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1171" w14:textId="77777777" w:rsidR="00FE6242" w:rsidRDefault="005C10BD">
      <w:pPr>
        <w:pStyle w:val="BodyText"/>
        <w:ind w:left="0"/>
        <w:rPr>
          <w:rFonts w:ascii="Times New Roman"/>
          <w:sz w:val="96"/>
        </w:rPr>
      </w:pPr>
      <w:r>
        <w:rPr>
          <w:rFonts w:ascii="Times New Roman"/>
          <w:noProof/>
          <w:sz w:val="96"/>
        </w:rPr>
        <mc:AlternateContent>
          <mc:Choice Requires="wps">
            <w:drawing>
              <wp:anchor distT="0" distB="0" distL="0" distR="0" simplePos="0" relativeHeight="487487488" behindDoc="1" locked="0" layoutInCell="1" allowOverlap="1" wp14:anchorId="206CB512" wp14:editId="056B28AB">
                <wp:simplePos x="0" y="0"/>
                <wp:positionH relativeFrom="page">
                  <wp:posOffset>457200</wp:posOffset>
                </wp:positionH>
                <wp:positionV relativeFrom="page">
                  <wp:posOffset>9930955</wp:posOffset>
                </wp:positionV>
                <wp:extent cx="7112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4D580B34" w14:textId="77777777" w:rsidR="00FE6242" w:rsidRDefault="005C10BD">
                            <w:pPr>
                              <w:pStyle w:val="BodyText"/>
                              <w:spacing w:line="220" w:lineRule="exact"/>
                              <w:ind w:left="0"/>
                            </w:pPr>
                            <w:r>
                              <w:rPr>
                                <w:spacing w:val="-10"/>
                              </w:rPr>
                              <w:t>0</w:t>
                            </w:r>
                          </w:p>
                        </w:txbxContent>
                      </wps:txbx>
                      <wps:bodyPr wrap="square" lIns="0" tIns="0" rIns="0" bIns="0" rtlCol="0">
                        <a:noAutofit/>
                      </wps:bodyPr>
                    </wps:wsp>
                  </a:graphicData>
                </a:graphic>
              </wp:anchor>
            </w:drawing>
          </mc:Choice>
          <mc:Fallback>
            <w:pict>
              <v:shapetype w14:anchorId="206CB512" id="_x0000_t202" coordsize="21600,21600" o:spt="202" path="m,l,21600r21600,l21600,xe">
                <v:stroke joinstyle="miter"/>
                <v:path gradientshapeok="t" o:connecttype="rect"/>
              </v:shapetype>
              <v:shape id="Textbox 1" o:spid="_x0000_s1026" type="#_x0000_t202" style="position:absolute;margin-left:36pt;margin-top:781.95pt;width:5.6pt;height:11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" filled="f" stroked="f">
                <v:textbox inset="0,0,0,0">
                  <w:txbxContent>
                    <w:p w14:paraId="4D580B34" w14:textId="77777777" w:rsidR="00FE6242" w:rsidRDefault="005C10BD">
                      <w:pPr>
                        <w:pStyle w:val="BodyText"/>
                        <w:spacing w:line="220" w:lineRule="exact"/>
                        <w:ind w:left="0"/>
                      </w:pPr>
                      <w:r>
                        <w:rPr>
                          <w:spacing w:val="-10"/>
                        </w:rPr>
                        <w:t>0</w:t>
                      </w:r>
                    </w:p>
                  </w:txbxContent>
                </v:textbox>
                <w10:wrap anchorx="page" anchory="page"/>
              </v:shape>
            </w:pict>
          </mc:Fallback>
        </mc:AlternateContent>
      </w:r>
      <w:r>
        <w:rPr>
          <w:rFonts w:ascii="Times New Roman"/>
          <w:noProof/>
          <w:sz w:val="96"/>
        </w:rPr>
        <w:drawing>
          <wp:anchor distT="0" distB="0" distL="0" distR="0" simplePos="0" relativeHeight="487488000" behindDoc="1" locked="0" layoutInCell="1" allowOverlap="1" wp14:anchorId="7B03D347" wp14:editId="5CCD3C9C">
            <wp:simplePos x="0" y="0"/>
            <wp:positionH relativeFrom="page">
              <wp:posOffset>0</wp:posOffset>
            </wp:positionH>
            <wp:positionV relativeFrom="page">
              <wp:posOffset>0</wp:posOffset>
            </wp:positionV>
            <wp:extent cx="7560564" cy="10692383"/>
            <wp:effectExtent l="0" t="0" r="0" b="0"/>
            <wp:wrapNone/>
            <wp:docPr id="2" name="Image 2"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  Description automatically generated"/>
                    <pic:cNvPicPr/>
                  </pic:nvPicPr>
                  <pic:blipFill>
                    <a:blip r:embed="rId7" cstate="print"/>
                    <a:stretch>
                      <a:fillRect/>
                    </a:stretch>
                  </pic:blipFill>
                  <pic:spPr>
                    <a:xfrm>
                      <a:off x="0" y="0"/>
                      <a:ext cx="7560564" cy="10692383"/>
                    </a:xfrm>
                    <a:prstGeom prst="rect">
                      <a:avLst/>
                    </a:prstGeom>
                  </pic:spPr>
                </pic:pic>
              </a:graphicData>
            </a:graphic>
          </wp:anchor>
        </w:drawing>
      </w:r>
    </w:p>
    <w:p w14:paraId="007DCFE8" w14:textId="77777777" w:rsidR="00FE6242" w:rsidRDefault="00FE6242">
      <w:pPr>
        <w:pStyle w:val="BodyText"/>
        <w:spacing w:before="708"/>
        <w:ind w:left="0"/>
        <w:rPr>
          <w:rFonts w:ascii="Times New Roman"/>
          <w:sz w:val="96"/>
        </w:rPr>
      </w:pPr>
    </w:p>
    <w:p w14:paraId="759D9F11" w14:textId="69E084AD" w:rsidR="00FE6242" w:rsidRDefault="005C10BD">
      <w:pPr>
        <w:pStyle w:val="Heading1"/>
      </w:pPr>
      <w:r>
        <w:rPr>
          <w:spacing w:val="-5"/>
        </w:rPr>
        <w:t>Mapplewell Primary School</w:t>
      </w:r>
    </w:p>
    <w:p w14:paraId="3AEC3A53" w14:textId="77777777" w:rsidR="00FE6242" w:rsidRDefault="005C10BD">
      <w:pPr>
        <w:spacing w:before="325"/>
        <w:ind w:left="52"/>
        <w:rPr>
          <w:rFonts w:ascii="Arial"/>
          <w:b/>
          <w:sz w:val="96"/>
        </w:rPr>
      </w:pPr>
      <w:r>
        <w:rPr>
          <w:rFonts w:ascii="Arial"/>
          <w:b/>
          <w:sz w:val="96"/>
        </w:rPr>
        <w:t>Curriculum</w:t>
      </w:r>
      <w:r>
        <w:rPr>
          <w:rFonts w:ascii="Arial"/>
          <w:b/>
          <w:spacing w:val="-11"/>
          <w:sz w:val="96"/>
        </w:rPr>
        <w:t xml:space="preserve"> </w:t>
      </w:r>
      <w:r>
        <w:rPr>
          <w:rFonts w:ascii="Arial"/>
          <w:b/>
          <w:spacing w:val="-2"/>
          <w:sz w:val="96"/>
        </w:rPr>
        <w:t>Policy</w:t>
      </w:r>
    </w:p>
    <w:p w14:paraId="13865DCB" w14:textId="77777777" w:rsidR="00FE6242" w:rsidRDefault="00FE6242">
      <w:pPr>
        <w:rPr>
          <w:rFonts w:ascii="Arial"/>
          <w:b/>
          <w:sz w:val="96"/>
        </w:rPr>
        <w:sectPr w:rsidR="00FE6242">
          <w:type w:val="continuous"/>
          <w:pgSz w:w="11910" w:h="16840"/>
          <w:pgMar w:top="1920" w:right="708" w:bottom="280" w:left="141" w:header="720" w:footer="720" w:gutter="0"/>
          <w:cols w:space="720"/>
        </w:sect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6805"/>
        <w:gridCol w:w="1837"/>
      </w:tblGrid>
      <w:tr w:rsidR="00FE6242" w14:paraId="0DDCCBED" w14:textId="77777777">
        <w:trPr>
          <w:trHeight w:val="537"/>
        </w:trPr>
        <w:tc>
          <w:tcPr>
            <w:tcW w:w="1130" w:type="dxa"/>
            <w:shd w:val="clear" w:color="auto" w:fill="D9D9D9"/>
          </w:tcPr>
          <w:p w14:paraId="24C8EDD8" w14:textId="77777777" w:rsidR="00FE6242" w:rsidRDefault="005C10BD">
            <w:pPr>
              <w:pStyle w:val="TableParagraph"/>
              <w:spacing w:line="270" w:lineRule="atLeast"/>
              <w:ind w:left="189" w:right="174" w:firstLine="26"/>
              <w:rPr>
                <w:b/>
              </w:rPr>
            </w:pPr>
            <w:r>
              <w:rPr>
                <w:b/>
                <w:spacing w:val="-2"/>
              </w:rPr>
              <w:lastRenderedPageBreak/>
              <w:t>Version Number</w:t>
            </w:r>
          </w:p>
        </w:tc>
        <w:tc>
          <w:tcPr>
            <w:tcW w:w="6805" w:type="dxa"/>
            <w:shd w:val="clear" w:color="auto" w:fill="D9D9D9"/>
          </w:tcPr>
          <w:p w14:paraId="4B593AAE" w14:textId="77777777" w:rsidR="00FE6242" w:rsidRDefault="005C10BD">
            <w:pPr>
              <w:pStyle w:val="TableParagraph"/>
              <w:ind w:left="7"/>
              <w:jc w:val="center"/>
              <w:rPr>
                <w:b/>
              </w:rPr>
            </w:pPr>
            <w:r>
              <w:rPr>
                <w:b/>
              </w:rPr>
              <w:t>Version</w:t>
            </w:r>
            <w:r>
              <w:rPr>
                <w:b/>
                <w:spacing w:val="-8"/>
              </w:rPr>
              <w:t xml:space="preserve"> </w:t>
            </w:r>
            <w:r>
              <w:rPr>
                <w:b/>
                <w:spacing w:val="-2"/>
              </w:rPr>
              <w:t>Description</w:t>
            </w:r>
          </w:p>
        </w:tc>
        <w:tc>
          <w:tcPr>
            <w:tcW w:w="1837" w:type="dxa"/>
            <w:shd w:val="clear" w:color="auto" w:fill="D9D9D9"/>
          </w:tcPr>
          <w:p w14:paraId="392CFC6E" w14:textId="77777777" w:rsidR="00FE6242" w:rsidRDefault="005C10BD">
            <w:pPr>
              <w:pStyle w:val="TableParagraph"/>
              <w:ind w:left="8" w:right="2"/>
              <w:jc w:val="center"/>
              <w:rPr>
                <w:b/>
              </w:rPr>
            </w:pPr>
            <w:r>
              <w:rPr>
                <w:b/>
              </w:rPr>
              <w:t>Date</w:t>
            </w:r>
            <w:r>
              <w:rPr>
                <w:b/>
                <w:spacing w:val="-7"/>
              </w:rPr>
              <w:t xml:space="preserve"> </w:t>
            </w:r>
            <w:r>
              <w:rPr>
                <w:b/>
              </w:rPr>
              <w:t>of</w:t>
            </w:r>
            <w:r>
              <w:rPr>
                <w:b/>
                <w:spacing w:val="-5"/>
              </w:rPr>
              <w:t xml:space="preserve"> </w:t>
            </w:r>
            <w:r>
              <w:rPr>
                <w:b/>
                <w:spacing w:val="-2"/>
              </w:rPr>
              <w:t>Revision</w:t>
            </w:r>
          </w:p>
        </w:tc>
      </w:tr>
      <w:tr w:rsidR="00FE6242" w14:paraId="192C7A51" w14:textId="77777777">
        <w:trPr>
          <w:trHeight w:val="265"/>
        </w:trPr>
        <w:tc>
          <w:tcPr>
            <w:tcW w:w="1130" w:type="dxa"/>
          </w:tcPr>
          <w:p w14:paraId="6A87ECE8" w14:textId="77777777" w:rsidR="00FE6242" w:rsidRDefault="005C10BD">
            <w:pPr>
              <w:pStyle w:val="TableParagraph"/>
              <w:spacing w:line="246" w:lineRule="exact"/>
              <w:ind w:left="8"/>
              <w:jc w:val="center"/>
            </w:pPr>
            <w:r>
              <w:rPr>
                <w:spacing w:val="-10"/>
              </w:rPr>
              <w:t>1</w:t>
            </w:r>
          </w:p>
        </w:tc>
        <w:tc>
          <w:tcPr>
            <w:tcW w:w="6805" w:type="dxa"/>
          </w:tcPr>
          <w:p w14:paraId="7B9867C1" w14:textId="77777777" w:rsidR="00FE6242" w:rsidRDefault="005C10BD">
            <w:pPr>
              <w:pStyle w:val="TableParagraph"/>
              <w:spacing w:line="246" w:lineRule="exact"/>
              <w:ind w:left="107"/>
            </w:pPr>
            <w:r>
              <w:rPr>
                <w:spacing w:val="-2"/>
              </w:rPr>
              <w:t>Original</w:t>
            </w:r>
          </w:p>
        </w:tc>
        <w:tc>
          <w:tcPr>
            <w:tcW w:w="1837" w:type="dxa"/>
          </w:tcPr>
          <w:p w14:paraId="20D15166" w14:textId="77777777" w:rsidR="00FE6242" w:rsidRDefault="005C10BD">
            <w:pPr>
              <w:pStyle w:val="TableParagraph"/>
              <w:spacing w:line="246" w:lineRule="exact"/>
              <w:ind w:left="8" w:right="1"/>
              <w:jc w:val="center"/>
            </w:pPr>
            <w:r>
              <w:t>Sept</w:t>
            </w:r>
            <w:r>
              <w:rPr>
                <w:spacing w:val="-5"/>
              </w:rPr>
              <w:t xml:space="preserve"> </w:t>
            </w:r>
            <w:r>
              <w:rPr>
                <w:spacing w:val="-4"/>
              </w:rPr>
              <w:t>2023</w:t>
            </w:r>
          </w:p>
        </w:tc>
      </w:tr>
      <w:tr w:rsidR="00FE6242" w14:paraId="0DC8A163" w14:textId="77777777">
        <w:trPr>
          <w:trHeight w:val="268"/>
        </w:trPr>
        <w:tc>
          <w:tcPr>
            <w:tcW w:w="1130" w:type="dxa"/>
          </w:tcPr>
          <w:p w14:paraId="5A5D3B1C" w14:textId="77777777" w:rsidR="00FE6242" w:rsidRDefault="005C10BD">
            <w:pPr>
              <w:pStyle w:val="TableParagraph"/>
              <w:spacing w:line="248" w:lineRule="exact"/>
              <w:ind w:left="8"/>
              <w:jc w:val="center"/>
            </w:pPr>
            <w:r>
              <w:rPr>
                <w:spacing w:val="-10"/>
              </w:rPr>
              <w:t>2</w:t>
            </w:r>
          </w:p>
        </w:tc>
        <w:tc>
          <w:tcPr>
            <w:tcW w:w="6805" w:type="dxa"/>
          </w:tcPr>
          <w:p w14:paraId="45B1782A" w14:textId="77777777" w:rsidR="00FE6242" w:rsidRDefault="005C10BD">
            <w:pPr>
              <w:pStyle w:val="TableParagraph"/>
              <w:spacing w:line="248" w:lineRule="exact"/>
              <w:ind w:left="107"/>
            </w:pPr>
            <w:r>
              <w:t>Rebranded</w:t>
            </w:r>
            <w:r>
              <w:rPr>
                <w:spacing w:val="-9"/>
              </w:rPr>
              <w:t xml:space="preserve"> </w:t>
            </w:r>
            <w:r>
              <w:t>&amp;</w:t>
            </w:r>
            <w:r>
              <w:rPr>
                <w:spacing w:val="-8"/>
              </w:rPr>
              <w:t xml:space="preserve"> </w:t>
            </w:r>
            <w:r>
              <w:rPr>
                <w:spacing w:val="-2"/>
              </w:rPr>
              <w:t>reviewed</w:t>
            </w:r>
          </w:p>
        </w:tc>
        <w:tc>
          <w:tcPr>
            <w:tcW w:w="1837" w:type="dxa"/>
          </w:tcPr>
          <w:p w14:paraId="445BB8AD" w14:textId="77777777" w:rsidR="00FE6242" w:rsidRDefault="005C10BD">
            <w:pPr>
              <w:pStyle w:val="TableParagraph"/>
              <w:spacing w:line="248" w:lineRule="exact"/>
              <w:ind w:left="8" w:right="1"/>
              <w:jc w:val="center"/>
            </w:pPr>
            <w:r>
              <w:t>July</w:t>
            </w:r>
            <w:r>
              <w:rPr>
                <w:spacing w:val="-6"/>
              </w:rPr>
              <w:t xml:space="preserve"> </w:t>
            </w:r>
            <w:r>
              <w:rPr>
                <w:spacing w:val="-4"/>
              </w:rPr>
              <w:t>2024</w:t>
            </w:r>
          </w:p>
        </w:tc>
      </w:tr>
      <w:tr w:rsidR="00FE6242" w14:paraId="3594F5AC" w14:textId="77777777">
        <w:trPr>
          <w:trHeight w:val="268"/>
        </w:trPr>
        <w:tc>
          <w:tcPr>
            <w:tcW w:w="1130" w:type="dxa"/>
          </w:tcPr>
          <w:p w14:paraId="64E412F4" w14:textId="77777777" w:rsidR="00FE6242" w:rsidRDefault="005C10BD">
            <w:pPr>
              <w:pStyle w:val="TableParagraph"/>
              <w:spacing w:line="248" w:lineRule="exact"/>
              <w:ind w:left="8"/>
              <w:jc w:val="center"/>
            </w:pPr>
            <w:r>
              <w:rPr>
                <w:spacing w:val="-10"/>
              </w:rPr>
              <w:t>3</w:t>
            </w:r>
          </w:p>
        </w:tc>
        <w:tc>
          <w:tcPr>
            <w:tcW w:w="6805" w:type="dxa"/>
          </w:tcPr>
          <w:p w14:paraId="1CB7F921" w14:textId="1C961C19" w:rsidR="00FE6242" w:rsidRDefault="005C10BD">
            <w:pPr>
              <w:pStyle w:val="TableParagraph"/>
              <w:spacing w:line="248" w:lineRule="exact"/>
              <w:ind w:left="107"/>
            </w:pPr>
            <w:r>
              <w:t>Reviewed</w:t>
            </w:r>
          </w:p>
        </w:tc>
        <w:tc>
          <w:tcPr>
            <w:tcW w:w="1837" w:type="dxa"/>
          </w:tcPr>
          <w:p w14:paraId="58DD1C56" w14:textId="4456165B" w:rsidR="00FE6242" w:rsidRDefault="005C10BD">
            <w:pPr>
              <w:pStyle w:val="TableParagraph"/>
              <w:spacing w:line="248" w:lineRule="exact"/>
              <w:ind w:left="8"/>
              <w:jc w:val="center"/>
            </w:pPr>
            <w:r>
              <w:t>April 2026</w:t>
            </w:r>
          </w:p>
        </w:tc>
      </w:tr>
      <w:tr w:rsidR="00FE6242" w14:paraId="475B61D5" w14:textId="77777777">
        <w:trPr>
          <w:trHeight w:val="268"/>
        </w:trPr>
        <w:tc>
          <w:tcPr>
            <w:tcW w:w="1130" w:type="dxa"/>
          </w:tcPr>
          <w:p w14:paraId="2EA18693" w14:textId="77777777" w:rsidR="00FE6242" w:rsidRDefault="00FE6242">
            <w:pPr>
              <w:pStyle w:val="TableParagraph"/>
              <w:rPr>
                <w:rFonts w:ascii="Times New Roman"/>
                <w:sz w:val="18"/>
              </w:rPr>
            </w:pPr>
          </w:p>
        </w:tc>
        <w:tc>
          <w:tcPr>
            <w:tcW w:w="6805" w:type="dxa"/>
          </w:tcPr>
          <w:p w14:paraId="05B48CFF" w14:textId="77777777" w:rsidR="00FE6242" w:rsidRDefault="00FE6242">
            <w:pPr>
              <w:pStyle w:val="TableParagraph"/>
              <w:rPr>
                <w:rFonts w:ascii="Times New Roman"/>
                <w:sz w:val="18"/>
              </w:rPr>
            </w:pPr>
          </w:p>
        </w:tc>
        <w:tc>
          <w:tcPr>
            <w:tcW w:w="1837" w:type="dxa"/>
          </w:tcPr>
          <w:p w14:paraId="7A91D312" w14:textId="77777777" w:rsidR="00FE6242" w:rsidRDefault="00FE6242">
            <w:pPr>
              <w:pStyle w:val="TableParagraph"/>
              <w:rPr>
                <w:rFonts w:ascii="Times New Roman"/>
                <w:sz w:val="18"/>
              </w:rPr>
            </w:pPr>
          </w:p>
        </w:tc>
      </w:tr>
      <w:tr w:rsidR="00FE6242" w14:paraId="58EB30F1" w14:textId="77777777">
        <w:trPr>
          <w:trHeight w:val="269"/>
        </w:trPr>
        <w:tc>
          <w:tcPr>
            <w:tcW w:w="1130" w:type="dxa"/>
          </w:tcPr>
          <w:p w14:paraId="17C511CE" w14:textId="77777777" w:rsidR="00FE6242" w:rsidRDefault="00FE6242">
            <w:pPr>
              <w:pStyle w:val="TableParagraph"/>
              <w:rPr>
                <w:rFonts w:ascii="Times New Roman"/>
                <w:sz w:val="20"/>
              </w:rPr>
            </w:pPr>
          </w:p>
        </w:tc>
        <w:tc>
          <w:tcPr>
            <w:tcW w:w="6805" w:type="dxa"/>
          </w:tcPr>
          <w:p w14:paraId="7E48D51D" w14:textId="77777777" w:rsidR="00FE6242" w:rsidRDefault="00FE6242">
            <w:pPr>
              <w:pStyle w:val="TableParagraph"/>
              <w:rPr>
                <w:rFonts w:ascii="Times New Roman"/>
                <w:sz w:val="20"/>
              </w:rPr>
            </w:pPr>
          </w:p>
        </w:tc>
        <w:tc>
          <w:tcPr>
            <w:tcW w:w="1837" w:type="dxa"/>
          </w:tcPr>
          <w:p w14:paraId="4B24AC1A" w14:textId="77777777" w:rsidR="00FE6242" w:rsidRDefault="00FE6242">
            <w:pPr>
              <w:pStyle w:val="TableParagraph"/>
              <w:rPr>
                <w:rFonts w:ascii="Times New Roman"/>
                <w:sz w:val="20"/>
              </w:rPr>
            </w:pPr>
          </w:p>
        </w:tc>
      </w:tr>
      <w:tr w:rsidR="00FE6242" w14:paraId="3025FB60" w14:textId="77777777">
        <w:trPr>
          <w:trHeight w:val="268"/>
        </w:trPr>
        <w:tc>
          <w:tcPr>
            <w:tcW w:w="1130" w:type="dxa"/>
          </w:tcPr>
          <w:p w14:paraId="51C1830A" w14:textId="77777777" w:rsidR="00FE6242" w:rsidRDefault="00FE6242">
            <w:pPr>
              <w:pStyle w:val="TableParagraph"/>
              <w:rPr>
                <w:rFonts w:ascii="Times New Roman"/>
                <w:sz w:val="18"/>
              </w:rPr>
            </w:pPr>
          </w:p>
        </w:tc>
        <w:tc>
          <w:tcPr>
            <w:tcW w:w="6805" w:type="dxa"/>
          </w:tcPr>
          <w:p w14:paraId="07CCE948" w14:textId="77777777" w:rsidR="00FE6242" w:rsidRDefault="00FE6242">
            <w:pPr>
              <w:pStyle w:val="TableParagraph"/>
              <w:rPr>
                <w:rFonts w:ascii="Times New Roman"/>
                <w:sz w:val="18"/>
              </w:rPr>
            </w:pPr>
          </w:p>
        </w:tc>
        <w:tc>
          <w:tcPr>
            <w:tcW w:w="1837" w:type="dxa"/>
          </w:tcPr>
          <w:p w14:paraId="5B1E300B" w14:textId="77777777" w:rsidR="00FE6242" w:rsidRDefault="00FE6242">
            <w:pPr>
              <w:pStyle w:val="TableParagraph"/>
              <w:rPr>
                <w:rFonts w:ascii="Times New Roman"/>
                <w:sz w:val="18"/>
              </w:rPr>
            </w:pPr>
          </w:p>
        </w:tc>
      </w:tr>
      <w:tr w:rsidR="00FE6242" w14:paraId="254DC53C" w14:textId="77777777">
        <w:trPr>
          <w:trHeight w:val="268"/>
        </w:trPr>
        <w:tc>
          <w:tcPr>
            <w:tcW w:w="1130" w:type="dxa"/>
          </w:tcPr>
          <w:p w14:paraId="3C296280" w14:textId="77777777" w:rsidR="00FE6242" w:rsidRDefault="00FE6242">
            <w:pPr>
              <w:pStyle w:val="TableParagraph"/>
              <w:rPr>
                <w:rFonts w:ascii="Times New Roman"/>
                <w:sz w:val="18"/>
              </w:rPr>
            </w:pPr>
          </w:p>
        </w:tc>
        <w:tc>
          <w:tcPr>
            <w:tcW w:w="6805" w:type="dxa"/>
          </w:tcPr>
          <w:p w14:paraId="1AB48D10" w14:textId="77777777" w:rsidR="00FE6242" w:rsidRDefault="00FE6242">
            <w:pPr>
              <w:pStyle w:val="TableParagraph"/>
              <w:rPr>
                <w:rFonts w:ascii="Times New Roman"/>
                <w:sz w:val="18"/>
              </w:rPr>
            </w:pPr>
          </w:p>
        </w:tc>
        <w:tc>
          <w:tcPr>
            <w:tcW w:w="1837" w:type="dxa"/>
          </w:tcPr>
          <w:p w14:paraId="1B945A02" w14:textId="77777777" w:rsidR="00FE6242" w:rsidRDefault="00FE6242">
            <w:pPr>
              <w:pStyle w:val="TableParagraph"/>
              <w:rPr>
                <w:rFonts w:ascii="Times New Roman"/>
                <w:sz w:val="18"/>
              </w:rPr>
            </w:pPr>
          </w:p>
        </w:tc>
      </w:tr>
    </w:tbl>
    <w:p w14:paraId="339465B7" w14:textId="77777777" w:rsidR="00FE6242" w:rsidRDefault="00FE6242">
      <w:pPr>
        <w:pStyle w:val="TableParagraph"/>
        <w:rPr>
          <w:rFonts w:ascii="Times New Roman"/>
          <w:sz w:val="18"/>
        </w:rPr>
        <w:sectPr w:rsidR="00FE6242">
          <w:footerReference w:type="default" r:id="rId8"/>
          <w:pgSz w:w="11910" w:h="16840"/>
          <w:pgMar w:top="680" w:right="708" w:bottom="1180" w:left="141" w:header="0" w:footer="999" w:gutter="0"/>
          <w:pgNumType w:start="1"/>
          <w:cols w:space="720"/>
        </w:sectPr>
      </w:pPr>
    </w:p>
    <w:p w14:paraId="5F0EEBEE" w14:textId="1EADBC9A" w:rsidR="00FE6242" w:rsidRDefault="005C10BD">
      <w:pPr>
        <w:spacing w:before="1"/>
        <w:ind w:left="579"/>
        <w:rPr>
          <w:sz w:val="40"/>
        </w:rPr>
      </w:pPr>
      <w:bookmarkStart w:id="0" w:name="QRA_Curriculum_Policy"/>
      <w:bookmarkEnd w:id="0"/>
      <w:r>
        <w:rPr>
          <w:color w:val="0F4660"/>
          <w:sz w:val="40"/>
        </w:rPr>
        <w:lastRenderedPageBreak/>
        <w:t>Mapplewell</w:t>
      </w:r>
      <w:r>
        <w:rPr>
          <w:color w:val="0F4660"/>
          <w:spacing w:val="-16"/>
          <w:sz w:val="40"/>
        </w:rPr>
        <w:t xml:space="preserve"> </w:t>
      </w:r>
      <w:r>
        <w:rPr>
          <w:color w:val="0F4660"/>
          <w:sz w:val="40"/>
        </w:rPr>
        <w:t>Curriculum</w:t>
      </w:r>
      <w:r>
        <w:rPr>
          <w:color w:val="0F4660"/>
          <w:spacing w:val="-16"/>
          <w:sz w:val="40"/>
        </w:rPr>
        <w:t xml:space="preserve"> </w:t>
      </w:r>
      <w:r>
        <w:rPr>
          <w:color w:val="0F4660"/>
          <w:spacing w:val="-2"/>
          <w:sz w:val="40"/>
        </w:rPr>
        <w:t>Policy</w:t>
      </w:r>
    </w:p>
    <w:p w14:paraId="5A7DEA1E" w14:textId="082BDFEE" w:rsidR="00FE6242" w:rsidRDefault="005C10BD">
      <w:pPr>
        <w:pStyle w:val="BodyText"/>
        <w:spacing w:before="158"/>
      </w:pPr>
      <w:r>
        <w:t>Mapplewell Primary School</w:t>
      </w:r>
      <w:r>
        <w:rPr>
          <w:spacing w:val="-10"/>
        </w:rPr>
        <w:t xml:space="preserve"> </w:t>
      </w:r>
      <w:r>
        <w:t>is</w:t>
      </w:r>
      <w:r>
        <w:rPr>
          <w:spacing w:val="-9"/>
        </w:rPr>
        <w:t xml:space="preserve"> </w:t>
      </w:r>
      <w:r>
        <w:t>committed</w:t>
      </w:r>
      <w:r>
        <w:rPr>
          <w:spacing w:val="-10"/>
        </w:rPr>
        <w:t xml:space="preserve"> </w:t>
      </w:r>
      <w:r>
        <w:t>to</w:t>
      </w:r>
      <w:r>
        <w:rPr>
          <w:spacing w:val="-10"/>
        </w:rPr>
        <w:t xml:space="preserve"> </w:t>
      </w:r>
      <w:r>
        <w:t>achieving</w:t>
      </w:r>
      <w:r>
        <w:rPr>
          <w:spacing w:val="-11"/>
        </w:rPr>
        <w:t xml:space="preserve"> </w:t>
      </w:r>
      <w:r>
        <w:t>the</w:t>
      </w:r>
      <w:r>
        <w:rPr>
          <w:spacing w:val="-10"/>
        </w:rPr>
        <w:t xml:space="preserve"> </w:t>
      </w:r>
      <w:r>
        <w:t>highest</w:t>
      </w:r>
      <w:r>
        <w:rPr>
          <w:spacing w:val="-11"/>
        </w:rPr>
        <w:t xml:space="preserve"> </w:t>
      </w:r>
      <w:r>
        <w:t>possible</w:t>
      </w:r>
      <w:r>
        <w:rPr>
          <w:spacing w:val="-11"/>
        </w:rPr>
        <w:t xml:space="preserve"> </w:t>
      </w:r>
      <w:r>
        <w:t>outcomes</w:t>
      </w:r>
      <w:r>
        <w:rPr>
          <w:spacing w:val="-11"/>
        </w:rPr>
        <w:t xml:space="preserve"> </w:t>
      </w:r>
      <w:r>
        <w:t>for</w:t>
      </w:r>
      <w:r>
        <w:rPr>
          <w:spacing w:val="-10"/>
        </w:rPr>
        <w:t xml:space="preserve"> </w:t>
      </w:r>
      <w:r>
        <w:t>its</w:t>
      </w:r>
      <w:r>
        <w:rPr>
          <w:spacing w:val="-11"/>
        </w:rPr>
        <w:t xml:space="preserve"> </w:t>
      </w:r>
      <w:r>
        <w:rPr>
          <w:spacing w:val="-2"/>
        </w:rPr>
        <w:t>pupils.</w:t>
      </w:r>
    </w:p>
    <w:p w14:paraId="2B8B66E1" w14:textId="77777777" w:rsidR="00FE6242" w:rsidRDefault="005C10BD">
      <w:pPr>
        <w:pStyle w:val="Heading2"/>
        <w:spacing w:before="202"/>
      </w:pPr>
      <w:bookmarkStart w:id="1" w:name="Rationale"/>
      <w:bookmarkEnd w:id="1"/>
      <w:r>
        <w:rPr>
          <w:color w:val="0F4660"/>
          <w:spacing w:val="-2"/>
        </w:rPr>
        <w:t>Rationale</w:t>
      </w:r>
    </w:p>
    <w:p w14:paraId="1DF68162" w14:textId="69A650AF" w:rsidR="00FE6242" w:rsidRDefault="005C10BD">
      <w:pPr>
        <w:pStyle w:val="BodyText"/>
        <w:spacing w:before="135" w:line="278" w:lineRule="auto"/>
      </w:pPr>
      <w:r>
        <w:t>At Mapplewell</w:t>
      </w:r>
      <w:r>
        <w:t xml:space="preserve"> our curriculum is challenging, exciting, enjoyable, and relevant. Our curriculum is a carefully planned and designed to support children’s natural curiosity and stimulate their creativity. Our curriculum is underpinned by the Accelerated</w:t>
      </w:r>
      <w:r>
        <w:rPr>
          <w:spacing w:val="-6"/>
        </w:rPr>
        <w:t xml:space="preserve"> </w:t>
      </w:r>
      <w:r>
        <w:t>Learning</w:t>
      </w:r>
      <w:r>
        <w:rPr>
          <w:spacing w:val="-6"/>
        </w:rPr>
        <w:t xml:space="preserve"> </w:t>
      </w:r>
      <w:r>
        <w:t>Cycle</w:t>
      </w:r>
      <w:r>
        <w:rPr>
          <w:spacing w:val="-4"/>
        </w:rPr>
        <w:t xml:space="preserve"> </w:t>
      </w:r>
      <w:r>
        <w:t>and</w:t>
      </w:r>
      <w:r>
        <w:rPr>
          <w:spacing w:val="-6"/>
        </w:rPr>
        <w:t xml:space="preserve"> </w:t>
      </w:r>
      <w:r>
        <w:t>by</w:t>
      </w:r>
      <w:r>
        <w:rPr>
          <w:spacing w:val="-5"/>
        </w:rPr>
        <w:t xml:space="preserve"> </w:t>
      </w:r>
      <w:r>
        <w:t>purposeful</w:t>
      </w:r>
      <w:r>
        <w:rPr>
          <w:spacing w:val="-5"/>
        </w:rPr>
        <w:t xml:space="preserve"> </w:t>
      </w:r>
      <w:r>
        <w:t>and</w:t>
      </w:r>
      <w:r>
        <w:rPr>
          <w:spacing w:val="-5"/>
        </w:rPr>
        <w:t xml:space="preserve"> </w:t>
      </w:r>
      <w:r>
        <w:t>robust</w:t>
      </w:r>
      <w:r>
        <w:rPr>
          <w:spacing w:val="-6"/>
        </w:rPr>
        <w:t xml:space="preserve"> </w:t>
      </w:r>
      <w:r>
        <w:t>assessment</w:t>
      </w:r>
      <w:r>
        <w:rPr>
          <w:spacing w:val="-5"/>
        </w:rPr>
        <w:t xml:space="preserve"> </w:t>
      </w:r>
      <w:r>
        <w:t>to</w:t>
      </w:r>
      <w:r>
        <w:rPr>
          <w:spacing w:val="-5"/>
        </w:rPr>
        <w:t xml:space="preserve"> </w:t>
      </w:r>
      <w:r>
        <w:t>ensure</w:t>
      </w:r>
      <w:r>
        <w:rPr>
          <w:spacing w:val="-5"/>
        </w:rPr>
        <w:t xml:space="preserve"> </w:t>
      </w:r>
      <w:r>
        <w:t>our</w:t>
      </w:r>
      <w:r>
        <w:rPr>
          <w:spacing w:val="-6"/>
        </w:rPr>
        <w:t xml:space="preserve"> </w:t>
      </w:r>
      <w:r>
        <w:t>pupils</w:t>
      </w:r>
      <w:r>
        <w:rPr>
          <w:spacing w:val="-3"/>
        </w:rPr>
        <w:t xml:space="preserve"> </w:t>
      </w:r>
      <w:r>
        <w:t>know</w:t>
      </w:r>
      <w:r>
        <w:rPr>
          <w:spacing w:val="-6"/>
        </w:rPr>
        <w:t xml:space="preserve"> </w:t>
      </w:r>
      <w:r>
        <w:t>more</w:t>
      </w:r>
      <w:r>
        <w:rPr>
          <w:spacing w:val="-5"/>
        </w:rPr>
        <w:t xml:space="preserve"> </w:t>
      </w:r>
      <w:r>
        <w:t>and</w:t>
      </w:r>
      <w:r>
        <w:rPr>
          <w:spacing w:val="-5"/>
        </w:rPr>
        <w:t xml:space="preserve"> </w:t>
      </w:r>
      <w:r>
        <w:t>remember more.</w:t>
      </w:r>
      <w:r>
        <w:rPr>
          <w:spacing w:val="-4"/>
        </w:rPr>
        <w:t xml:space="preserve"> </w:t>
      </w:r>
      <w:r>
        <w:t>It</w:t>
      </w:r>
      <w:r>
        <w:rPr>
          <w:spacing w:val="-3"/>
        </w:rPr>
        <w:t xml:space="preserve"> </w:t>
      </w:r>
      <w:r>
        <w:t>allows</w:t>
      </w:r>
      <w:r>
        <w:rPr>
          <w:spacing w:val="-4"/>
        </w:rPr>
        <w:t xml:space="preserve"> </w:t>
      </w:r>
      <w:r>
        <w:t>children</w:t>
      </w:r>
      <w:r>
        <w:rPr>
          <w:spacing w:val="-4"/>
        </w:rPr>
        <w:t xml:space="preserve"> </w:t>
      </w:r>
      <w:r>
        <w:t>the</w:t>
      </w:r>
      <w:r>
        <w:rPr>
          <w:spacing w:val="-4"/>
        </w:rPr>
        <w:t xml:space="preserve"> </w:t>
      </w:r>
      <w:r>
        <w:t>opportunity</w:t>
      </w:r>
      <w:r>
        <w:rPr>
          <w:spacing w:val="-4"/>
        </w:rPr>
        <w:t xml:space="preserve"> </w:t>
      </w:r>
      <w:r>
        <w:t>to</w:t>
      </w:r>
      <w:r>
        <w:rPr>
          <w:spacing w:val="-2"/>
        </w:rPr>
        <w:t xml:space="preserve"> </w:t>
      </w:r>
      <w:r>
        <w:t>work</w:t>
      </w:r>
      <w:r>
        <w:rPr>
          <w:spacing w:val="-4"/>
        </w:rPr>
        <w:t xml:space="preserve"> </w:t>
      </w:r>
      <w:r>
        <w:t>in</w:t>
      </w:r>
      <w:r>
        <w:rPr>
          <w:spacing w:val="-3"/>
        </w:rPr>
        <w:t xml:space="preserve"> </w:t>
      </w:r>
      <w:r>
        <w:t>depth,</w:t>
      </w:r>
      <w:r>
        <w:rPr>
          <w:spacing w:val="-3"/>
        </w:rPr>
        <w:t xml:space="preserve"> </w:t>
      </w:r>
      <w:r>
        <w:t>giving</w:t>
      </w:r>
      <w:r>
        <w:rPr>
          <w:spacing w:val="-4"/>
        </w:rPr>
        <w:t xml:space="preserve"> </w:t>
      </w:r>
      <w:r>
        <w:t>them</w:t>
      </w:r>
      <w:r>
        <w:rPr>
          <w:spacing w:val="-3"/>
        </w:rPr>
        <w:t xml:space="preserve"> </w:t>
      </w:r>
      <w:r>
        <w:t>the</w:t>
      </w:r>
      <w:r>
        <w:rPr>
          <w:spacing w:val="-3"/>
        </w:rPr>
        <w:t xml:space="preserve"> </w:t>
      </w:r>
      <w:r>
        <w:t>time,</w:t>
      </w:r>
      <w:r>
        <w:rPr>
          <w:spacing w:val="-3"/>
        </w:rPr>
        <w:t xml:space="preserve"> </w:t>
      </w:r>
      <w:r>
        <w:t>they</w:t>
      </w:r>
      <w:r>
        <w:rPr>
          <w:spacing w:val="-2"/>
        </w:rPr>
        <w:t xml:space="preserve"> </w:t>
      </w:r>
      <w:r>
        <w:t>need</w:t>
      </w:r>
      <w:r>
        <w:rPr>
          <w:spacing w:val="-3"/>
        </w:rPr>
        <w:t xml:space="preserve"> </w:t>
      </w:r>
      <w:r>
        <w:t>to</w:t>
      </w:r>
      <w:r>
        <w:rPr>
          <w:spacing w:val="-3"/>
        </w:rPr>
        <w:t xml:space="preserve"> </w:t>
      </w:r>
      <w:r>
        <w:t>reflect,</w:t>
      </w:r>
      <w:r>
        <w:rPr>
          <w:spacing w:val="-3"/>
        </w:rPr>
        <w:t xml:space="preserve"> </w:t>
      </w:r>
      <w:r>
        <w:t>consolidate</w:t>
      </w:r>
      <w:r>
        <w:rPr>
          <w:spacing w:val="-3"/>
        </w:rPr>
        <w:t xml:space="preserve"> </w:t>
      </w:r>
      <w:r>
        <w:t>and transfer their learning.</w:t>
      </w:r>
    </w:p>
    <w:p w14:paraId="14CE568F" w14:textId="567DC1B0" w:rsidR="00FE6242" w:rsidRDefault="005C10BD">
      <w:pPr>
        <w:pStyle w:val="BodyText"/>
        <w:spacing w:before="158" w:line="278" w:lineRule="auto"/>
        <w:ind w:right="53"/>
      </w:pPr>
      <w:r>
        <w:t>In</w:t>
      </w:r>
      <w:r>
        <w:rPr>
          <w:spacing w:val="-4"/>
        </w:rPr>
        <w:t xml:space="preserve"> </w:t>
      </w:r>
      <w:r>
        <w:t>line</w:t>
      </w:r>
      <w:r>
        <w:rPr>
          <w:spacing w:val="-3"/>
        </w:rPr>
        <w:t xml:space="preserve"> </w:t>
      </w:r>
      <w:r>
        <w:t>with</w:t>
      </w:r>
      <w:r>
        <w:rPr>
          <w:spacing w:val="-4"/>
        </w:rPr>
        <w:t xml:space="preserve"> </w:t>
      </w:r>
      <w:r>
        <w:t>the</w:t>
      </w:r>
      <w:r>
        <w:rPr>
          <w:spacing w:val="-4"/>
        </w:rPr>
        <w:t xml:space="preserve"> </w:t>
      </w:r>
      <w:r>
        <w:t>DFE</w:t>
      </w:r>
      <w:r>
        <w:rPr>
          <w:spacing w:val="-5"/>
        </w:rPr>
        <w:t xml:space="preserve"> </w:t>
      </w:r>
      <w:r>
        <w:t>guidance</w:t>
      </w:r>
      <w:r>
        <w:rPr>
          <w:spacing w:val="-3"/>
        </w:rPr>
        <w:t xml:space="preserve"> </w:t>
      </w:r>
      <w:r>
        <w:t>on</w:t>
      </w:r>
      <w:r>
        <w:rPr>
          <w:spacing w:val="-3"/>
        </w:rPr>
        <w:t xml:space="preserve"> </w:t>
      </w:r>
      <w:r>
        <w:t>providing</w:t>
      </w:r>
      <w:r>
        <w:rPr>
          <w:spacing w:val="-4"/>
        </w:rPr>
        <w:t xml:space="preserve"> </w:t>
      </w:r>
      <w:r>
        <w:t>a</w:t>
      </w:r>
      <w:r>
        <w:rPr>
          <w:spacing w:val="-3"/>
        </w:rPr>
        <w:t xml:space="preserve"> </w:t>
      </w:r>
      <w:r>
        <w:t>broad</w:t>
      </w:r>
      <w:r>
        <w:rPr>
          <w:spacing w:val="-4"/>
        </w:rPr>
        <w:t xml:space="preserve"> </w:t>
      </w:r>
      <w:r>
        <w:t>and</w:t>
      </w:r>
      <w:r>
        <w:rPr>
          <w:spacing w:val="-4"/>
        </w:rPr>
        <w:t xml:space="preserve"> </w:t>
      </w:r>
      <w:r>
        <w:t>balanced</w:t>
      </w:r>
      <w:r>
        <w:rPr>
          <w:spacing w:val="-3"/>
        </w:rPr>
        <w:t xml:space="preserve"> </w:t>
      </w:r>
      <w:r>
        <w:t>curriculum,</w:t>
      </w:r>
      <w:r>
        <w:rPr>
          <w:spacing w:val="-3"/>
        </w:rPr>
        <w:t xml:space="preserve"> </w:t>
      </w:r>
      <w:r>
        <w:t>the</w:t>
      </w:r>
      <w:r>
        <w:rPr>
          <w:spacing w:val="-3"/>
        </w:rPr>
        <w:t xml:space="preserve"> </w:t>
      </w:r>
      <w:r>
        <w:t>curriculum</w:t>
      </w:r>
      <w:r>
        <w:rPr>
          <w:spacing w:val="-4"/>
        </w:rPr>
        <w:t xml:space="preserve"> </w:t>
      </w:r>
      <w:r>
        <w:t>of</w:t>
      </w:r>
      <w:r>
        <w:rPr>
          <w:spacing w:val="-4"/>
        </w:rPr>
        <w:t xml:space="preserve"> </w:t>
      </w:r>
      <w:r>
        <w:t>Mapplewell</w:t>
      </w:r>
      <w:r>
        <w:t xml:space="preserve"> Primary School has been designed to ensure there is breadth but also allows for the </w:t>
      </w:r>
      <w:proofErr w:type="spellStart"/>
      <w:r>
        <w:t>prioritisation</w:t>
      </w:r>
      <w:proofErr w:type="spellEnd"/>
      <w:r>
        <w:t xml:space="preserve"> of missed content in core subjects including key knowledge, skills, vocabulary and concepts.</w:t>
      </w:r>
    </w:p>
    <w:p w14:paraId="4ADB6A24" w14:textId="77777777" w:rsidR="00FE6242" w:rsidRDefault="005C10BD">
      <w:pPr>
        <w:pStyle w:val="BodyText"/>
        <w:spacing w:before="159" w:line="278" w:lineRule="auto"/>
      </w:pPr>
      <w:r>
        <w:t>Developing</w:t>
      </w:r>
      <w:r>
        <w:rPr>
          <w:spacing w:val="-3"/>
        </w:rPr>
        <w:t xml:space="preserve"> </w:t>
      </w:r>
      <w:r>
        <w:t>communication</w:t>
      </w:r>
      <w:r>
        <w:rPr>
          <w:spacing w:val="-5"/>
        </w:rPr>
        <w:t xml:space="preserve"> </w:t>
      </w:r>
      <w:r>
        <w:t>takes</w:t>
      </w:r>
      <w:r>
        <w:rPr>
          <w:spacing w:val="-3"/>
        </w:rPr>
        <w:t xml:space="preserve"> </w:t>
      </w:r>
      <w:r>
        <w:t>place</w:t>
      </w:r>
      <w:r>
        <w:rPr>
          <w:spacing w:val="-3"/>
        </w:rPr>
        <w:t xml:space="preserve"> </w:t>
      </w:r>
      <w:r>
        <w:t>across</w:t>
      </w:r>
      <w:r>
        <w:rPr>
          <w:spacing w:val="-4"/>
        </w:rPr>
        <w:t xml:space="preserve"> </w:t>
      </w:r>
      <w:r>
        <w:t>the</w:t>
      </w:r>
      <w:r>
        <w:rPr>
          <w:spacing w:val="-5"/>
        </w:rPr>
        <w:t xml:space="preserve"> </w:t>
      </w:r>
      <w:r>
        <w:t>whole</w:t>
      </w:r>
      <w:r>
        <w:rPr>
          <w:spacing w:val="-4"/>
        </w:rPr>
        <w:t xml:space="preserve"> </w:t>
      </w:r>
      <w:r>
        <w:t>curriculum.</w:t>
      </w:r>
      <w:r>
        <w:rPr>
          <w:spacing w:val="-4"/>
        </w:rPr>
        <w:t xml:space="preserve"> </w:t>
      </w:r>
      <w:r>
        <w:t>Speaking</w:t>
      </w:r>
      <w:r>
        <w:rPr>
          <w:spacing w:val="-4"/>
        </w:rPr>
        <w:t xml:space="preserve"> </w:t>
      </w:r>
      <w:r>
        <w:t>is</w:t>
      </w:r>
      <w:r>
        <w:rPr>
          <w:spacing w:val="-5"/>
        </w:rPr>
        <w:t xml:space="preserve"> </w:t>
      </w:r>
      <w:r>
        <w:t>at</w:t>
      </w:r>
      <w:r>
        <w:rPr>
          <w:spacing w:val="-4"/>
        </w:rPr>
        <w:t xml:space="preserve"> </w:t>
      </w:r>
      <w:r>
        <w:t>the</w:t>
      </w:r>
      <w:r>
        <w:rPr>
          <w:spacing w:val="-4"/>
        </w:rPr>
        <w:t xml:space="preserve"> </w:t>
      </w:r>
      <w:r>
        <w:t>heart</w:t>
      </w:r>
      <w:r>
        <w:rPr>
          <w:spacing w:val="-5"/>
        </w:rPr>
        <w:t xml:space="preserve"> </w:t>
      </w:r>
      <w:r>
        <w:t>of</w:t>
      </w:r>
      <w:r>
        <w:rPr>
          <w:spacing w:val="-5"/>
        </w:rPr>
        <w:t xml:space="preserve"> </w:t>
      </w:r>
      <w:r>
        <w:t>all</w:t>
      </w:r>
      <w:r>
        <w:rPr>
          <w:spacing w:val="-4"/>
        </w:rPr>
        <w:t xml:space="preserve"> </w:t>
      </w:r>
      <w:r>
        <w:t>learning,</w:t>
      </w:r>
      <w:r>
        <w:rPr>
          <w:spacing w:val="-4"/>
        </w:rPr>
        <w:t xml:space="preserve"> </w:t>
      </w:r>
      <w:r>
        <w:t>and adults’ model ambitious vocabulary through lessons. Questioning develops the children’s thinking skills and</w:t>
      </w:r>
    </w:p>
    <w:p w14:paraId="5E83B7C6" w14:textId="77777777" w:rsidR="00FE6242" w:rsidRDefault="005C10BD">
      <w:pPr>
        <w:pStyle w:val="BodyText"/>
        <w:spacing w:line="278" w:lineRule="auto"/>
      </w:pPr>
      <w:r>
        <w:t>encourages</w:t>
      </w:r>
      <w:r>
        <w:rPr>
          <w:spacing w:val="-4"/>
        </w:rPr>
        <w:t xml:space="preserve"> </w:t>
      </w:r>
      <w:r>
        <w:t>them</w:t>
      </w:r>
      <w:r>
        <w:rPr>
          <w:spacing w:val="-5"/>
        </w:rPr>
        <w:t xml:space="preserve"> </w:t>
      </w:r>
      <w:r>
        <w:t>to</w:t>
      </w:r>
      <w:r>
        <w:rPr>
          <w:spacing w:val="-5"/>
        </w:rPr>
        <w:t xml:space="preserve"> </w:t>
      </w:r>
      <w:r>
        <w:t>begin</w:t>
      </w:r>
      <w:r>
        <w:rPr>
          <w:spacing w:val="-6"/>
        </w:rPr>
        <w:t xml:space="preserve"> </w:t>
      </w:r>
      <w:r>
        <w:t>to</w:t>
      </w:r>
      <w:r>
        <w:rPr>
          <w:spacing w:val="-5"/>
        </w:rPr>
        <w:t xml:space="preserve"> </w:t>
      </w:r>
      <w:r>
        <w:t>problem</w:t>
      </w:r>
      <w:r>
        <w:rPr>
          <w:spacing w:val="-6"/>
        </w:rPr>
        <w:t xml:space="preserve"> </w:t>
      </w:r>
      <w:r>
        <w:t>solve.</w:t>
      </w:r>
      <w:r>
        <w:rPr>
          <w:spacing w:val="-6"/>
        </w:rPr>
        <w:t xml:space="preserve"> </w:t>
      </w:r>
      <w:r>
        <w:t>Children</w:t>
      </w:r>
      <w:r>
        <w:rPr>
          <w:spacing w:val="-5"/>
        </w:rPr>
        <w:t xml:space="preserve"> </w:t>
      </w:r>
      <w:r>
        <w:t>are</w:t>
      </w:r>
      <w:r>
        <w:rPr>
          <w:spacing w:val="-5"/>
        </w:rPr>
        <w:t xml:space="preserve"> </w:t>
      </w:r>
      <w:r>
        <w:t>encouraged</w:t>
      </w:r>
      <w:r>
        <w:rPr>
          <w:spacing w:val="-6"/>
        </w:rPr>
        <w:t xml:space="preserve"> </w:t>
      </w:r>
      <w:r>
        <w:t>to</w:t>
      </w:r>
      <w:r>
        <w:rPr>
          <w:spacing w:val="-5"/>
        </w:rPr>
        <w:t xml:space="preserve"> </w:t>
      </w:r>
      <w:r>
        <w:t>ask</w:t>
      </w:r>
      <w:r>
        <w:rPr>
          <w:spacing w:val="-6"/>
        </w:rPr>
        <w:t xml:space="preserve"> </w:t>
      </w:r>
      <w:r>
        <w:t>why</w:t>
      </w:r>
      <w:r>
        <w:rPr>
          <w:spacing w:val="-4"/>
        </w:rPr>
        <w:t xml:space="preserve"> </w:t>
      </w:r>
      <w:r>
        <w:t>things</w:t>
      </w:r>
      <w:r>
        <w:rPr>
          <w:spacing w:val="-6"/>
        </w:rPr>
        <w:t xml:space="preserve"> </w:t>
      </w:r>
      <w:r>
        <w:t>happen</w:t>
      </w:r>
      <w:r>
        <w:rPr>
          <w:spacing w:val="-6"/>
        </w:rPr>
        <w:t xml:space="preserve"> </w:t>
      </w:r>
      <w:r>
        <w:t>and</w:t>
      </w:r>
      <w:r>
        <w:rPr>
          <w:spacing w:val="-5"/>
        </w:rPr>
        <w:t xml:space="preserve"> </w:t>
      </w:r>
      <w:r>
        <w:t>to</w:t>
      </w:r>
      <w:r>
        <w:rPr>
          <w:spacing w:val="-5"/>
        </w:rPr>
        <w:t xml:space="preserve"> </w:t>
      </w:r>
      <w:r>
        <w:t>explain</w:t>
      </w:r>
      <w:r>
        <w:rPr>
          <w:spacing w:val="-6"/>
        </w:rPr>
        <w:t xml:space="preserve"> </w:t>
      </w:r>
      <w:r>
        <w:t>their thinking. Research suggests that the development of talk skills is best embedded in the teaching and learning of all subjects something which our curriculum is built around.</w:t>
      </w:r>
    </w:p>
    <w:p w14:paraId="7E2E18D1" w14:textId="77777777" w:rsidR="00FE6242" w:rsidRDefault="005C10BD">
      <w:pPr>
        <w:pStyle w:val="BodyText"/>
        <w:spacing w:before="157" w:line="278" w:lineRule="auto"/>
      </w:pPr>
      <w:r>
        <w:t>The key concepts, substantive knowledge and disciplinary outcomes build up progressively, helping children to grow and develop as they move through school. Our curriculum provides children with the understanding and ability to gather</w:t>
      </w:r>
      <w:r>
        <w:rPr>
          <w:spacing w:val="-10"/>
        </w:rPr>
        <w:t xml:space="preserve"> </w:t>
      </w:r>
      <w:r>
        <w:t>knowledge</w:t>
      </w:r>
      <w:r>
        <w:rPr>
          <w:spacing w:val="-9"/>
        </w:rPr>
        <w:t xml:space="preserve"> </w:t>
      </w:r>
      <w:r>
        <w:t>(which</w:t>
      </w:r>
      <w:r>
        <w:rPr>
          <w:spacing w:val="-10"/>
        </w:rPr>
        <w:t xml:space="preserve"> </w:t>
      </w:r>
      <w:r>
        <w:t>covers</w:t>
      </w:r>
      <w:r>
        <w:rPr>
          <w:spacing w:val="-10"/>
        </w:rPr>
        <w:t xml:space="preserve"> </w:t>
      </w:r>
      <w:r>
        <w:t>History,</w:t>
      </w:r>
      <w:r>
        <w:rPr>
          <w:spacing w:val="-9"/>
        </w:rPr>
        <w:t xml:space="preserve"> </w:t>
      </w:r>
      <w:r>
        <w:t>Geography,</w:t>
      </w:r>
      <w:r>
        <w:rPr>
          <w:spacing w:val="-9"/>
        </w:rPr>
        <w:t xml:space="preserve"> </w:t>
      </w:r>
      <w:r>
        <w:t>Art</w:t>
      </w:r>
      <w:r>
        <w:rPr>
          <w:spacing w:val="-10"/>
        </w:rPr>
        <w:t xml:space="preserve"> </w:t>
      </w:r>
      <w:r>
        <w:t>and</w:t>
      </w:r>
      <w:r>
        <w:rPr>
          <w:spacing w:val="-9"/>
        </w:rPr>
        <w:t xml:space="preserve"> </w:t>
      </w:r>
      <w:r>
        <w:t>Design,</w:t>
      </w:r>
      <w:r>
        <w:rPr>
          <w:spacing w:val="-9"/>
        </w:rPr>
        <w:t xml:space="preserve"> </w:t>
      </w:r>
      <w:r>
        <w:t>Design</w:t>
      </w:r>
      <w:r>
        <w:rPr>
          <w:spacing w:val="-11"/>
        </w:rPr>
        <w:t xml:space="preserve"> </w:t>
      </w:r>
      <w:r>
        <w:t>and</w:t>
      </w:r>
      <w:r>
        <w:rPr>
          <w:spacing w:val="-9"/>
        </w:rPr>
        <w:t xml:space="preserve"> </w:t>
      </w:r>
      <w:r>
        <w:t>Technology,</w:t>
      </w:r>
      <w:r>
        <w:rPr>
          <w:spacing w:val="-9"/>
        </w:rPr>
        <w:t xml:space="preserve"> </w:t>
      </w:r>
      <w:r>
        <w:t>Science,</w:t>
      </w:r>
      <w:r>
        <w:rPr>
          <w:spacing w:val="-10"/>
        </w:rPr>
        <w:t xml:space="preserve"> </w:t>
      </w:r>
      <w:r>
        <w:t>PE,</w:t>
      </w:r>
      <w:r>
        <w:rPr>
          <w:spacing w:val="-9"/>
        </w:rPr>
        <w:t xml:space="preserve"> </w:t>
      </w:r>
      <w:r>
        <w:t>MFL,</w:t>
      </w:r>
      <w:r>
        <w:rPr>
          <w:spacing w:val="-9"/>
        </w:rPr>
        <w:t xml:space="preserve"> </w:t>
      </w:r>
      <w:r>
        <w:t>Music, Computing, PSHE and RE) and allows a creative way of learning and teaching.</w:t>
      </w:r>
    </w:p>
    <w:p w14:paraId="497B0DB9" w14:textId="77777777" w:rsidR="00FE6242" w:rsidRDefault="005C10BD">
      <w:pPr>
        <w:pStyle w:val="BodyText"/>
        <w:spacing w:before="158" w:line="278" w:lineRule="auto"/>
      </w:pPr>
      <w:r>
        <w:t>The</w:t>
      </w:r>
      <w:r>
        <w:rPr>
          <w:spacing w:val="-4"/>
        </w:rPr>
        <w:t xml:space="preserve"> </w:t>
      </w:r>
      <w:r>
        <w:t>curriculum</w:t>
      </w:r>
      <w:r>
        <w:rPr>
          <w:spacing w:val="-5"/>
        </w:rPr>
        <w:t xml:space="preserve"> </w:t>
      </w:r>
      <w:r>
        <w:t>we</w:t>
      </w:r>
      <w:r>
        <w:rPr>
          <w:spacing w:val="-4"/>
        </w:rPr>
        <w:t xml:space="preserve"> </w:t>
      </w:r>
      <w:r>
        <w:t>offer</w:t>
      </w:r>
      <w:r>
        <w:rPr>
          <w:spacing w:val="-4"/>
        </w:rPr>
        <w:t xml:space="preserve"> </w:t>
      </w:r>
      <w:r>
        <w:t>is</w:t>
      </w:r>
      <w:r>
        <w:rPr>
          <w:spacing w:val="-4"/>
        </w:rPr>
        <w:t xml:space="preserve"> </w:t>
      </w:r>
      <w:r>
        <w:t>designed</w:t>
      </w:r>
      <w:r>
        <w:rPr>
          <w:spacing w:val="-3"/>
        </w:rPr>
        <w:t xml:space="preserve"> </w:t>
      </w:r>
      <w:r>
        <w:t>to</w:t>
      </w:r>
      <w:r>
        <w:rPr>
          <w:spacing w:val="-4"/>
        </w:rPr>
        <w:t xml:space="preserve"> </w:t>
      </w:r>
      <w:r>
        <w:t>meet</w:t>
      </w:r>
      <w:r>
        <w:rPr>
          <w:spacing w:val="-4"/>
        </w:rPr>
        <w:t xml:space="preserve"> </w:t>
      </w:r>
      <w:r>
        <w:t>the</w:t>
      </w:r>
      <w:r>
        <w:rPr>
          <w:spacing w:val="-4"/>
        </w:rPr>
        <w:t xml:space="preserve"> </w:t>
      </w:r>
      <w:r>
        <w:t>needs</w:t>
      </w:r>
      <w:r>
        <w:rPr>
          <w:spacing w:val="-5"/>
        </w:rPr>
        <w:t xml:space="preserve"> </w:t>
      </w:r>
      <w:r>
        <w:t>of</w:t>
      </w:r>
      <w:r>
        <w:rPr>
          <w:spacing w:val="-5"/>
        </w:rPr>
        <w:t xml:space="preserve"> </w:t>
      </w:r>
      <w:r>
        <w:t>all</w:t>
      </w:r>
      <w:r>
        <w:rPr>
          <w:spacing w:val="-4"/>
        </w:rPr>
        <w:t xml:space="preserve"> </w:t>
      </w:r>
      <w:r>
        <w:t>our</w:t>
      </w:r>
      <w:r>
        <w:rPr>
          <w:spacing w:val="-4"/>
        </w:rPr>
        <w:t xml:space="preserve"> </w:t>
      </w:r>
      <w:r>
        <w:t>pupils.</w:t>
      </w:r>
      <w:r>
        <w:rPr>
          <w:spacing w:val="-5"/>
        </w:rPr>
        <w:t xml:space="preserve"> </w:t>
      </w:r>
      <w:r>
        <w:t>It</w:t>
      </w:r>
      <w:r>
        <w:rPr>
          <w:spacing w:val="-5"/>
        </w:rPr>
        <w:t xml:space="preserve"> </w:t>
      </w:r>
      <w:r>
        <w:t>is</w:t>
      </w:r>
      <w:r>
        <w:rPr>
          <w:spacing w:val="-1"/>
        </w:rPr>
        <w:t xml:space="preserve"> </w:t>
      </w:r>
      <w:r>
        <w:t>rich,</w:t>
      </w:r>
      <w:r>
        <w:rPr>
          <w:spacing w:val="-4"/>
        </w:rPr>
        <w:t xml:space="preserve"> </w:t>
      </w:r>
      <w:r>
        <w:t>varied,</w:t>
      </w:r>
      <w:r>
        <w:rPr>
          <w:spacing w:val="-4"/>
        </w:rPr>
        <w:t xml:space="preserve"> </w:t>
      </w:r>
      <w:r>
        <w:t>creative</w:t>
      </w:r>
      <w:r>
        <w:rPr>
          <w:spacing w:val="-4"/>
        </w:rPr>
        <w:t xml:space="preserve"> </w:t>
      </w:r>
      <w:r>
        <w:t>and</w:t>
      </w:r>
      <w:r>
        <w:rPr>
          <w:spacing w:val="-4"/>
        </w:rPr>
        <w:t xml:space="preserve"> </w:t>
      </w:r>
      <w:r>
        <w:t>imaginative</w:t>
      </w:r>
      <w:r>
        <w:rPr>
          <w:spacing w:val="-4"/>
        </w:rPr>
        <w:t xml:space="preserve"> </w:t>
      </w:r>
      <w:r>
        <w:t>and meets the needs of individual learners. After regular assessment tasks are matched to the ability of each child</w:t>
      </w:r>
    </w:p>
    <w:p w14:paraId="10CA5F88" w14:textId="77777777" w:rsidR="00FE6242" w:rsidRDefault="005C10BD">
      <w:pPr>
        <w:pStyle w:val="BodyText"/>
        <w:spacing w:line="278" w:lineRule="auto"/>
      </w:pPr>
      <w:r>
        <w:t>through</w:t>
      </w:r>
      <w:r>
        <w:rPr>
          <w:spacing w:val="-5"/>
        </w:rPr>
        <w:t xml:space="preserve"> </w:t>
      </w:r>
      <w:r>
        <w:t>adaptive</w:t>
      </w:r>
      <w:r>
        <w:rPr>
          <w:spacing w:val="-5"/>
        </w:rPr>
        <w:t xml:space="preserve"> </w:t>
      </w:r>
      <w:r>
        <w:t>teaching,</w:t>
      </w:r>
      <w:r>
        <w:rPr>
          <w:spacing w:val="-4"/>
        </w:rPr>
        <w:t xml:space="preserve"> </w:t>
      </w:r>
      <w:r>
        <w:t>direct</w:t>
      </w:r>
      <w:r>
        <w:rPr>
          <w:spacing w:val="-6"/>
        </w:rPr>
        <w:t xml:space="preserve"> </w:t>
      </w:r>
      <w:r>
        <w:t>input</w:t>
      </w:r>
      <w:r>
        <w:rPr>
          <w:spacing w:val="-4"/>
        </w:rPr>
        <w:t xml:space="preserve"> </w:t>
      </w:r>
      <w:r>
        <w:t>and</w:t>
      </w:r>
      <w:r>
        <w:rPr>
          <w:spacing w:val="-6"/>
        </w:rPr>
        <w:t xml:space="preserve"> </w:t>
      </w:r>
      <w:r>
        <w:t>activities</w:t>
      </w:r>
      <w:r>
        <w:rPr>
          <w:spacing w:val="-5"/>
        </w:rPr>
        <w:t xml:space="preserve"> </w:t>
      </w:r>
      <w:r>
        <w:t>are</w:t>
      </w:r>
      <w:r>
        <w:rPr>
          <w:spacing w:val="-5"/>
        </w:rPr>
        <w:t xml:space="preserve"> </w:t>
      </w:r>
      <w:r>
        <w:t>appropriately</w:t>
      </w:r>
      <w:r>
        <w:rPr>
          <w:spacing w:val="-6"/>
        </w:rPr>
        <w:t xml:space="preserve"> </w:t>
      </w:r>
      <w:r>
        <w:t>adapted</w:t>
      </w:r>
      <w:r>
        <w:rPr>
          <w:spacing w:val="-6"/>
        </w:rPr>
        <w:t xml:space="preserve"> </w:t>
      </w:r>
      <w:r>
        <w:t>including</w:t>
      </w:r>
      <w:r>
        <w:rPr>
          <w:spacing w:val="-5"/>
        </w:rPr>
        <w:t xml:space="preserve"> </w:t>
      </w:r>
      <w:r>
        <w:t>the</w:t>
      </w:r>
      <w:r>
        <w:rPr>
          <w:spacing w:val="-5"/>
        </w:rPr>
        <w:t xml:space="preserve"> </w:t>
      </w:r>
      <w:r>
        <w:t>use</w:t>
      </w:r>
      <w:r>
        <w:rPr>
          <w:spacing w:val="-5"/>
        </w:rPr>
        <w:t xml:space="preserve"> </w:t>
      </w:r>
      <w:r>
        <w:t>of</w:t>
      </w:r>
      <w:r>
        <w:rPr>
          <w:spacing w:val="-2"/>
        </w:rPr>
        <w:t xml:space="preserve"> </w:t>
      </w:r>
      <w:r>
        <w:t>adult</w:t>
      </w:r>
      <w:r>
        <w:rPr>
          <w:spacing w:val="-6"/>
        </w:rPr>
        <w:t xml:space="preserve"> </w:t>
      </w:r>
      <w:r>
        <w:t>support, providing a level of challenge that is stimulating for pupils and questioning skills.</w:t>
      </w:r>
    </w:p>
    <w:p w14:paraId="3EBF9868" w14:textId="77777777" w:rsidR="00FE6242" w:rsidRDefault="005C10BD">
      <w:pPr>
        <w:pStyle w:val="BodyText"/>
        <w:spacing w:before="160" w:line="278" w:lineRule="auto"/>
        <w:ind w:right="53"/>
      </w:pPr>
      <w:r>
        <w:t>The</w:t>
      </w:r>
      <w:r>
        <w:rPr>
          <w:spacing w:val="-5"/>
        </w:rPr>
        <w:t xml:space="preserve"> </w:t>
      </w:r>
      <w:r>
        <w:t>rationale</w:t>
      </w:r>
      <w:r>
        <w:rPr>
          <w:spacing w:val="-4"/>
        </w:rPr>
        <w:t xml:space="preserve"> </w:t>
      </w:r>
      <w:r>
        <w:t>for</w:t>
      </w:r>
      <w:r>
        <w:rPr>
          <w:spacing w:val="-5"/>
        </w:rPr>
        <w:t xml:space="preserve"> </w:t>
      </w:r>
      <w:r>
        <w:t>the</w:t>
      </w:r>
      <w:r>
        <w:rPr>
          <w:spacing w:val="-4"/>
        </w:rPr>
        <w:t xml:space="preserve"> </w:t>
      </w:r>
      <w:r>
        <w:t>use</w:t>
      </w:r>
      <w:r>
        <w:rPr>
          <w:spacing w:val="-4"/>
        </w:rPr>
        <w:t xml:space="preserve"> </w:t>
      </w:r>
      <w:r>
        <w:t>of</w:t>
      </w:r>
      <w:r>
        <w:rPr>
          <w:spacing w:val="-3"/>
        </w:rPr>
        <w:t xml:space="preserve"> </w:t>
      </w:r>
      <w:r>
        <w:t>adaptive</w:t>
      </w:r>
      <w:r>
        <w:rPr>
          <w:spacing w:val="-4"/>
        </w:rPr>
        <w:t xml:space="preserve"> </w:t>
      </w:r>
      <w:r>
        <w:t>teaching</w:t>
      </w:r>
      <w:r>
        <w:rPr>
          <w:spacing w:val="-5"/>
        </w:rPr>
        <w:t xml:space="preserve"> </w:t>
      </w:r>
      <w:r>
        <w:t>and</w:t>
      </w:r>
      <w:r>
        <w:rPr>
          <w:spacing w:val="-3"/>
        </w:rPr>
        <w:t xml:space="preserve"> </w:t>
      </w:r>
      <w:r>
        <w:t>assessment</w:t>
      </w:r>
      <w:r>
        <w:rPr>
          <w:spacing w:val="-4"/>
        </w:rPr>
        <w:t xml:space="preserve"> </w:t>
      </w:r>
      <w:r>
        <w:t>in</w:t>
      </w:r>
      <w:r>
        <w:rPr>
          <w:spacing w:val="-5"/>
        </w:rPr>
        <w:t xml:space="preserve"> </w:t>
      </w:r>
      <w:r>
        <w:t>our</w:t>
      </w:r>
      <w:r>
        <w:rPr>
          <w:spacing w:val="-5"/>
        </w:rPr>
        <w:t xml:space="preserve"> </w:t>
      </w:r>
      <w:r>
        <w:t>curriculum</w:t>
      </w:r>
      <w:r>
        <w:rPr>
          <w:spacing w:val="-4"/>
        </w:rPr>
        <w:t xml:space="preserve"> </w:t>
      </w:r>
      <w:r>
        <w:t>policy</w:t>
      </w:r>
      <w:r>
        <w:rPr>
          <w:spacing w:val="-4"/>
        </w:rPr>
        <w:t xml:space="preserve"> </w:t>
      </w:r>
      <w:r>
        <w:t>is</w:t>
      </w:r>
      <w:r>
        <w:rPr>
          <w:spacing w:val="-5"/>
        </w:rPr>
        <w:t xml:space="preserve"> </w:t>
      </w:r>
      <w:r>
        <w:t>rooted</w:t>
      </w:r>
      <w:r>
        <w:rPr>
          <w:spacing w:val="-5"/>
        </w:rPr>
        <w:t xml:space="preserve"> </w:t>
      </w:r>
      <w:r>
        <w:t>in</w:t>
      </w:r>
      <w:r>
        <w:rPr>
          <w:spacing w:val="-4"/>
        </w:rPr>
        <w:t xml:space="preserve"> </w:t>
      </w:r>
      <w:r>
        <w:t>our</w:t>
      </w:r>
      <w:r>
        <w:rPr>
          <w:spacing w:val="-4"/>
        </w:rPr>
        <w:t xml:space="preserve"> </w:t>
      </w:r>
      <w:r>
        <w:t xml:space="preserve">commitment to providing an inclusive and </w:t>
      </w:r>
      <w:proofErr w:type="spellStart"/>
      <w:r>
        <w:t>personalised</w:t>
      </w:r>
      <w:proofErr w:type="spellEnd"/>
      <w:r>
        <w:t xml:space="preserve"> learning experience for all students. We recognise that students have</w:t>
      </w:r>
    </w:p>
    <w:p w14:paraId="5746A9DE" w14:textId="77777777" w:rsidR="00FE6242" w:rsidRDefault="005C10BD">
      <w:pPr>
        <w:pStyle w:val="BodyText"/>
        <w:spacing w:line="278" w:lineRule="auto"/>
      </w:pPr>
      <w:r>
        <w:t>diverse</w:t>
      </w:r>
      <w:r>
        <w:rPr>
          <w:spacing w:val="-5"/>
        </w:rPr>
        <w:t xml:space="preserve"> </w:t>
      </w:r>
      <w:r>
        <w:t>abilities</w:t>
      </w:r>
      <w:r>
        <w:rPr>
          <w:spacing w:val="-6"/>
        </w:rPr>
        <w:t xml:space="preserve"> </w:t>
      </w:r>
      <w:r>
        <w:t>and</w:t>
      </w:r>
      <w:r>
        <w:rPr>
          <w:spacing w:val="-5"/>
        </w:rPr>
        <w:t xml:space="preserve"> </w:t>
      </w:r>
      <w:r>
        <w:t>prior</w:t>
      </w:r>
      <w:r>
        <w:rPr>
          <w:spacing w:val="-5"/>
        </w:rPr>
        <w:t xml:space="preserve"> </w:t>
      </w:r>
      <w:r>
        <w:t>knowledge,</w:t>
      </w:r>
      <w:r>
        <w:rPr>
          <w:spacing w:val="-5"/>
        </w:rPr>
        <w:t xml:space="preserve"> </w:t>
      </w:r>
      <w:r>
        <w:t>and</w:t>
      </w:r>
      <w:r>
        <w:rPr>
          <w:spacing w:val="-6"/>
        </w:rPr>
        <w:t xml:space="preserve"> </w:t>
      </w:r>
      <w:r>
        <w:t>that</w:t>
      </w:r>
      <w:r>
        <w:rPr>
          <w:spacing w:val="-6"/>
        </w:rPr>
        <w:t xml:space="preserve"> </w:t>
      </w:r>
      <w:r>
        <w:t>a</w:t>
      </w:r>
      <w:r>
        <w:rPr>
          <w:spacing w:val="-4"/>
        </w:rPr>
        <w:t xml:space="preserve"> </w:t>
      </w:r>
      <w:r>
        <w:t>one-size-fits-all</w:t>
      </w:r>
      <w:r>
        <w:rPr>
          <w:spacing w:val="-5"/>
        </w:rPr>
        <w:t xml:space="preserve"> </w:t>
      </w:r>
      <w:r>
        <w:t>approach</w:t>
      </w:r>
      <w:r>
        <w:rPr>
          <w:spacing w:val="-6"/>
        </w:rPr>
        <w:t xml:space="preserve"> </w:t>
      </w:r>
      <w:r>
        <w:t>to</w:t>
      </w:r>
      <w:r>
        <w:rPr>
          <w:spacing w:val="-5"/>
        </w:rPr>
        <w:t xml:space="preserve"> </w:t>
      </w:r>
      <w:r>
        <w:t>teaching</w:t>
      </w:r>
      <w:r>
        <w:rPr>
          <w:spacing w:val="-6"/>
        </w:rPr>
        <w:t xml:space="preserve"> </w:t>
      </w:r>
      <w:r>
        <w:t>and</w:t>
      </w:r>
      <w:r>
        <w:rPr>
          <w:spacing w:val="-4"/>
        </w:rPr>
        <w:t xml:space="preserve"> </w:t>
      </w:r>
      <w:r>
        <w:t>assessment</w:t>
      </w:r>
      <w:r>
        <w:rPr>
          <w:spacing w:val="-5"/>
        </w:rPr>
        <w:t xml:space="preserve"> </w:t>
      </w:r>
      <w:r>
        <w:t>may</w:t>
      </w:r>
      <w:r>
        <w:rPr>
          <w:spacing w:val="-4"/>
        </w:rPr>
        <w:t xml:space="preserve"> </w:t>
      </w:r>
      <w:r>
        <w:t>not effectively</w:t>
      </w:r>
      <w:r>
        <w:rPr>
          <w:spacing w:val="-1"/>
        </w:rPr>
        <w:t xml:space="preserve"> </w:t>
      </w:r>
      <w:r>
        <w:t>meet</w:t>
      </w:r>
      <w:r>
        <w:rPr>
          <w:spacing w:val="-2"/>
        </w:rPr>
        <w:t xml:space="preserve"> </w:t>
      </w:r>
      <w:r>
        <w:t>their</w:t>
      </w:r>
      <w:r>
        <w:rPr>
          <w:spacing w:val="-1"/>
        </w:rPr>
        <w:t xml:space="preserve"> </w:t>
      </w:r>
      <w:r>
        <w:t>individual</w:t>
      </w:r>
      <w:r>
        <w:rPr>
          <w:spacing w:val="-1"/>
        </w:rPr>
        <w:t xml:space="preserve"> </w:t>
      </w:r>
      <w:r>
        <w:t>needs.</w:t>
      </w:r>
      <w:r>
        <w:rPr>
          <w:spacing w:val="-1"/>
        </w:rPr>
        <w:t xml:space="preserve"> </w:t>
      </w:r>
      <w:r>
        <w:t>Adaptive</w:t>
      </w:r>
      <w:r>
        <w:rPr>
          <w:spacing w:val="-1"/>
        </w:rPr>
        <w:t xml:space="preserve"> </w:t>
      </w:r>
      <w:r>
        <w:t>teaching</w:t>
      </w:r>
      <w:r>
        <w:rPr>
          <w:spacing w:val="-2"/>
        </w:rPr>
        <w:t xml:space="preserve"> </w:t>
      </w:r>
      <w:r>
        <w:t>and</w:t>
      </w:r>
      <w:r>
        <w:rPr>
          <w:spacing w:val="-2"/>
        </w:rPr>
        <w:t xml:space="preserve"> </w:t>
      </w:r>
      <w:r>
        <w:t>assessment</w:t>
      </w:r>
      <w:r>
        <w:rPr>
          <w:spacing w:val="-1"/>
        </w:rPr>
        <w:t xml:space="preserve"> </w:t>
      </w:r>
      <w:r>
        <w:t>strategies</w:t>
      </w:r>
      <w:r>
        <w:rPr>
          <w:spacing w:val="-2"/>
        </w:rPr>
        <w:t xml:space="preserve"> </w:t>
      </w:r>
      <w:r>
        <w:t>allow</w:t>
      </w:r>
      <w:r>
        <w:rPr>
          <w:spacing w:val="-2"/>
        </w:rPr>
        <w:t xml:space="preserve"> </w:t>
      </w:r>
      <w:r>
        <w:t>us to</w:t>
      </w:r>
      <w:r>
        <w:rPr>
          <w:spacing w:val="-1"/>
        </w:rPr>
        <w:t xml:space="preserve"> </w:t>
      </w:r>
      <w:r>
        <w:t>address</w:t>
      </w:r>
      <w:r>
        <w:rPr>
          <w:spacing w:val="-1"/>
        </w:rPr>
        <w:t xml:space="preserve"> </w:t>
      </w:r>
      <w:r>
        <w:t>these variations by tailoring instruction and evaluation to each student's unique abilities and learning pace.</w:t>
      </w:r>
    </w:p>
    <w:p w14:paraId="4CEF8C8E" w14:textId="77777777" w:rsidR="00FE6242" w:rsidRDefault="005C10BD">
      <w:pPr>
        <w:pStyle w:val="BodyText"/>
        <w:spacing w:before="157" w:line="278" w:lineRule="auto"/>
        <w:ind w:right="56"/>
        <w:jc w:val="both"/>
      </w:pPr>
      <w:r>
        <w:t>By</w:t>
      </w:r>
      <w:r>
        <w:rPr>
          <w:spacing w:val="-7"/>
        </w:rPr>
        <w:t xml:space="preserve"> </w:t>
      </w:r>
      <w:proofErr w:type="spellStart"/>
      <w:r>
        <w:t>utilising</w:t>
      </w:r>
      <w:proofErr w:type="spellEnd"/>
      <w:r>
        <w:rPr>
          <w:spacing w:val="-6"/>
        </w:rPr>
        <w:t xml:space="preserve"> </w:t>
      </w:r>
      <w:r>
        <w:t>adaptive</w:t>
      </w:r>
      <w:r>
        <w:rPr>
          <w:spacing w:val="-6"/>
        </w:rPr>
        <w:t xml:space="preserve"> </w:t>
      </w:r>
      <w:r>
        <w:t>teaching</w:t>
      </w:r>
      <w:r>
        <w:rPr>
          <w:spacing w:val="-7"/>
        </w:rPr>
        <w:t xml:space="preserve"> </w:t>
      </w:r>
      <w:r>
        <w:t>methods,</w:t>
      </w:r>
      <w:r>
        <w:rPr>
          <w:spacing w:val="-6"/>
        </w:rPr>
        <w:t xml:space="preserve"> </w:t>
      </w:r>
      <w:r>
        <w:t>we</w:t>
      </w:r>
      <w:r>
        <w:rPr>
          <w:spacing w:val="-6"/>
        </w:rPr>
        <w:t xml:space="preserve"> </w:t>
      </w:r>
      <w:r>
        <w:t>can</w:t>
      </w:r>
      <w:r>
        <w:rPr>
          <w:spacing w:val="-5"/>
        </w:rPr>
        <w:t xml:space="preserve"> </w:t>
      </w:r>
      <w:r>
        <w:t>provide</w:t>
      </w:r>
      <w:r>
        <w:rPr>
          <w:spacing w:val="-7"/>
        </w:rPr>
        <w:t xml:space="preserve"> </w:t>
      </w:r>
      <w:r>
        <w:t>targeted</w:t>
      </w:r>
      <w:r>
        <w:rPr>
          <w:spacing w:val="-6"/>
        </w:rPr>
        <w:t xml:space="preserve"> </w:t>
      </w:r>
      <w:r>
        <w:t>instruction</w:t>
      </w:r>
      <w:r>
        <w:rPr>
          <w:spacing w:val="-6"/>
        </w:rPr>
        <w:t xml:space="preserve"> </w:t>
      </w:r>
      <w:r>
        <w:t>that</w:t>
      </w:r>
      <w:r>
        <w:rPr>
          <w:spacing w:val="-7"/>
        </w:rPr>
        <w:t xml:space="preserve"> </w:t>
      </w:r>
      <w:r>
        <w:t>aligns</w:t>
      </w:r>
      <w:r>
        <w:rPr>
          <w:spacing w:val="-7"/>
        </w:rPr>
        <w:t xml:space="preserve"> </w:t>
      </w:r>
      <w:r>
        <w:t>with</w:t>
      </w:r>
      <w:r>
        <w:rPr>
          <w:spacing w:val="-6"/>
        </w:rPr>
        <w:t xml:space="preserve"> </w:t>
      </w:r>
      <w:r>
        <w:t>each</w:t>
      </w:r>
      <w:r>
        <w:rPr>
          <w:spacing w:val="-6"/>
        </w:rPr>
        <w:t xml:space="preserve"> </w:t>
      </w:r>
      <w:r>
        <w:t>student's</w:t>
      </w:r>
      <w:r>
        <w:rPr>
          <w:spacing w:val="-7"/>
        </w:rPr>
        <w:t xml:space="preserve"> </w:t>
      </w:r>
      <w:r>
        <w:t>strengths, challenges,</w:t>
      </w:r>
      <w:r>
        <w:rPr>
          <w:spacing w:val="-5"/>
        </w:rPr>
        <w:t xml:space="preserve"> </w:t>
      </w:r>
      <w:r>
        <w:t>and</w:t>
      </w:r>
      <w:r>
        <w:rPr>
          <w:spacing w:val="-6"/>
        </w:rPr>
        <w:t xml:space="preserve"> </w:t>
      </w:r>
      <w:r>
        <w:t>learning</w:t>
      </w:r>
      <w:r>
        <w:rPr>
          <w:spacing w:val="-5"/>
        </w:rPr>
        <w:t xml:space="preserve"> </w:t>
      </w:r>
      <w:r>
        <w:t>preferences.</w:t>
      </w:r>
      <w:r>
        <w:rPr>
          <w:spacing w:val="-4"/>
        </w:rPr>
        <w:t xml:space="preserve"> </w:t>
      </w:r>
      <w:r>
        <w:t>This</w:t>
      </w:r>
      <w:r>
        <w:rPr>
          <w:spacing w:val="-5"/>
        </w:rPr>
        <w:t xml:space="preserve"> </w:t>
      </w:r>
      <w:r>
        <w:t>approach</w:t>
      </w:r>
      <w:r>
        <w:rPr>
          <w:spacing w:val="-4"/>
        </w:rPr>
        <w:t xml:space="preserve"> </w:t>
      </w:r>
      <w:r>
        <w:t>fosters</w:t>
      </w:r>
      <w:r>
        <w:rPr>
          <w:spacing w:val="-6"/>
        </w:rPr>
        <w:t xml:space="preserve"> </w:t>
      </w:r>
      <w:r>
        <w:t>a</w:t>
      </w:r>
      <w:r>
        <w:rPr>
          <w:spacing w:val="-6"/>
        </w:rPr>
        <w:t xml:space="preserve"> </w:t>
      </w:r>
      <w:r>
        <w:t>supportive</w:t>
      </w:r>
      <w:r>
        <w:rPr>
          <w:spacing w:val="-5"/>
        </w:rPr>
        <w:t xml:space="preserve"> </w:t>
      </w:r>
      <w:r>
        <w:t>and</w:t>
      </w:r>
      <w:r>
        <w:rPr>
          <w:spacing w:val="-5"/>
        </w:rPr>
        <w:t xml:space="preserve"> </w:t>
      </w:r>
      <w:r>
        <w:t>inclusive</w:t>
      </w:r>
      <w:r>
        <w:rPr>
          <w:spacing w:val="-5"/>
        </w:rPr>
        <w:t xml:space="preserve"> </w:t>
      </w:r>
      <w:r>
        <w:t>classroom</w:t>
      </w:r>
      <w:r>
        <w:rPr>
          <w:spacing w:val="-6"/>
        </w:rPr>
        <w:t xml:space="preserve"> </w:t>
      </w:r>
      <w:r>
        <w:t>environment</w:t>
      </w:r>
      <w:r>
        <w:rPr>
          <w:spacing w:val="-6"/>
        </w:rPr>
        <w:t xml:space="preserve"> </w:t>
      </w:r>
      <w:r>
        <w:t>where students feel valued, engaged, and motivated to learn. Adaptive teaching promotes active participation, critical</w:t>
      </w:r>
    </w:p>
    <w:p w14:paraId="1CEFF470" w14:textId="77777777" w:rsidR="00FE6242" w:rsidRDefault="005C10BD">
      <w:pPr>
        <w:pStyle w:val="BodyText"/>
        <w:spacing w:line="278" w:lineRule="auto"/>
        <w:ind w:right="1204"/>
        <w:jc w:val="both"/>
      </w:pPr>
      <w:r>
        <w:t>thinking,</w:t>
      </w:r>
      <w:r>
        <w:rPr>
          <w:spacing w:val="-5"/>
        </w:rPr>
        <w:t xml:space="preserve"> </w:t>
      </w:r>
      <w:r>
        <w:t>and</w:t>
      </w:r>
      <w:r>
        <w:rPr>
          <w:spacing w:val="-6"/>
        </w:rPr>
        <w:t xml:space="preserve"> </w:t>
      </w:r>
      <w:r>
        <w:t>problem-solving</w:t>
      </w:r>
      <w:r>
        <w:rPr>
          <w:spacing w:val="-6"/>
        </w:rPr>
        <w:t xml:space="preserve"> </w:t>
      </w:r>
      <w:r>
        <w:t>skills,</w:t>
      </w:r>
      <w:r>
        <w:rPr>
          <w:spacing w:val="-5"/>
        </w:rPr>
        <w:t xml:space="preserve"> </w:t>
      </w:r>
      <w:r>
        <w:t>enabling</w:t>
      </w:r>
      <w:r>
        <w:rPr>
          <w:spacing w:val="-6"/>
        </w:rPr>
        <w:t xml:space="preserve"> </w:t>
      </w:r>
      <w:r>
        <w:t>students</w:t>
      </w:r>
      <w:r>
        <w:rPr>
          <w:spacing w:val="-6"/>
        </w:rPr>
        <w:t xml:space="preserve"> </w:t>
      </w:r>
      <w:r>
        <w:t>to</w:t>
      </w:r>
      <w:r>
        <w:rPr>
          <w:spacing w:val="-5"/>
        </w:rPr>
        <w:t xml:space="preserve"> </w:t>
      </w:r>
      <w:r>
        <w:t>develop</w:t>
      </w:r>
      <w:r>
        <w:rPr>
          <w:spacing w:val="-5"/>
        </w:rPr>
        <w:t xml:space="preserve"> </w:t>
      </w:r>
      <w:r>
        <w:t>a</w:t>
      </w:r>
      <w:r>
        <w:rPr>
          <w:spacing w:val="-6"/>
        </w:rPr>
        <w:t xml:space="preserve"> </w:t>
      </w:r>
      <w:r>
        <w:t>deeper</w:t>
      </w:r>
      <w:r>
        <w:rPr>
          <w:spacing w:val="-5"/>
        </w:rPr>
        <w:t xml:space="preserve"> </w:t>
      </w:r>
      <w:r>
        <w:t>conceptual</w:t>
      </w:r>
      <w:r>
        <w:rPr>
          <w:spacing w:val="-5"/>
        </w:rPr>
        <w:t xml:space="preserve"> </w:t>
      </w:r>
      <w:r>
        <w:t>understanding</w:t>
      </w:r>
      <w:r>
        <w:rPr>
          <w:spacing w:val="-6"/>
        </w:rPr>
        <w:t xml:space="preserve"> </w:t>
      </w:r>
      <w:r>
        <w:t>of mathematical concepts.</w:t>
      </w:r>
    </w:p>
    <w:p w14:paraId="3C811FCA" w14:textId="77777777" w:rsidR="00FE6242" w:rsidRDefault="005C10BD">
      <w:pPr>
        <w:pStyle w:val="BodyText"/>
        <w:spacing w:before="158" w:line="278" w:lineRule="auto"/>
      </w:pPr>
      <w:r>
        <w:t>Furthermore,</w:t>
      </w:r>
      <w:r>
        <w:rPr>
          <w:spacing w:val="-6"/>
        </w:rPr>
        <w:t xml:space="preserve"> </w:t>
      </w:r>
      <w:r>
        <w:t>adaptive</w:t>
      </w:r>
      <w:r>
        <w:rPr>
          <w:spacing w:val="-6"/>
        </w:rPr>
        <w:t xml:space="preserve"> </w:t>
      </w:r>
      <w:r>
        <w:t>assessment</w:t>
      </w:r>
      <w:r>
        <w:rPr>
          <w:spacing w:val="-6"/>
        </w:rPr>
        <w:t xml:space="preserve"> </w:t>
      </w:r>
      <w:r>
        <w:t>practices</w:t>
      </w:r>
      <w:r>
        <w:rPr>
          <w:spacing w:val="-7"/>
        </w:rPr>
        <w:t xml:space="preserve"> </w:t>
      </w:r>
      <w:r>
        <w:t>allow</w:t>
      </w:r>
      <w:r>
        <w:rPr>
          <w:spacing w:val="-6"/>
        </w:rPr>
        <w:t xml:space="preserve"> </w:t>
      </w:r>
      <w:r>
        <w:t>us</w:t>
      </w:r>
      <w:r>
        <w:rPr>
          <w:spacing w:val="-7"/>
        </w:rPr>
        <w:t xml:space="preserve"> </w:t>
      </w:r>
      <w:r>
        <w:t>to</w:t>
      </w:r>
      <w:r>
        <w:rPr>
          <w:spacing w:val="-6"/>
        </w:rPr>
        <w:t xml:space="preserve"> </w:t>
      </w:r>
      <w:r>
        <w:t>gather</w:t>
      </w:r>
      <w:r>
        <w:rPr>
          <w:spacing w:val="-7"/>
        </w:rPr>
        <w:t xml:space="preserve"> </w:t>
      </w:r>
      <w:r>
        <w:t>real-time</w:t>
      </w:r>
      <w:r>
        <w:rPr>
          <w:spacing w:val="-6"/>
        </w:rPr>
        <w:t xml:space="preserve"> </w:t>
      </w:r>
      <w:r>
        <w:t>data</w:t>
      </w:r>
      <w:r>
        <w:rPr>
          <w:spacing w:val="-7"/>
        </w:rPr>
        <w:t xml:space="preserve"> </w:t>
      </w:r>
      <w:r>
        <w:t>on</w:t>
      </w:r>
      <w:r>
        <w:rPr>
          <w:spacing w:val="-7"/>
        </w:rPr>
        <w:t xml:space="preserve"> </w:t>
      </w:r>
      <w:r>
        <w:t>student</w:t>
      </w:r>
      <w:r>
        <w:rPr>
          <w:spacing w:val="-7"/>
        </w:rPr>
        <w:t xml:space="preserve"> </w:t>
      </w:r>
      <w:r>
        <w:t>progress</w:t>
      </w:r>
      <w:r>
        <w:rPr>
          <w:spacing w:val="-6"/>
        </w:rPr>
        <w:t xml:space="preserve"> </w:t>
      </w:r>
      <w:r>
        <w:t>and</w:t>
      </w:r>
      <w:r>
        <w:rPr>
          <w:spacing w:val="-7"/>
        </w:rPr>
        <w:t xml:space="preserve"> </w:t>
      </w:r>
      <w:r>
        <w:t>identify</w:t>
      </w:r>
      <w:r>
        <w:rPr>
          <w:spacing w:val="-7"/>
        </w:rPr>
        <w:t xml:space="preserve"> </w:t>
      </w:r>
      <w:r>
        <w:t>areas where additional support is needed. We can make informed instructional decisions and provide timely feedback to students, allowing them to track their own growth and take ownership of their learning.</w:t>
      </w:r>
    </w:p>
    <w:p w14:paraId="40AD5D94" w14:textId="77777777" w:rsidR="00FE6242" w:rsidRDefault="005C10BD">
      <w:pPr>
        <w:pStyle w:val="BodyText"/>
        <w:spacing w:before="159" w:line="278" w:lineRule="auto"/>
      </w:pPr>
      <w:r>
        <w:t>The implementation of adaptive teaching and assessment aligns with our overarching goal of ensuring equitable educational</w:t>
      </w:r>
      <w:r>
        <w:rPr>
          <w:spacing w:val="-6"/>
        </w:rPr>
        <w:t xml:space="preserve"> </w:t>
      </w:r>
      <w:r>
        <w:t>opportunities</w:t>
      </w:r>
      <w:r>
        <w:rPr>
          <w:spacing w:val="-6"/>
        </w:rPr>
        <w:t xml:space="preserve"> </w:t>
      </w:r>
      <w:r>
        <w:t>and</w:t>
      </w:r>
      <w:r>
        <w:rPr>
          <w:spacing w:val="-7"/>
        </w:rPr>
        <w:t xml:space="preserve"> </w:t>
      </w:r>
      <w:proofErr w:type="spellStart"/>
      <w:r>
        <w:t>maximising</w:t>
      </w:r>
      <w:proofErr w:type="spellEnd"/>
      <w:r>
        <w:rPr>
          <w:spacing w:val="-7"/>
        </w:rPr>
        <w:t xml:space="preserve"> </w:t>
      </w:r>
      <w:r>
        <w:t>student</w:t>
      </w:r>
      <w:r>
        <w:rPr>
          <w:spacing w:val="-7"/>
        </w:rPr>
        <w:t xml:space="preserve"> </w:t>
      </w:r>
      <w:r>
        <w:t>achievement.</w:t>
      </w:r>
      <w:r>
        <w:rPr>
          <w:spacing w:val="-7"/>
        </w:rPr>
        <w:t xml:space="preserve"> </w:t>
      </w:r>
      <w:r>
        <w:t>We</w:t>
      </w:r>
      <w:r>
        <w:rPr>
          <w:spacing w:val="-6"/>
        </w:rPr>
        <w:t xml:space="preserve"> </w:t>
      </w:r>
      <w:r>
        <w:t>can</w:t>
      </w:r>
      <w:r>
        <w:rPr>
          <w:spacing w:val="-5"/>
        </w:rPr>
        <w:t xml:space="preserve"> </w:t>
      </w:r>
      <w:r>
        <w:t>create</w:t>
      </w:r>
      <w:r>
        <w:rPr>
          <w:spacing w:val="-6"/>
        </w:rPr>
        <w:t xml:space="preserve"> </w:t>
      </w:r>
      <w:r>
        <w:t>a</w:t>
      </w:r>
      <w:r>
        <w:rPr>
          <w:spacing w:val="-7"/>
        </w:rPr>
        <w:t xml:space="preserve"> </w:t>
      </w:r>
      <w:r>
        <w:t>dynamic</w:t>
      </w:r>
      <w:r>
        <w:rPr>
          <w:spacing w:val="-6"/>
        </w:rPr>
        <w:t xml:space="preserve"> </w:t>
      </w:r>
      <w:r>
        <w:t>and</w:t>
      </w:r>
      <w:r>
        <w:rPr>
          <w:spacing w:val="-7"/>
        </w:rPr>
        <w:t xml:space="preserve"> </w:t>
      </w:r>
      <w:r>
        <w:t>responsive</w:t>
      </w:r>
      <w:r>
        <w:rPr>
          <w:spacing w:val="-7"/>
        </w:rPr>
        <w:t xml:space="preserve"> </w:t>
      </w:r>
      <w:r>
        <w:t>learning environment that promotes individualized growth and prepares students for success in an ever-evolving world.</w:t>
      </w:r>
    </w:p>
    <w:p w14:paraId="55EBBE65" w14:textId="77777777" w:rsidR="00FE6242" w:rsidRDefault="00FE6242">
      <w:pPr>
        <w:pStyle w:val="BodyText"/>
        <w:spacing w:line="278" w:lineRule="auto"/>
        <w:sectPr w:rsidR="00FE6242">
          <w:pgSz w:w="11910" w:h="16840"/>
          <w:pgMar w:top="700" w:right="708" w:bottom="1180" w:left="141" w:header="0" w:footer="999" w:gutter="0"/>
          <w:cols w:space="720"/>
        </w:sectPr>
      </w:pPr>
    </w:p>
    <w:p w14:paraId="4FF41B68" w14:textId="77777777" w:rsidR="00FE6242" w:rsidRDefault="005C10BD">
      <w:pPr>
        <w:pStyle w:val="BodyText"/>
        <w:spacing w:before="33" w:line="278" w:lineRule="auto"/>
        <w:ind w:right="22"/>
      </w:pPr>
      <w:r>
        <w:lastRenderedPageBreak/>
        <w:t>We</w:t>
      </w:r>
      <w:r>
        <w:rPr>
          <w:spacing w:val="-4"/>
        </w:rPr>
        <w:t xml:space="preserve"> </w:t>
      </w:r>
      <w:r>
        <w:t>value</w:t>
      </w:r>
      <w:r>
        <w:rPr>
          <w:spacing w:val="-4"/>
        </w:rPr>
        <w:t xml:space="preserve"> </w:t>
      </w:r>
      <w:r>
        <w:t>the</w:t>
      </w:r>
      <w:r>
        <w:rPr>
          <w:spacing w:val="-4"/>
        </w:rPr>
        <w:t xml:space="preserve"> </w:t>
      </w:r>
      <w:r>
        <w:t>importance</w:t>
      </w:r>
      <w:r>
        <w:rPr>
          <w:spacing w:val="-4"/>
        </w:rPr>
        <w:t xml:space="preserve"> </w:t>
      </w:r>
      <w:r>
        <w:t>of</w:t>
      </w:r>
      <w:r>
        <w:rPr>
          <w:spacing w:val="-5"/>
        </w:rPr>
        <w:t xml:space="preserve"> </w:t>
      </w:r>
      <w:r>
        <w:t>direct</w:t>
      </w:r>
      <w:r>
        <w:rPr>
          <w:spacing w:val="-5"/>
        </w:rPr>
        <w:t xml:space="preserve"> </w:t>
      </w:r>
      <w:r>
        <w:t>experience</w:t>
      </w:r>
      <w:r>
        <w:rPr>
          <w:spacing w:val="-4"/>
        </w:rPr>
        <w:t xml:space="preserve"> </w:t>
      </w:r>
      <w:r>
        <w:t>within</w:t>
      </w:r>
      <w:r>
        <w:rPr>
          <w:spacing w:val="-4"/>
        </w:rPr>
        <w:t xml:space="preserve"> </w:t>
      </w:r>
      <w:r>
        <w:t>the</w:t>
      </w:r>
      <w:r>
        <w:rPr>
          <w:spacing w:val="-5"/>
        </w:rPr>
        <w:t xml:space="preserve"> </w:t>
      </w:r>
      <w:r>
        <w:t>curriculum</w:t>
      </w:r>
      <w:r>
        <w:rPr>
          <w:spacing w:val="-5"/>
        </w:rPr>
        <w:t xml:space="preserve"> </w:t>
      </w:r>
      <w:r>
        <w:t>so</w:t>
      </w:r>
      <w:r>
        <w:rPr>
          <w:spacing w:val="-4"/>
        </w:rPr>
        <w:t xml:space="preserve"> </w:t>
      </w:r>
      <w:r>
        <w:t>that</w:t>
      </w:r>
      <w:r>
        <w:rPr>
          <w:spacing w:val="-5"/>
        </w:rPr>
        <w:t xml:space="preserve"> </w:t>
      </w:r>
      <w:r>
        <w:t>teachers</w:t>
      </w:r>
      <w:r>
        <w:rPr>
          <w:spacing w:val="-5"/>
        </w:rPr>
        <w:t xml:space="preserve"> </w:t>
      </w:r>
      <w:r>
        <w:t>draw</w:t>
      </w:r>
      <w:r>
        <w:rPr>
          <w:spacing w:val="-4"/>
        </w:rPr>
        <w:t xml:space="preserve"> </w:t>
      </w:r>
      <w:r>
        <w:t>out</w:t>
      </w:r>
      <w:r>
        <w:rPr>
          <w:spacing w:val="-5"/>
        </w:rPr>
        <w:t xml:space="preserve"> </w:t>
      </w:r>
      <w:r>
        <w:t>and</w:t>
      </w:r>
      <w:r>
        <w:rPr>
          <w:spacing w:val="-5"/>
        </w:rPr>
        <w:t xml:space="preserve"> </w:t>
      </w:r>
      <w:r>
        <w:t>develop</w:t>
      </w:r>
      <w:r>
        <w:rPr>
          <w:spacing w:val="-5"/>
        </w:rPr>
        <w:t xml:space="preserve"> </w:t>
      </w:r>
      <w:r>
        <w:t>children’s thinking and capacities in meaningful contexts. Core knowledge and skills are at the heart of the learning process with the children exploring a wide range of topics, to prepare them for life. The wider curriculum at WCPS is</w:t>
      </w:r>
    </w:p>
    <w:p w14:paraId="62CC4224" w14:textId="77777777" w:rsidR="00FE6242" w:rsidRDefault="005C10BD">
      <w:pPr>
        <w:pStyle w:val="BodyText"/>
        <w:spacing w:line="278" w:lineRule="auto"/>
      </w:pPr>
      <w:r>
        <w:t>delivered</w:t>
      </w:r>
      <w:r>
        <w:rPr>
          <w:spacing w:val="-5"/>
        </w:rPr>
        <w:t xml:space="preserve"> </w:t>
      </w:r>
      <w:r>
        <w:t>through</w:t>
      </w:r>
      <w:r>
        <w:rPr>
          <w:spacing w:val="-6"/>
        </w:rPr>
        <w:t xml:space="preserve"> </w:t>
      </w:r>
      <w:r>
        <w:t>knowledge</w:t>
      </w:r>
      <w:r>
        <w:rPr>
          <w:spacing w:val="-4"/>
        </w:rPr>
        <w:t xml:space="preserve"> </w:t>
      </w:r>
      <w:r>
        <w:t>rich</w:t>
      </w:r>
      <w:r>
        <w:rPr>
          <w:spacing w:val="-5"/>
        </w:rPr>
        <w:t xml:space="preserve"> </w:t>
      </w:r>
      <w:r>
        <w:t>and</w:t>
      </w:r>
      <w:r>
        <w:rPr>
          <w:spacing w:val="-3"/>
        </w:rPr>
        <w:t xml:space="preserve"> </w:t>
      </w:r>
      <w:r>
        <w:t>practical</w:t>
      </w:r>
      <w:r>
        <w:rPr>
          <w:spacing w:val="-4"/>
        </w:rPr>
        <w:t xml:space="preserve"> </w:t>
      </w:r>
      <w:r>
        <w:t>skill</w:t>
      </w:r>
      <w:r>
        <w:rPr>
          <w:spacing w:val="-4"/>
        </w:rPr>
        <w:t xml:space="preserve"> </w:t>
      </w:r>
      <w:r>
        <w:t>based</w:t>
      </w:r>
      <w:r>
        <w:rPr>
          <w:spacing w:val="-5"/>
        </w:rPr>
        <w:t xml:space="preserve"> </w:t>
      </w:r>
      <w:r>
        <w:t>units</w:t>
      </w:r>
      <w:r>
        <w:rPr>
          <w:spacing w:val="-5"/>
        </w:rPr>
        <w:t xml:space="preserve"> </w:t>
      </w:r>
      <w:r>
        <w:t>of</w:t>
      </w:r>
      <w:r>
        <w:rPr>
          <w:spacing w:val="-5"/>
        </w:rPr>
        <w:t xml:space="preserve"> </w:t>
      </w:r>
      <w:r>
        <w:t>work</w:t>
      </w:r>
      <w:r>
        <w:rPr>
          <w:spacing w:val="-5"/>
        </w:rPr>
        <w:t xml:space="preserve"> </w:t>
      </w:r>
      <w:r>
        <w:t>designed</w:t>
      </w:r>
      <w:r>
        <w:rPr>
          <w:spacing w:val="-5"/>
        </w:rPr>
        <w:t xml:space="preserve"> </w:t>
      </w:r>
      <w:r>
        <w:t>by</w:t>
      </w:r>
      <w:r>
        <w:rPr>
          <w:spacing w:val="-3"/>
        </w:rPr>
        <w:t xml:space="preserve"> </w:t>
      </w:r>
      <w:r>
        <w:t>Subject</w:t>
      </w:r>
      <w:r>
        <w:rPr>
          <w:spacing w:val="-4"/>
        </w:rPr>
        <w:t xml:space="preserve"> </w:t>
      </w:r>
      <w:r>
        <w:t>and</w:t>
      </w:r>
      <w:r>
        <w:rPr>
          <w:spacing w:val="-5"/>
        </w:rPr>
        <w:t xml:space="preserve"> </w:t>
      </w:r>
      <w:r>
        <w:t>Curriculum</w:t>
      </w:r>
      <w:r>
        <w:rPr>
          <w:spacing w:val="-5"/>
        </w:rPr>
        <w:t xml:space="preserve"> </w:t>
      </w:r>
      <w:r>
        <w:t>Leaders to ensure that all children have the opportunity to study a range of concepts and disciplines. A gather, skills, apply</w:t>
      </w:r>
    </w:p>
    <w:p w14:paraId="5112455B" w14:textId="77777777" w:rsidR="00FE6242" w:rsidRDefault="005C10BD">
      <w:pPr>
        <w:pStyle w:val="BodyText"/>
        <w:spacing w:line="278" w:lineRule="auto"/>
      </w:pPr>
      <w:r>
        <w:t>approach</w:t>
      </w:r>
      <w:r>
        <w:rPr>
          <w:spacing w:val="-6"/>
        </w:rPr>
        <w:t xml:space="preserve"> </w:t>
      </w:r>
      <w:r>
        <w:t>to</w:t>
      </w:r>
      <w:r>
        <w:rPr>
          <w:spacing w:val="-5"/>
        </w:rPr>
        <w:t xml:space="preserve"> </w:t>
      </w:r>
      <w:r>
        <w:t>planning</w:t>
      </w:r>
      <w:r>
        <w:rPr>
          <w:spacing w:val="-6"/>
        </w:rPr>
        <w:t xml:space="preserve"> </w:t>
      </w:r>
      <w:r>
        <w:t>and</w:t>
      </w:r>
      <w:r>
        <w:rPr>
          <w:spacing w:val="-4"/>
        </w:rPr>
        <w:t xml:space="preserve"> </w:t>
      </w:r>
      <w:r>
        <w:t>delivery</w:t>
      </w:r>
      <w:r>
        <w:rPr>
          <w:spacing w:val="-6"/>
        </w:rPr>
        <w:t xml:space="preserve"> </w:t>
      </w:r>
      <w:r>
        <w:t>of</w:t>
      </w:r>
      <w:r>
        <w:rPr>
          <w:spacing w:val="-6"/>
        </w:rPr>
        <w:t xml:space="preserve"> </w:t>
      </w:r>
      <w:r>
        <w:t>lessons</w:t>
      </w:r>
      <w:r>
        <w:rPr>
          <w:spacing w:val="-6"/>
        </w:rPr>
        <w:t xml:space="preserve"> </w:t>
      </w:r>
      <w:r>
        <w:t>is</w:t>
      </w:r>
      <w:r>
        <w:rPr>
          <w:spacing w:val="-6"/>
        </w:rPr>
        <w:t xml:space="preserve"> </w:t>
      </w:r>
      <w:r>
        <w:t>taken</w:t>
      </w:r>
      <w:r>
        <w:rPr>
          <w:spacing w:val="-5"/>
        </w:rPr>
        <w:t xml:space="preserve"> </w:t>
      </w:r>
      <w:r>
        <w:t>across</w:t>
      </w:r>
      <w:r>
        <w:rPr>
          <w:spacing w:val="-5"/>
        </w:rPr>
        <w:t xml:space="preserve"> </w:t>
      </w:r>
      <w:r>
        <w:t>school</w:t>
      </w:r>
      <w:r>
        <w:rPr>
          <w:spacing w:val="-5"/>
        </w:rPr>
        <w:t xml:space="preserve"> </w:t>
      </w:r>
      <w:r>
        <w:t>to</w:t>
      </w:r>
      <w:r>
        <w:rPr>
          <w:spacing w:val="-5"/>
        </w:rPr>
        <w:t xml:space="preserve"> </w:t>
      </w:r>
      <w:r>
        <w:t>ensure</w:t>
      </w:r>
      <w:r>
        <w:rPr>
          <w:spacing w:val="-5"/>
        </w:rPr>
        <w:t xml:space="preserve"> </w:t>
      </w:r>
      <w:r>
        <w:t>children</w:t>
      </w:r>
      <w:r>
        <w:rPr>
          <w:spacing w:val="-6"/>
        </w:rPr>
        <w:t xml:space="preserve"> </w:t>
      </w:r>
      <w:r>
        <w:t>develop</w:t>
      </w:r>
      <w:r>
        <w:rPr>
          <w:spacing w:val="-6"/>
        </w:rPr>
        <w:t xml:space="preserve"> </w:t>
      </w:r>
      <w:r>
        <w:t>a</w:t>
      </w:r>
      <w:r>
        <w:rPr>
          <w:spacing w:val="-6"/>
        </w:rPr>
        <w:t xml:space="preserve"> </w:t>
      </w:r>
      <w:r>
        <w:t>deep</w:t>
      </w:r>
      <w:r>
        <w:rPr>
          <w:spacing w:val="-5"/>
        </w:rPr>
        <w:t xml:space="preserve"> </w:t>
      </w:r>
      <w:r>
        <w:t>understanding and are able to apply these in a range of situations.</w:t>
      </w:r>
    </w:p>
    <w:p w14:paraId="44FB8B93" w14:textId="77777777" w:rsidR="00FE6242" w:rsidRDefault="005C10BD">
      <w:pPr>
        <w:pStyle w:val="BodyText"/>
        <w:spacing w:before="157" w:line="278" w:lineRule="auto"/>
      </w:pPr>
      <w:r>
        <w:t>As a school, we believe that reflection time is an important step in pupil learning and progress. We ensure that our pupils</w:t>
      </w:r>
      <w:r>
        <w:rPr>
          <w:spacing w:val="-3"/>
        </w:rPr>
        <w:t xml:space="preserve"> </w:t>
      </w:r>
      <w:r>
        <w:t>are</w:t>
      </w:r>
      <w:r>
        <w:rPr>
          <w:spacing w:val="-2"/>
        </w:rPr>
        <w:t xml:space="preserve"> </w:t>
      </w:r>
      <w:r>
        <w:t>given</w:t>
      </w:r>
      <w:r>
        <w:rPr>
          <w:spacing w:val="-3"/>
        </w:rPr>
        <w:t xml:space="preserve"> </w:t>
      </w:r>
      <w:r>
        <w:t>time</w:t>
      </w:r>
      <w:r>
        <w:rPr>
          <w:spacing w:val="-2"/>
        </w:rPr>
        <w:t xml:space="preserve"> </w:t>
      </w:r>
      <w:r>
        <w:t>to</w:t>
      </w:r>
      <w:r>
        <w:rPr>
          <w:spacing w:val="-2"/>
        </w:rPr>
        <w:t xml:space="preserve"> </w:t>
      </w:r>
      <w:r>
        <w:t>reflect</w:t>
      </w:r>
      <w:r>
        <w:rPr>
          <w:spacing w:val="-3"/>
        </w:rPr>
        <w:t xml:space="preserve"> </w:t>
      </w:r>
      <w:r>
        <w:t>upon</w:t>
      </w:r>
      <w:r>
        <w:rPr>
          <w:spacing w:val="-1"/>
        </w:rPr>
        <w:t xml:space="preserve"> </w:t>
      </w:r>
      <w:r>
        <w:t>their</w:t>
      </w:r>
      <w:r>
        <w:rPr>
          <w:spacing w:val="-3"/>
        </w:rPr>
        <w:t xml:space="preserve"> </w:t>
      </w:r>
      <w:r>
        <w:t>learning.</w:t>
      </w:r>
      <w:r>
        <w:rPr>
          <w:spacing w:val="-3"/>
        </w:rPr>
        <w:t xml:space="preserve"> </w:t>
      </w:r>
      <w:r>
        <w:t>Reflection</w:t>
      </w:r>
      <w:r>
        <w:rPr>
          <w:spacing w:val="-2"/>
        </w:rPr>
        <w:t xml:space="preserve"> </w:t>
      </w:r>
      <w:r>
        <w:t>helps</w:t>
      </w:r>
      <w:r>
        <w:rPr>
          <w:spacing w:val="-3"/>
        </w:rPr>
        <w:t xml:space="preserve"> </w:t>
      </w:r>
      <w:r>
        <w:t>us</w:t>
      </w:r>
      <w:r>
        <w:rPr>
          <w:spacing w:val="-2"/>
        </w:rPr>
        <w:t xml:space="preserve"> </w:t>
      </w:r>
      <w:r>
        <w:t>to</w:t>
      </w:r>
      <w:r>
        <w:rPr>
          <w:spacing w:val="-2"/>
        </w:rPr>
        <w:t xml:space="preserve"> </w:t>
      </w:r>
      <w:r>
        <w:t>recognise</w:t>
      </w:r>
      <w:r>
        <w:rPr>
          <w:spacing w:val="-2"/>
        </w:rPr>
        <w:t xml:space="preserve"> </w:t>
      </w:r>
      <w:r>
        <w:t>what</w:t>
      </w:r>
      <w:r>
        <w:rPr>
          <w:spacing w:val="-3"/>
        </w:rPr>
        <w:t xml:space="preserve"> </w:t>
      </w:r>
      <w:r>
        <w:t>and</w:t>
      </w:r>
      <w:r>
        <w:rPr>
          <w:spacing w:val="-3"/>
        </w:rPr>
        <w:t xml:space="preserve"> </w:t>
      </w:r>
      <w:r>
        <w:t>how</w:t>
      </w:r>
      <w:r>
        <w:rPr>
          <w:spacing w:val="-2"/>
        </w:rPr>
        <w:t xml:space="preserve"> </w:t>
      </w:r>
      <w:r>
        <w:t>we</w:t>
      </w:r>
      <w:r>
        <w:rPr>
          <w:spacing w:val="-2"/>
        </w:rPr>
        <w:t xml:space="preserve"> </w:t>
      </w:r>
      <w:r>
        <w:t>have</w:t>
      </w:r>
      <w:r>
        <w:rPr>
          <w:spacing w:val="-2"/>
        </w:rPr>
        <w:t xml:space="preserve"> </w:t>
      </w:r>
      <w:r>
        <w:t>learned and</w:t>
      </w:r>
      <w:r>
        <w:rPr>
          <w:spacing w:val="-1"/>
        </w:rPr>
        <w:t xml:space="preserve"> </w:t>
      </w:r>
      <w:r>
        <w:t>what</w:t>
      </w:r>
      <w:r>
        <w:rPr>
          <w:spacing w:val="-1"/>
        </w:rPr>
        <w:t xml:space="preserve"> </w:t>
      </w:r>
      <w:r>
        <w:t>we need to focus on</w:t>
      </w:r>
      <w:r>
        <w:rPr>
          <w:spacing w:val="-1"/>
        </w:rPr>
        <w:t xml:space="preserve"> </w:t>
      </w:r>
      <w:r>
        <w:t>in the future.</w:t>
      </w:r>
      <w:r>
        <w:rPr>
          <w:spacing w:val="-1"/>
        </w:rPr>
        <w:t xml:space="preserve"> </w:t>
      </w:r>
      <w:r>
        <w:t>Scaffolding</w:t>
      </w:r>
      <w:r>
        <w:rPr>
          <w:spacing w:val="-1"/>
        </w:rPr>
        <w:t xml:space="preserve"> </w:t>
      </w:r>
      <w:r>
        <w:t>reflection in</w:t>
      </w:r>
      <w:r>
        <w:rPr>
          <w:spacing w:val="-1"/>
        </w:rPr>
        <w:t xml:space="preserve"> </w:t>
      </w:r>
      <w:r>
        <w:t>the classroom</w:t>
      </w:r>
      <w:r>
        <w:rPr>
          <w:spacing w:val="-1"/>
        </w:rPr>
        <w:t xml:space="preserve"> </w:t>
      </w:r>
      <w:r>
        <w:t>helps</w:t>
      </w:r>
      <w:r>
        <w:rPr>
          <w:spacing w:val="-1"/>
        </w:rPr>
        <w:t xml:space="preserve"> </w:t>
      </w:r>
      <w:r>
        <w:t>our pupils to develop</w:t>
      </w:r>
      <w:r>
        <w:rPr>
          <w:spacing w:val="-1"/>
        </w:rPr>
        <w:t xml:space="preserve"> </w:t>
      </w:r>
      <w:r>
        <w:t>and use</w:t>
      </w:r>
      <w:r>
        <w:rPr>
          <w:spacing w:val="-5"/>
        </w:rPr>
        <w:t xml:space="preserve"> </w:t>
      </w:r>
      <w:r>
        <w:t>the</w:t>
      </w:r>
      <w:r>
        <w:rPr>
          <w:spacing w:val="-5"/>
        </w:rPr>
        <w:t xml:space="preserve"> </w:t>
      </w:r>
      <w:r>
        <w:t>skills</w:t>
      </w:r>
      <w:r>
        <w:rPr>
          <w:spacing w:val="-5"/>
        </w:rPr>
        <w:t xml:space="preserve"> </w:t>
      </w:r>
      <w:r>
        <w:t>of</w:t>
      </w:r>
      <w:r>
        <w:rPr>
          <w:spacing w:val="-5"/>
        </w:rPr>
        <w:t xml:space="preserve"> </w:t>
      </w:r>
      <w:r>
        <w:t>peer</w:t>
      </w:r>
      <w:r>
        <w:rPr>
          <w:spacing w:val="-5"/>
        </w:rPr>
        <w:t xml:space="preserve"> </w:t>
      </w:r>
      <w:r>
        <w:t>and</w:t>
      </w:r>
      <w:r>
        <w:rPr>
          <w:spacing w:val="-5"/>
        </w:rPr>
        <w:t xml:space="preserve"> </w:t>
      </w:r>
      <w:r>
        <w:t>self-assessment</w:t>
      </w:r>
      <w:r>
        <w:rPr>
          <w:spacing w:val="-4"/>
        </w:rPr>
        <w:t xml:space="preserve"> </w:t>
      </w:r>
      <w:r>
        <w:t>–</w:t>
      </w:r>
      <w:r>
        <w:rPr>
          <w:spacing w:val="-5"/>
        </w:rPr>
        <w:t xml:space="preserve"> </w:t>
      </w:r>
      <w:r>
        <w:t>reflecting</w:t>
      </w:r>
      <w:r>
        <w:rPr>
          <w:spacing w:val="-5"/>
        </w:rPr>
        <w:t xml:space="preserve"> </w:t>
      </w:r>
      <w:r>
        <w:t>on</w:t>
      </w:r>
      <w:r>
        <w:rPr>
          <w:spacing w:val="-5"/>
        </w:rPr>
        <w:t xml:space="preserve"> </w:t>
      </w:r>
      <w:r>
        <w:t>what</w:t>
      </w:r>
      <w:r>
        <w:rPr>
          <w:spacing w:val="-5"/>
        </w:rPr>
        <w:t xml:space="preserve"> </w:t>
      </w:r>
      <w:r>
        <w:t>they</w:t>
      </w:r>
      <w:r>
        <w:rPr>
          <w:spacing w:val="-5"/>
        </w:rPr>
        <w:t xml:space="preserve"> </w:t>
      </w:r>
      <w:r>
        <w:t>have</w:t>
      </w:r>
      <w:r>
        <w:rPr>
          <w:spacing w:val="-5"/>
        </w:rPr>
        <w:t xml:space="preserve"> </w:t>
      </w:r>
      <w:r>
        <w:t>learned,</w:t>
      </w:r>
      <w:r>
        <w:rPr>
          <w:spacing w:val="-5"/>
        </w:rPr>
        <w:t xml:space="preserve"> </w:t>
      </w:r>
      <w:r>
        <w:t>and</w:t>
      </w:r>
      <w:r>
        <w:rPr>
          <w:spacing w:val="-5"/>
        </w:rPr>
        <w:t xml:space="preserve"> </w:t>
      </w:r>
      <w:r>
        <w:t>self-evaluation</w:t>
      </w:r>
      <w:r>
        <w:rPr>
          <w:spacing w:val="-5"/>
        </w:rPr>
        <w:t xml:space="preserve"> </w:t>
      </w:r>
      <w:r>
        <w:t>–</w:t>
      </w:r>
      <w:r>
        <w:rPr>
          <w:spacing w:val="-5"/>
        </w:rPr>
        <w:t xml:space="preserve"> </w:t>
      </w:r>
      <w:r>
        <w:t>reflecting</w:t>
      </w:r>
      <w:r>
        <w:rPr>
          <w:spacing w:val="-5"/>
        </w:rPr>
        <w:t xml:space="preserve"> </w:t>
      </w:r>
      <w:r>
        <w:t>on how they’ve learned it. Reflection should be about valuing and encouraging pupil involvement – getting them to share ideas, listen to each other and develop the confidence to join in.</w:t>
      </w:r>
    </w:p>
    <w:p w14:paraId="0126663D" w14:textId="77777777" w:rsidR="00FE6242" w:rsidRDefault="005C10BD">
      <w:pPr>
        <w:pStyle w:val="BodyText"/>
        <w:spacing w:before="157" w:line="278" w:lineRule="auto"/>
      </w:pPr>
      <w:r>
        <w:t>Our</w:t>
      </w:r>
      <w:r>
        <w:rPr>
          <w:spacing w:val="-4"/>
        </w:rPr>
        <w:t xml:space="preserve"> </w:t>
      </w:r>
      <w:r>
        <w:t>curriculum</w:t>
      </w:r>
      <w:r>
        <w:rPr>
          <w:spacing w:val="-5"/>
        </w:rPr>
        <w:t xml:space="preserve"> </w:t>
      </w:r>
      <w:r>
        <w:t>is</w:t>
      </w:r>
      <w:r>
        <w:rPr>
          <w:spacing w:val="-4"/>
        </w:rPr>
        <w:t xml:space="preserve"> </w:t>
      </w:r>
      <w:r>
        <w:t>continually</w:t>
      </w:r>
      <w:r>
        <w:rPr>
          <w:spacing w:val="-5"/>
        </w:rPr>
        <w:t xml:space="preserve"> </w:t>
      </w:r>
      <w:r>
        <w:t>monitored</w:t>
      </w:r>
      <w:r>
        <w:rPr>
          <w:spacing w:val="-5"/>
        </w:rPr>
        <w:t xml:space="preserve"> </w:t>
      </w:r>
      <w:r>
        <w:t>and</w:t>
      </w:r>
      <w:r>
        <w:rPr>
          <w:spacing w:val="-5"/>
        </w:rPr>
        <w:t xml:space="preserve"> </w:t>
      </w:r>
      <w:r>
        <w:t>reviewed.</w:t>
      </w:r>
      <w:r>
        <w:rPr>
          <w:spacing w:val="-5"/>
        </w:rPr>
        <w:t xml:space="preserve"> </w:t>
      </w:r>
      <w:r>
        <w:t>This</w:t>
      </w:r>
      <w:r>
        <w:rPr>
          <w:spacing w:val="-4"/>
        </w:rPr>
        <w:t xml:space="preserve"> </w:t>
      </w:r>
      <w:r>
        <w:t>is</w:t>
      </w:r>
      <w:r>
        <w:rPr>
          <w:spacing w:val="-5"/>
        </w:rPr>
        <w:t xml:space="preserve"> </w:t>
      </w:r>
      <w:r>
        <w:t>done</w:t>
      </w:r>
      <w:r>
        <w:rPr>
          <w:spacing w:val="-4"/>
        </w:rPr>
        <w:t xml:space="preserve"> </w:t>
      </w:r>
      <w:r>
        <w:t>through</w:t>
      </w:r>
      <w:r>
        <w:rPr>
          <w:spacing w:val="-5"/>
        </w:rPr>
        <w:t xml:space="preserve"> </w:t>
      </w:r>
      <w:r>
        <w:t>the</w:t>
      </w:r>
      <w:r>
        <w:rPr>
          <w:spacing w:val="-4"/>
        </w:rPr>
        <w:t xml:space="preserve"> </w:t>
      </w:r>
      <w:r>
        <w:t>use</w:t>
      </w:r>
      <w:r>
        <w:rPr>
          <w:spacing w:val="-4"/>
        </w:rPr>
        <w:t xml:space="preserve"> </w:t>
      </w:r>
      <w:r>
        <w:t>of</w:t>
      </w:r>
      <w:r>
        <w:rPr>
          <w:spacing w:val="-4"/>
        </w:rPr>
        <w:t xml:space="preserve"> </w:t>
      </w:r>
      <w:r>
        <w:t>pupil</w:t>
      </w:r>
      <w:r>
        <w:rPr>
          <w:spacing w:val="-3"/>
        </w:rPr>
        <w:t xml:space="preserve"> </w:t>
      </w:r>
      <w:r>
        <w:t>voice</w:t>
      </w:r>
      <w:r>
        <w:rPr>
          <w:spacing w:val="-5"/>
        </w:rPr>
        <w:t xml:space="preserve"> </w:t>
      </w:r>
      <w:r>
        <w:t>feedback</w:t>
      </w:r>
      <w:r>
        <w:rPr>
          <w:spacing w:val="-5"/>
        </w:rPr>
        <w:t xml:space="preserve"> </w:t>
      </w:r>
      <w:r>
        <w:t>and through monitoring by our curriculum leads and subject teams.</w:t>
      </w:r>
    </w:p>
    <w:p w14:paraId="392CF1DA" w14:textId="77777777" w:rsidR="00FE6242" w:rsidRDefault="005C10BD">
      <w:pPr>
        <w:pStyle w:val="Heading2"/>
        <w:spacing w:before="159"/>
      </w:pPr>
      <w:bookmarkStart w:id="2" w:name="Policy"/>
      <w:bookmarkEnd w:id="2"/>
      <w:r>
        <w:rPr>
          <w:color w:val="0F4660"/>
          <w:spacing w:val="-2"/>
        </w:rPr>
        <w:t>Policy</w:t>
      </w:r>
    </w:p>
    <w:p w14:paraId="0C46FAD0" w14:textId="77777777" w:rsidR="00FE6242" w:rsidRDefault="005C10BD">
      <w:pPr>
        <w:pStyle w:val="ListParagraph"/>
        <w:numPr>
          <w:ilvl w:val="0"/>
          <w:numId w:val="1"/>
        </w:numPr>
        <w:tabs>
          <w:tab w:val="left" w:pos="1659"/>
        </w:tabs>
        <w:spacing w:before="135" w:line="276" w:lineRule="auto"/>
        <w:ind w:right="19"/>
      </w:pPr>
      <w:r>
        <w:t>The HCAT curriculum is used to plan, teach and assess pupils from EYFS to Year 6 in all subjects using a holistic,</w:t>
      </w:r>
      <w:r>
        <w:rPr>
          <w:spacing w:val="-7"/>
        </w:rPr>
        <w:t xml:space="preserve"> </w:t>
      </w:r>
      <w:r>
        <w:t>practical,</w:t>
      </w:r>
      <w:r>
        <w:rPr>
          <w:spacing w:val="-6"/>
        </w:rPr>
        <w:t xml:space="preserve"> </w:t>
      </w:r>
      <w:r>
        <w:t>personal</w:t>
      </w:r>
      <w:r>
        <w:rPr>
          <w:spacing w:val="-7"/>
        </w:rPr>
        <w:t xml:space="preserve"> </w:t>
      </w:r>
      <w:r>
        <w:t>and</w:t>
      </w:r>
      <w:r>
        <w:rPr>
          <w:spacing w:val="-7"/>
        </w:rPr>
        <w:t xml:space="preserve"> </w:t>
      </w:r>
      <w:r>
        <w:t>experiential</w:t>
      </w:r>
      <w:r>
        <w:rPr>
          <w:spacing w:val="-7"/>
        </w:rPr>
        <w:t xml:space="preserve"> </w:t>
      </w:r>
      <w:r>
        <w:t>approach</w:t>
      </w:r>
      <w:r>
        <w:rPr>
          <w:spacing w:val="-7"/>
        </w:rPr>
        <w:t xml:space="preserve"> </w:t>
      </w:r>
      <w:r>
        <w:t>(please</w:t>
      </w:r>
      <w:r>
        <w:rPr>
          <w:spacing w:val="-7"/>
        </w:rPr>
        <w:t xml:space="preserve"> </w:t>
      </w:r>
      <w:r>
        <w:t>note:</w:t>
      </w:r>
      <w:r>
        <w:rPr>
          <w:spacing w:val="-8"/>
        </w:rPr>
        <w:t xml:space="preserve"> </w:t>
      </w:r>
      <w:r>
        <w:t>there</w:t>
      </w:r>
      <w:r>
        <w:rPr>
          <w:spacing w:val="-7"/>
        </w:rPr>
        <w:t xml:space="preserve"> </w:t>
      </w:r>
      <w:r>
        <w:t>are</w:t>
      </w:r>
      <w:r>
        <w:rPr>
          <w:spacing w:val="-7"/>
        </w:rPr>
        <w:t xml:space="preserve"> </w:t>
      </w:r>
      <w:r>
        <w:t>separate</w:t>
      </w:r>
      <w:r>
        <w:rPr>
          <w:spacing w:val="-7"/>
        </w:rPr>
        <w:t xml:space="preserve"> </w:t>
      </w:r>
      <w:r>
        <w:t>policy</w:t>
      </w:r>
      <w:r>
        <w:rPr>
          <w:spacing w:val="-7"/>
        </w:rPr>
        <w:t xml:space="preserve"> </w:t>
      </w:r>
      <w:r>
        <w:t>and</w:t>
      </w:r>
      <w:r>
        <w:rPr>
          <w:spacing w:val="-8"/>
        </w:rPr>
        <w:t xml:space="preserve"> </w:t>
      </w:r>
      <w:r>
        <w:t>practice documents for English, Mathematics and Science).</w:t>
      </w:r>
    </w:p>
    <w:p w14:paraId="1A10A880" w14:textId="77777777" w:rsidR="00FE6242" w:rsidRDefault="005C10BD">
      <w:pPr>
        <w:pStyle w:val="ListParagraph"/>
        <w:numPr>
          <w:ilvl w:val="0"/>
          <w:numId w:val="1"/>
        </w:numPr>
        <w:tabs>
          <w:tab w:val="left" w:pos="1659"/>
        </w:tabs>
        <w:spacing w:before="7" w:line="276" w:lineRule="auto"/>
        <w:ind w:right="147"/>
      </w:pPr>
      <w:r>
        <w:t>These</w:t>
      </w:r>
      <w:r>
        <w:rPr>
          <w:spacing w:val="-4"/>
        </w:rPr>
        <w:t xml:space="preserve"> </w:t>
      </w:r>
      <w:r>
        <w:t>curriculum</w:t>
      </w:r>
      <w:r>
        <w:rPr>
          <w:spacing w:val="-5"/>
        </w:rPr>
        <w:t xml:space="preserve"> </w:t>
      </w:r>
      <w:r>
        <w:t>documents</w:t>
      </w:r>
      <w:r>
        <w:rPr>
          <w:spacing w:val="-5"/>
        </w:rPr>
        <w:t xml:space="preserve"> </w:t>
      </w:r>
      <w:r>
        <w:t>are</w:t>
      </w:r>
      <w:r>
        <w:rPr>
          <w:spacing w:val="-4"/>
        </w:rPr>
        <w:t xml:space="preserve"> </w:t>
      </w:r>
      <w:r>
        <w:t>subject</w:t>
      </w:r>
      <w:r>
        <w:rPr>
          <w:spacing w:val="-5"/>
        </w:rPr>
        <w:t xml:space="preserve"> </w:t>
      </w:r>
      <w:r>
        <w:t>specific</w:t>
      </w:r>
      <w:r>
        <w:rPr>
          <w:spacing w:val="-5"/>
        </w:rPr>
        <w:t xml:space="preserve"> </w:t>
      </w:r>
      <w:r>
        <w:t>and</w:t>
      </w:r>
      <w:r>
        <w:rPr>
          <w:spacing w:val="-5"/>
        </w:rPr>
        <w:t xml:space="preserve"> </w:t>
      </w:r>
      <w:r>
        <w:t>show</w:t>
      </w:r>
      <w:r>
        <w:rPr>
          <w:spacing w:val="-5"/>
        </w:rPr>
        <w:t xml:space="preserve"> </w:t>
      </w:r>
      <w:r>
        <w:t>progression</w:t>
      </w:r>
      <w:r>
        <w:rPr>
          <w:spacing w:val="-5"/>
        </w:rPr>
        <w:t xml:space="preserve"> </w:t>
      </w:r>
      <w:r>
        <w:t>in</w:t>
      </w:r>
      <w:r>
        <w:rPr>
          <w:spacing w:val="-5"/>
        </w:rPr>
        <w:t xml:space="preserve"> </w:t>
      </w:r>
      <w:r>
        <w:t>each</w:t>
      </w:r>
      <w:r>
        <w:rPr>
          <w:spacing w:val="-5"/>
        </w:rPr>
        <w:t xml:space="preserve"> </w:t>
      </w:r>
      <w:r>
        <w:t>subject</w:t>
      </w:r>
      <w:r>
        <w:rPr>
          <w:spacing w:val="-5"/>
        </w:rPr>
        <w:t xml:space="preserve"> </w:t>
      </w:r>
      <w:r>
        <w:t>through</w:t>
      </w:r>
      <w:r>
        <w:rPr>
          <w:spacing w:val="-5"/>
        </w:rPr>
        <w:t xml:space="preserve"> </w:t>
      </w:r>
      <w:r>
        <w:t>KS1</w:t>
      </w:r>
      <w:r>
        <w:rPr>
          <w:spacing w:val="-5"/>
        </w:rPr>
        <w:t xml:space="preserve"> </w:t>
      </w:r>
      <w:r>
        <w:t>and KS2 to ensure that pupils can study in depth and master key components of learning.</w:t>
      </w:r>
    </w:p>
    <w:p w14:paraId="0C1CED0D" w14:textId="77777777" w:rsidR="00FE6242" w:rsidRDefault="005C10BD">
      <w:pPr>
        <w:pStyle w:val="ListParagraph"/>
        <w:numPr>
          <w:ilvl w:val="0"/>
          <w:numId w:val="1"/>
        </w:numPr>
        <w:tabs>
          <w:tab w:val="left" w:pos="1659"/>
        </w:tabs>
        <w:ind w:hanging="360"/>
      </w:pPr>
      <w:r>
        <w:t>A</w:t>
      </w:r>
      <w:r>
        <w:rPr>
          <w:spacing w:val="-10"/>
        </w:rPr>
        <w:t xml:space="preserve"> </w:t>
      </w:r>
      <w:r>
        <w:t>whole</w:t>
      </w:r>
      <w:r>
        <w:rPr>
          <w:spacing w:val="-10"/>
        </w:rPr>
        <w:t xml:space="preserve"> </w:t>
      </w:r>
      <w:r>
        <w:t>school</w:t>
      </w:r>
      <w:r>
        <w:rPr>
          <w:spacing w:val="-9"/>
        </w:rPr>
        <w:t xml:space="preserve"> </w:t>
      </w:r>
      <w:r>
        <w:t>strategic</w:t>
      </w:r>
      <w:r>
        <w:rPr>
          <w:spacing w:val="-10"/>
        </w:rPr>
        <w:t xml:space="preserve"> </w:t>
      </w:r>
      <w:r>
        <w:t>approach</w:t>
      </w:r>
      <w:r>
        <w:rPr>
          <w:spacing w:val="-9"/>
        </w:rPr>
        <w:t xml:space="preserve"> </w:t>
      </w:r>
      <w:r>
        <w:t>to</w:t>
      </w:r>
      <w:r>
        <w:rPr>
          <w:spacing w:val="-9"/>
        </w:rPr>
        <w:t xml:space="preserve"> </w:t>
      </w:r>
      <w:r>
        <w:t>the</w:t>
      </w:r>
      <w:r>
        <w:rPr>
          <w:spacing w:val="-9"/>
        </w:rPr>
        <w:t xml:space="preserve"> </w:t>
      </w:r>
      <w:r>
        <w:t>planning,</w:t>
      </w:r>
      <w:r>
        <w:rPr>
          <w:spacing w:val="-9"/>
        </w:rPr>
        <w:t xml:space="preserve"> </w:t>
      </w:r>
      <w:r>
        <w:t>teaching</w:t>
      </w:r>
      <w:r>
        <w:rPr>
          <w:spacing w:val="-10"/>
        </w:rPr>
        <w:t xml:space="preserve"> </w:t>
      </w:r>
      <w:r>
        <w:t>and</w:t>
      </w:r>
      <w:r>
        <w:rPr>
          <w:spacing w:val="-8"/>
        </w:rPr>
        <w:t xml:space="preserve"> </w:t>
      </w:r>
      <w:r>
        <w:t>assessment</w:t>
      </w:r>
      <w:r>
        <w:rPr>
          <w:spacing w:val="-10"/>
        </w:rPr>
        <w:t xml:space="preserve"> </w:t>
      </w:r>
      <w:r>
        <w:t>of</w:t>
      </w:r>
      <w:r>
        <w:rPr>
          <w:spacing w:val="-9"/>
        </w:rPr>
        <w:t xml:space="preserve"> </w:t>
      </w:r>
      <w:r>
        <w:t>the</w:t>
      </w:r>
      <w:r>
        <w:rPr>
          <w:spacing w:val="-9"/>
        </w:rPr>
        <w:t xml:space="preserve"> </w:t>
      </w:r>
      <w:r>
        <w:t>HCAT</w:t>
      </w:r>
      <w:r>
        <w:rPr>
          <w:spacing w:val="-10"/>
        </w:rPr>
        <w:t xml:space="preserve"> </w:t>
      </w:r>
      <w:r>
        <w:rPr>
          <w:spacing w:val="-2"/>
        </w:rPr>
        <w:t>curriculum</w:t>
      </w:r>
    </w:p>
    <w:p w14:paraId="4CBEC830" w14:textId="77777777" w:rsidR="00FE6242" w:rsidRDefault="005C10BD">
      <w:pPr>
        <w:pStyle w:val="BodyText"/>
        <w:spacing w:before="42" w:line="278" w:lineRule="auto"/>
        <w:ind w:left="1659"/>
      </w:pPr>
      <w:r>
        <w:t>ensures</w:t>
      </w:r>
      <w:r>
        <w:rPr>
          <w:spacing w:val="-6"/>
        </w:rPr>
        <w:t xml:space="preserve"> </w:t>
      </w:r>
      <w:r>
        <w:t>that</w:t>
      </w:r>
      <w:r>
        <w:rPr>
          <w:spacing w:val="-6"/>
        </w:rPr>
        <w:t xml:space="preserve"> </w:t>
      </w:r>
      <w:r>
        <w:t>pupils</w:t>
      </w:r>
      <w:r>
        <w:rPr>
          <w:spacing w:val="-6"/>
        </w:rPr>
        <w:t xml:space="preserve"> </w:t>
      </w:r>
      <w:r>
        <w:t>receive</w:t>
      </w:r>
      <w:r>
        <w:rPr>
          <w:spacing w:val="-5"/>
        </w:rPr>
        <w:t xml:space="preserve"> </w:t>
      </w:r>
      <w:r>
        <w:t>a</w:t>
      </w:r>
      <w:r>
        <w:rPr>
          <w:spacing w:val="-6"/>
        </w:rPr>
        <w:t xml:space="preserve"> </w:t>
      </w:r>
      <w:r>
        <w:t>broad</w:t>
      </w:r>
      <w:r>
        <w:rPr>
          <w:spacing w:val="-6"/>
        </w:rPr>
        <w:t xml:space="preserve"> </w:t>
      </w:r>
      <w:r>
        <w:t>and</w:t>
      </w:r>
      <w:r>
        <w:rPr>
          <w:spacing w:val="-5"/>
        </w:rPr>
        <w:t xml:space="preserve"> </w:t>
      </w:r>
      <w:r>
        <w:t>balanced</w:t>
      </w:r>
      <w:r>
        <w:rPr>
          <w:spacing w:val="-5"/>
        </w:rPr>
        <w:t xml:space="preserve"> </w:t>
      </w:r>
      <w:r>
        <w:t>curriculum</w:t>
      </w:r>
      <w:r>
        <w:rPr>
          <w:spacing w:val="-6"/>
        </w:rPr>
        <w:t xml:space="preserve"> </w:t>
      </w:r>
      <w:r>
        <w:t>that</w:t>
      </w:r>
      <w:r>
        <w:rPr>
          <w:spacing w:val="-5"/>
        </w:rPr>
        <w:t xml:space="preserve"> </w:t>
      </w:r>
      <w:r>
        <w:t>takes</w:t>
      </w:r>
      <w:r>
        <w:rPr>
          <w:spacing w:val="-6"/>
        </w:rPr>
        <w:t xml:space="preserve"> </w:t>
      </w:r>
      <w:r>
        <w:t>account</w:t>
      </w:r>
      <w:r>
        <w:rPr>
          <w:spacing w:val="-6"/>
        </w:rPr>
        <w:t xml:space="preserve"> </w:t>
      </w:r>
      <w:r>
        <w:t>of</w:t>
      </w:r>
      <w:r>
        <w:rPr>
          <w:spacing w:val="-6"/>
        </w:rPr>
        <w:t xml:space="preserve"> </w:t>
      </w:r>
      <w:r>
        <w:t>the</w:t>
      </w:r>
      <w:r>
        <w:rPr>
          <w:spacing w:val="-5"/>
        </w:rPr>
        <w:t xml:space="preserve"> </w:t>
      </w:r>
      <w:r>
        <w:t>Primary</w:t>
      </w:r>
      <w:r>
        <w:rPr>
          <w:spacing w:val="-6"/>
        </w:rPr>
        <w:t xml:space="preserve"> </w:t>
      </w:r>
      <w:r>
        <w:t xml:space="preserve">National </w:t>
      </w:r>
      <w:r>
        <w:rPr>
          <w:spacing w:val="-2"/>
        </w:rPr>
        <w:t>Curriculum.</w:t>
      </w:r>
    </w:p>
    <w:p w14:paraId="4E12C9AE" w14:textId="77777777" w:rsidR="00FE6242" w:rsidRDefault="005C10BD">
      <w:pPr>
        <w:pStyle w:val="ListParagraph"/>
        <w:numPr>
          <w:ilvl w:val="0"/>
          <w:numId w:val="1"/>
        </w:numPr>
        <w:tabs>
          <w:tab w:val="left" w:pos="1659"/>
        </w:tabs>
        <w:spacing w:before="0" w:line="276" w:lineRule="auto"/>
        <w:ind w:right="337"/>
      </w:pPr>
      <w:r>
        <w:t>With</w:t>
      </w:r>
      <w:r>
        <w:rPr>
          <w:spacing w:val="-10"/>
        </w:rPr>
        <w:t xml:space="preserve"> </w:t>
      </w:r>
      <w:r>
        <w:t>support</w:t>
      </w:r>
      <w:r>
        <w:rPr>
          <w:spacing w:val="-7"/>
        </w:rPr>
        <w:t xml:space="preserve"> </w:t>
      </w:r>
      <w:r>
        <w:t>from</w:t>
      </w:r>
      <w:r>
        <w:rPr>
          <w:spacing w:val="-9"/>
        </w:rPr>
        <w:t xml:space="preserve"> </w:t>
      </w:r>
      <w:r>
        <w:t>the</w:t>
      </w:r>
      <w:r>
        <w:rPr>
          <w:spacing w:val="-8"/>
        </w:rPr>
        <w:t xml:space="preserve"> </w:t>
      </w:r>
      <w:r>
        <w:t>SENDCO</w:t>
      </w:r>
      <w:r>
        <w:rPr>
          <w:spacing w:val="-9"/>
        </w:rPr>
        <w:t xml:space="preserve"> </w:t>
      </w:r>
      <w:r>
        <w:t>Teaching</w:t>
      </w:r>
      <w:r>
        <w:rPr>
          <w:spacing w:val="-9"/>
        </w:rPr>
        <w:t xml:space="preserve"> </w:t>
      </w:r>
      <w:r>
        <w:t>staff</w:t>
      </w:r>
      <w:r>
        <w:rPr>
          <w:spacing w:val="-8"/>
        </w:rPr>
        <w:t xml:space="preserve"> </w:t>
      </w:r>
      <w:r>
        <w:t>will</w:t>
      </w:r>
      <w:r>
        <w:rPr>
          <w:spacing w:val="-8"/>
        </w:rPr>
        <w:t xml:space="preserve"> </w:t>
      </w:r>
      <w:r>
        <w:t>ensure</w:t>
      </w:r>
      <w:r>
        <w:rPr>
          <w:spacing w:val="-8"/>
        </w:rPr>
        <w:t xml:space="preserve"> </w:t>
      </w:r>
      <w:r>
        <w:t>that</w:t>
      </w:r>
      <w:r>
        <w:rPr>
          <w:spacing w:val="-9"/>
        </w:rPr>
        <w:t xml:space="preserve"> </w:t>
      </w:r>
      <w:r>
        <w:t>skills</w:t>
      </w:r>
      <w:r>
        <w:rPr>
          <w:spacing w:val="-9"/>
        </w:rPr>
        <w:t xml:space="preserve"> </w:t>
      </w:r>
      <w:r>
        <w:t>are</w:t>
      </w:r>
      <w:r>
        <w:rPr>
          <w:spacing w:val="-8"/>
        </w:rPr>
        <w:t xml:space="preserve"> </w:t>
      </w:r>
      <w:r>
        <w:t>appropriately</w:t>
      </w:r>
      <w:r>
        <w:rPr>
          <w:spacing w:val="-9"/>
        </w:rPr>
        <w:t xml:space="preserve"> </w:t>
      </w:r>
      <w:r>
        <w:t>differentiated</w:t>
      </w:r>
      <w:r>
        <w:rPr>
          <w:spacing w:val="-9"/>
        </w:rPr>
        <w:t xml:space="preserve"> </w:t>
      </w:r>
      <w:r>
        <w:t>in the planning</w:t>
      </w:r>
      <w:r>
        <w:rPr>
          <w:spacing w:val="-1"/>
        </w:rPr>
        <w:t xml:space="preserve"> </w:t>
      </w:r>
      <w:r>
        <w:t>and</w:t>
      </w:r>
      <w:r>
        <w:rPr>
          <w:spacing w:val="-1"/>
        </w:rPr>
        <w:t xml:space="preserve"> </w:t>
      </w:r>
      <w:r>
        <w:t>teaching</w:t>
      </w:r>
      <w:r>
        <w:rPr>
          <w:spacing w:val="-1"/>
        </w:rPr>
        <w:t xml:space="preserve"> </w:t>
      </w:r>
      <w:r>
        <w:t>stages</w:t>
      </w:r>
      <w:r>
        <w:rPr>
          <w:spacing w:val="-1"/>
        </w:rPr>
        <w:t xml:space="preserve"> </w:t>
      </w:r>
      <w:r>
        <w:t>to ensure a</w:t>
      </w:r>
      <w:r>
        <w:rPr>
          <w:spacing w:val="-1"/>
        </w:rPr>
        <w:t xml:space="preserve"> </w:t>
      </w:r>
      <w:proofErr w:type="spellStart"/>
      <w:r>
        <w:t>personalised</w:t>
      </w:r>
      <w:proofErr w:type="spellEnd"/>
      <w:r>
        <w:rPr>
          <w:spacing w:val="-1"/>
        </w:rPr>
        <w:t xml:space="preserve"> </w:t>
      </w:r>
      <w:r>
        <w:t>approach</w:t>
      </w:r>
      <w:r>
        <w:rPr>
          <w:spacing w:val="-1"/>
        </w:rPr>
        <w:t xml:space="preserve"> </w:t>
      </w:r>
      <w:r>
        <w:t>to learning</w:t>
      </w:r>
      <w:r>
        <w:rPr>
          <w:spacing w:val="-1"/>
        </w:rPr>
        <w:t xml:space="preserve"> </w:t>
      </w:r>
      <w:r>
        <w:t>that takes</w:t>
      </w:r>
      <w:r>
        <w:rPr>
          <w:spacing w:val="-1"/>
        </w:rPr>
        <w:t xml:space="preserve"> </w:t>
      </w:r>
      <w:r>
        <w:t>account</w:t>
      </w:r>
      <w:r>
        <w:rPr>
          <w:spacing w:val="-1"/>
        </w:rPr>
        <w:t xml:space="preserve"> </w:t>
      </w:r>
      <w:r>
        <w:t>of SEND and G&amp;T pupils so that pupils can lead, and be responsible for, their own learning.</w:t>
      </w:r>
    </w:p>
    <w:p w14:paraId="41CFF5CC" w14:textId="77777777" w:rsidR="00FE6242" w:rsidRDefault="005C10BD">
      <w:pPr>
        <w:pStyle w:val="ListParagraph"/>
        <w:numPr>
          <w:ilvl w:val="0"/>
          <w:numId w:val="1"/>
        </w:numPr>
        <w:tabs>
          <w:tab w:val="left" w:pos="1659"/>
        </w:tabs>
        <w:spacing w:before="6"/>
        <w:ind w:hanging="360"/>
      </w:pPr>
      <w:r>
        <w:t>The</w:t>
      </w:r>
      <w:r>
        <w:rPr>
          <w:spacing w:val="-9"/>
        </w:rPr>
        <w:t xml:space="preserve"> </w:t>
      </w:r>
      <w:r>
        <w:t>curriculum</w:t>
      </w:r>
      <w:r>
        <w:rPr>
          <w:spacing w:val="-9"/>
        </w:rPr>
        <w:t xml:space="preserve"> </w:t>
      </w:r>
      <w:r>
        <w:t>ensures</w:t>
      </w:r>
      <w:r>
        <w:rPr>
          <w:spacing w:val="-9"/>
        </w:rPr>
        <w:t xml:space="preserve"> </w:t>
      </w:r>
      <w:r>
        <w:t>links</w:t>
      </w:r>
      <w:r>
        <w:rPr>
          <w:spacing w:val="-10"/>
        </w:rPr>
        <w:t xml:space="preserve"> </w:t>
      </w:r>
      <w:r>
        <w:t>are</w:t>
      </w:r>
      <w:r>
        <w:rPr>
          <w:spacing w:val="-8"/>
        </w:rPr>
        <w:t xml:space="preserve"> </w:t>
      </w:r>
      <w:r>
        <w:t>made</w:t>
      </w:r>
      <w:r>
        <w:rPr>
          <w:spacing w:val="-8"/>
        </w:rPr>
        <w:t xml:space="preserve"> </w:t>
      </w:r>
      <w:r>
        <w:t>between</w:t>
      </w:r>
      <w:r>
        <w:rPr>
          <w:spacing w:val="-9"/>
        </w:rPr>
        <w:t xml:space="preserve"> </w:t>
      </w:r>
      <w:r>
        <w:t>subjects</w:t>
      </w:r>
      <w:r>
        <w:rPr>
          <w:spacing w:val="-9"/>
        </w:rPr>
        <w:t xml:space="preserve"> </w:t>
      </w:r>
      <w:r>
        <w:t>where</w:t>
      </w:r>
      <w:r>
        <w:rPr>
          <w:spacing w:val="-8"/>
        </w:rPr>
        <w:t xml:space="preserve"> </w:t>
      </w:r>
      <w:r>
        <w:rPr>
          <w:spacing w:val="-2"/>
        </w:rPr>
        <w:t>appropriate.</w:t>
      </w:r>
    </w:p>
    <w:p w14:paraId="621567ED" w14:textId="77777777" w:rsidR="00FE6242" w:rsidRDefault="005C10BD">
      <w:pPr>
        <w:pStyle w:val="ListParagraph"/>
        <w:numPr>
          <w:ilvl w:val="0"/>
          <w:numId w:val="1"/>
        </w:numPr>
        <w:tabs>
          <w:tab w:val="left" w:pos="1659"/>
        </w:tabs>
        <w:spacing w:before="43" w:line="276" w:lineRule="auto"/>
        <w:ind w:right="513"/>
      </w:pPr>
      <w:r>
        <w:t>The</w:t>
      </w:r>
      <w:r>
        <w:rPr>
          <w:spacing w:val="-6"/>
        </w:rPr>
        <w:t xml:space="preserve"> </w:t>
      </w:r>
      <w:r>
        <w:t>school</w:t>
      </w:r>
      <w:r>
        <w:rPr>
          <w:spacing w:val="-5"/>
        </w:rPr>
        <w:t xml:space="preserve"> </w:t>
      </w:r>
      <w:r>
        <w:t>will</w:t>
      </w:r>
      <w:r>
        <w:rPr>
          <w:spacing w:val="-5"/>
        </w:rPr>
        <w:t xml:space="preserve"> </w:t>
      </w:r>
      <w:r>
        <w:t>use</w:t>
      </w:r>
      <w:r>
        <w:rPr>
          <w:spacing w:val="-5"/>
        </w:rPr>
        <w:t xml:space="preserve"> </w:t>
      </w:r>
      <w:r>
        <w:t>‘INSIGHT</w:t>
      </w:r>
      <w:r>
        <w:rPr>
          <w:spacing w:val="-6"/>
        </w:rPr>
        <w:t xml:space="preserve"> </w:t>
      </w:r>
      <w:r>
        <w:t>software</w:t>
      </w:r>
      <w:r>
        <w:rPr>
          <w:spacing w:val="-5"/>
        </w:rPr>
        <w:t xml:space="preserve"> </w:t>
      </w:r>
      <w:r>
        <w:t>to</w:t>
      </w:r>
      <w:r>
        <w:rPr>
          <w:spacing w:val="-5"/>
        </w:rPr>
        <w:t xml:space="preserve"> </w:t>
      </w:r>
      <w:r>
        <w:t>track,</w:t>
      </w:r>
      <w:r>
        <w:rPr>
          <w:spacing w:val="-5"/>
        </w:rPr>
        <w:t xml:space="preserve"> </w:t>
      </w:r>
      <w:r>
        <w:t>monitor</w:t>
      </w:r>
      <w:r>
        <w:rPr>
          <w:spacing w:val="-6"/>
        </w:rPr>
        <w:t xml:space="preserve"> </w:t>
      </w:r>
      <w:r>
        <w:t>and</w:t>
      </w:r>
      <w:r>
        <w:rPr>
          <w:spacing w:val="-6"/>
        </w:rPr>
        <w:t xml:space="preserve"> </w:t>
      </w:r>
      <w:r>
        <w:t>assess</w:t>
      </w:r>
      <w:r>
        <w:rPr>
          <w:spacing w:val="-5"/>
        </w:rPr>
        <w:t xml:space="preserve"> </w:t>
      </w:r>
      <w:r>
        <w:t>individual</w:t>
      </w:r>
      <w:r>
        <w:rPr>
          <w:spacing w:val="-4"/>
        </w:rPr>
        <w:t xml:space="preserve"> </w:t>
      </w:r>
      <w:r>
        <w:t>progress</w:t>
      </w:r>
      <w:r>
        <w:rPr>
          <w:spacing w:val="-5"/>
        </w:rPr>
        <w:t xml:space="preserve"> </w:t>
      </w:r>
      <w:r>
        <w:t>in</w:t>
      </w:r>
      <w:r>
        <w:rPr>
          <w:spacing w:val="-7"/>
        </w:rPr>
        <w:t xml:space="preserve"> </w:t>
      </w:r>
      <w:r>
        <w:t>foundation subjects. (Please see Assessment Policy and Practice for more detail).</w:t>
      </w:r>
    </w:p>
    <w:p w14:paraId="6A40E09D" w14:textId="77777777" w:rsidR="00FE6242" w:rsidRDefault="005C10BD">
      <w:pPr>
        <w:pStyle w:val="ListParagraph"/>
        <w:numPr>
          <w:ilvl w:val="0"/>
          <w:numId w:val="1"/>
        </w:numPr>
        <w:tabs>
          <w:tab w:val="left" w:pos="1659"/>
        </w:tabs>
        <w:spacing w:line="276" w:lineRule="auto"/>
        <w:ind w:right="103"/>
      </w:pPr>
      <w:r>
        <w:t>The</w:t>
      </w:r>
      <w:r>
        <w:rPr>
          <w:spacing w:val="-5"/>
        </w:rPr>
        <w:t xml:space="preserve"> </w:t>
      </w:r>
      <w:r>
        <w:t>school</w:t>
      </w:r>
      <w:r>
        <w:rPr>
          <w:spacing w:val="-4"/>
        </w:rPr>
        <w:t xml:space="preserve"> </w:t>
      </w:r>
      <w:r>
        <w:t>aims</w:t>
      </w:r>
      <w:r>
        <w:rPr>
          <w:spacing w:val="-5"/>
        </w:rPr>
        <w:t xml:space="preserve"> </w:t>
      </w:r>
      <w:r>
        <w:t>to</w:t>
      </w:r>
      <w:r>
        <w:rPr>
          <w:spacing w:val="-4"/>
        </w:rPr>
        <w:t xml:space="preserve"> </w:t>
      </w:r>
      <w:r>
        <w:t>use</w:t>
      </w:r>
      <w:r>
        <w:rPr>
          <w:spacing w:val="-4"/>
        </w:rPr>
        <w:t xml:space="preserve"> </w:t>
      </w:r>
      <w:r>
        <w:t>new</w:t>
      </w:r>
      <w:r>
        <w:rPr>
          <w:spacing w:val="-5"/>
        </w:rPr>
        <w:t xml:space="preserve"> </w:t>
      </w:r>
      <w:r>
        <w:t>and</w:t>
      </w:r>
      <w:r>
        <w:rPr>
          <w:spacing w:val="-5"/>
        </w:rPr>
        <w:t xml:space="preserve"> </w:t>
      </w:r>
      <w:r>
        <w:t>emerging</w:t>
      </w:r>
      <w:r>
        <w:rPr>
          <w:spacing w:val="-5"/>
        </w:rPr>
        <w:t xml:space="preserve"> </w:t>
      </w:r>
      <w:r>
        <w:t>technologies,</w:t>
      </w:r>
      <w:r>
        <w:rPr>
          <w:spacing w:val="-4"/>
        </w:rPr>
        <w:t xml:space="preserve"> </w:t>
      </w:r>
      <w:r>
        <w:t>the</w:t>
      </w:r>
      <w:r>
        <w:rPr>
          <w:spacing w:val="-4"/>
        </w:rPr>
        <w:t xml:space="preserve"> </w:t>
      </w:r>
      <w:r>
        <w:t>learning</w:t>
      </w:r>
      <w:r>
        <w:rPr>
          <w:spacing w:val="-5"/>
        </w:rPr>
        <w:t xml:space="preserve"> </w:t>
      </w:r>
      <w:r>
        <w:t>environment,</w:t>
      </w:r>
      <w:r>
        <w:rPr>
          <w:spacing w:val="-4"/>
        </w:rPr>
        <w:t xml:space="preserve"> </w:t>
      </w:r>
      <w:r>
        <w:t>outdoor</w:t>
      </w:r>
      <w:r>
        <w:rPr>
          <w:spacing w:val="-4"/>
        </w:rPr>
        <w:t xml:space="preserve"> </w:t>
      </w:r>
      <w:r>
        <w:t>learning</w:t>
      </w:r>
      <w:r>
        <w:rPr>
          <w:spacing w:val="-5"/>
        </w:rPr>
        <w:t xml:space="preserve"> </w:t>
      </w:r>
      <w:r>
        <w:t>and relevant resources to enhance the curriculum experience for all pupils.</w:t>
      </w:r>
    </w:p>
    <w:p w14:paraId="55F5C7FE" w14:textId="77777777" w:rsidR="00FE6242" w:rsidRDefault="005C10BD">
      <w:pPr>
        <w:pStyle w:val="ListParagraph"/>
        <w:numPr>
          <w:ilvl w:val="0"/>
          <w:numId w:val="1"/>
        </w:numPr>
        <w:tabs>
          <w:tab w:val="left" w:pos="1659"/>
        </w:tabs>
        <w:spacing w:before="5" w:line="276" w:lineRule="auto"/>
        <w:ind w:right="231"/>
      </w:pPr>
      <w:r>
        <w:t>Extra-curricular</w:t>
      </w:r>
      <w:r>
        <w:rPr>
          <w:spacing w:val="-6"/>
        </w:rPr>
        <w:t xml:space="preserve"> </w:t>
      </w:r>
      <w:r>
        <w:t>activities</w:t>
      </w:r>
      <w:r>
        <w:rPr>
          <w:spacing w:val="-5"/>
        </w:rPr>
        <w:t xml:space="preserve"> </w:t>
      </w:r>
      <w:r>
        <w:t>during</w:t>
      </w:r>
      <w:r>
        <w:rPr>
          <w:spacing w:val="-6"/>
        </w:rPr>
        <w:t xml:space="preserve"> </w:t>
      </w:r>
      <w:r>
        <w:t>lunchtimes</w:t>
      </w:r>
      <w:r>
        <w:rPr>
          <w:spacing w:val="-6"/>
        </w:rPr>
        <w:t xml:space="preserve"> </w:t>
      </w:r>
      <w:r>
        <w:t>and</w:t>
      </w:r>
      <w:r>
        <w:rPr>
          <w:spacing w:val="-5"/>
        </w:rPr>
        <w:t xml:space="preserve"> </w:t>
      </w:r>
      <w:r>
        <w:t>after</w:t>
      </w:r>
      <w:r>
        <w:rPr>
          <w:spacing w:val="-6"/>
        </w:rPr>
        <w:t xml:space="preserve"> </w:t>
      </w:r>
      <w:r>
        <w:t>school</w:t>
      </w:r>
      <w:r>
        <w:rPr>
          <w:spacing w:val="-5"/>
        </w:rPr>
        <w:t xml:space="preserve"> </w:t>
      </w:r>
      <w:r>
        <w:t>such</w:t>
      </w:r>
      <w:r>
        <w:rPr>
          <w:spacing w:val="-5"/>
        </w:rPr>
        <w:t xml:space="preserve"> </w:t>
      </w:r>
      <w:r>
        <w:t>as</w:t>
      </w:r>
      <w:r>
        <w:rPr>
          <w:spacing w:val="-5"/>
        </w:rPr>
        <w:t xml:space="preserve"> </w:t>
      </w:r>
      <w:r>
        <w:t>art,</w:t>
      </w:r>
      <w:r>
        <w:rPr>
          <w:spacing w:val="-5"/>
        </w:rPr>
        <w:t xml:space="preserve"> </w:t>
      </w:r>
      <w:r>
        <w:t>drama,</w:t>
      </w:r>
      <w:r>
        <w:rPr>
          <w:spacing w:val="-5"/>
        </w:rPr>
        <w:t xml:space="preserve"> </w:t>
      </w:r>
      <w:r>
        <w:t>music</w:t>
      </w:r>
      <w:r>
        <w:rPr>
          <w:spacing w:val="-6"/>
        </w:rPr>
        <w:t xml:space="preserve"> </w:t>
      </w:r>
      <w:r>
        <w:t>and</w:t>
      </w:r>
      <w:r>
        <w:rPr>
          <w:spacing w:val="-4"/>
        </w:rPr>
        <w:t xml:space="preserve"> </w:t>
      </w:r>
      <w:r>
        <w:t>sports</w:t>
      </w:r>
      <w:r>
        <w:rPr>
          <w:spacing w:val="-6"/>
        </w:rPr>
        <w:t xml:space="preserve"> </w:t>
      </w:r>
      <w:r>
        <w:t>clubs allow children to develop their interests.</w:t>
      </w:r>
    </w:p>
    <w:p w14:paraId="510636C3" w14:textId="77777777" w:rsidR="00FE6242" w:rsidRDefault="005C10BD">
      <w:pPr>
        <w:pStyle w:val="ListParagraph"/>
        <w:numPr>
          <w:ilvl w:val="0"/>
          <w:numId w:val="1"/>
        </w:numPr>
        <w:tabs>
          <w:tab w:val="left" w:pos="1659"/>
        </w:tabs>
        <w:spacing w:line="276" w:lineRule="auto"/>
        <w:ind w:right="192"/>
      </w:pPr>
      <w:r>
        <w:t>Residential</w:t>
      </w:r>
      <w:r>
        <w:rPr>
          <w:spacing w:val="-7"/>
        </w:rPr>
        <w:t xml:space="preserve"> </w:t>
      </w:r>
      <w:r>
        <w:t>visits</w:t>
      </w:r>
      <w:r>
        <w:rPr>
          <w:spacing w:val="-8"/>
        </w:rPr>
        <w:t xml:space="preserve"> </w:t>
      </w:r>
      <w:r>
        <w:t>will</w:t>
      </w:r>
      <w:r>
        <w:rPr>
          <w:spacing w:val="-7"/>
        </w:rPr>
        <w:t xml:space="preserve"> </w:t>
      </w:r>
      <w:r>
        <w:t>develop</w:t>
      </w:r>
      <w:r>
        <w:rPr>
          <w:spacing w:val="-8"/>
        </w:rPr>
        <w:t xml:space="preserve"> </w:t>
      </w:r>
      <w:r>
        <w:t>children’s</w:t>
      </w:r>
      <w:r>
        <w:rPr>
          <w:spacing w:val="-7"/>
        </w:rPr>
        <w:t xml:space="preserve"> </w:t>
      </w:r>
      <w:r>
        <w:t>social</w:t>
      </w:r>
      <w:r>
        <w:rPr>
          <w:spacing w:val="-8"/>
        </w:rPr>
        <w:t xml:space="preserve"> </w:t>
      </w:r>
      <w:r>
        <w:t>interactions,</w:t>
      </w:r>
      <w:r>
        <w:rPr>
          <w:spacing w:val="-7"/>
        </w:rPr>
        <w:t xml:space="preserve"> </w:t>
      </w:r>
      <w:r>
        <w:t>independence,</w:t>
      </w:r>
      <w:r>
        <w:rPr>
          <w:spacing w:val="-8"/>
        </w:rPr>
        <w:t xml:space="preserve"> </w:t>
      </w:r>
      <w:r>
        <w:t>self-reliance,</w:t>
      </w:r>
      <w:r>
        <w:rPr>
          <w:spacing w:val="-7"/>
        </w:rPr>
        <w:t xml:space="preserve"> </w:t>
      </w:r>
      <w:r>
        <w:t>confidence</w:t>
      </w:r>
      <w:r>
        <w:rPr>
          <w:spacing w:val="-7"/>
        </w:rPr>
        <w:t xml:space="preserve"> </w:t>
      </w:r>
      <w:r>
        <w:t>and skills for the future.</w:t>
      </w:r>
    </w:p>
    <w:p w14:paraId="766FA85C" w14:textId="77777777" w:rsidR="00FE6242" w:rsidRDefault="005C10BD">
      <w:pPr>
        <w:pStyle w:val="ListParagraph"/>
        <w:numPr>
          <w:ilvl w:val="0"/>
          <w:numId w:val="1"/>
        </w:numPr>
        <w:tabs>
          <w:tab w:val="left" w:pos="1659"/>
        </w:tabs>
        <w:ind w:hanging="360"/>
      </w:pPr>
      <w:r>
        <w:t>Opportunities</w:t>
      </w:r>
      <w:r>
        <w:rPr>
          <w:spacing w:val="-10"/>
        </w:rPr>
        <w:t xml:space="preserve"> </w:t>
      </w:r>
      <w:r>
        <w:t>will</w:t>
      </w:r>
      <w:r>
        <w:rPr>
          <w:spacing w:val="-9"/>
        </w:rPr>
        <w:t xml:space="preserve"> </w:t>
      </w:r>
      <w:r>
        <w:t>be</w:t>
      </w:r>
      <w:r>
        <w:rPr>
          <w:spacing w:val="-9"/>
        </w:rPr>
        <w:t xml:space="preserve"> </w:t>
      </w:r>
      <w:r>
        <w:t>taken</w:t>
      </w:r>
      <w:r>
        <w:rPr>
          <w:spacing w:val="-9"/>
        </w:rPr>
        <w:t xml:space="preserve"> </w:t>
      </w:r>
      <w:r>
        <w:t>to</w:t>
      </w:r>
      <w:r>
        <w:rPr>
          <w:spacing w:val="-8"/>
        </w:rPr>
        <w:t xml:space="preserve"> </w:t>
      </w:r>
      <w:r>
        <w:t>extend</w:t>
      </w:r>
      <w:r>
        <w:rPr>
          <w:spacing w:val="-9"/>
        </w:rPr>
        <w:t xml:space="preserve"> </w:t>
      </w:r>
      <w:r>
        <w:t>the</w:t>
      </w:r>
      <w:r>
        <w:rPr>
          <w:spacing w:val="-9"/>
        </w:rPr>
        <w:t xml:space="preserve"> </w:t>
      </w:r>
      <w:r>
        <w:t>curriculum</w:t>
      </w:r>
      <w:r>
        <w:rPr>
          <w:spacing w:val="-10"/>
        </w:rPr>
        <w:t xml:space="preserve"> </w:t>
      </w:r>
      <w:r>
        <w:t>through</w:t>
      </w:r>
      <w:r>
        <w:rPr>
          <w:spacing w:val="-8"/>
        </w:rPr>
        <w:t xml:space="preserve"> </w:t>
      </w:r>
      <w:r>
        <w:t>visits,</w:t>
      </w:r>
      <w:r>
        <w:rPr>
          <w:spacing w:val="-9"/>
        </w:rPr>
        <w:t xml:space="preserve"> </w:t>
      </w:r>
      <w:r>
        <w:t>visitors</w:t>
      </w:r>
      <w:r>
        <w:rPr>
          <w:spacing w:val="-10"/>
        </w:rPr>
        <w:t xml:space="preserve"> </w:t>
      </w:r>
      <w:r>
        <w:t>and</w:t>
      </w:r>
      <w:r>
        <w:rPr>
          <w:spacing w:val="-10"/>
        </w:rPr>
        <w:t xml:space="preserve"> </w:t>
      </w:r>
      <w:r>
        <w:t>the</w:t>
      </w:r>
      <w:r>
        <w:rPr>
          <w:spacing w:val="-8"/>
        </w:rPr>
        <w:t xml:space="preserve"> </w:t>
      </w:r>
      <w:r>
        <w:t>WCPS</w:t>
      </w:r>
      <w:r>
        <w:rPr>
          <w:spacing w:val="-9"/>
        </w:rPr>
        <w:t xml:space="preserve"> </w:t>
      </w:r>
      <w:r>
        <w:rPr>
          <w:spacing w:val="-2"/>
        </w:rPr>
        <w:t>Offer.</w:t>
      </w:r>
    </w:p>
    <w:p w14:paraId="349AC33D" w14:textId="77777777" w:rsidR="00FE6242" w:rsidRDefault="005C10BD">
      <w:pPr>
        <w:pStyle w:val="ListParagraph"/>
        <w:numPr>
          <w:ilvl w:val="0"/>
          <w:numId w:val="1"/>
        </w:numPr>
        <w:tabs>
          <w:tab w:val="left" w:pos="1659"/>
        </w:tabs>
        <w:spacing w:before="43" w:line="276" w:lineRule="auto"/>
        <w:ind w:right="53"/>
      </w:pPr>
      <w:r>
        <w:t>Physical</w:t>
      </w:r>
      <w:r>
        <w:rPr>
          <w:spacing w:val="-7"/>
        </w:rPr>
        <w:t xml:space="preserve"> </w:t>
      </w:r>
      <w:r>
        <w:t>activities</w:t>
      </w:r>
      <w:r>
        <w:rPr>
          <w:spacing w:val="-8"/>
        </w:rPr>
        <w:t xml:space="preserve"> </w:t>
      </w:r>
      <w:r>
        <w:t>provide</w:t>
      </w:r>
      <w:r>
        <w:rPr>
          <w:spacing w:val="-8"/>
        </w:rPr>
        <w:t xml:space="preserve"> </w:t>
      </w:r>
      <w:r>
        <w:t>opportunities</w:t>
      </w:r>
      <w:r>
        <w:rPr>
          <w:spacing w:val="-8"/>
        </w:rPr>
        <w:t xml:space="preserve"> </w:t>
      </w:r>
      <w:r>
        <w:t>to</w:t>
      </w:r>
      <w:r>
        <w:rPr>
          <w:spacing w:val="-7"/>
        </w:rPr>
        <w:t xml:space="preserve"> </w:t>
      </w:r>
      <w:r>
        <w:t>develop</w:t>
      </w:r>
      <w:r>
        <w:rPr>
          <w:spacing w:val="-8"/>
        </w:rPr>
        <w:t xml:space="preserve"> </w:t>
      </w:r>
      <w:r>
        <w:t>skills,</w:t>
      </w:r>
      <w:r>
        <w:rPr>
          <w:spacing w:val="-7"/>
        </w:rPr>
        <w:t xml:space="preserve"> </w:t>
      </w:r>
      <w:r>
        <w:t>coordination,</w:t>
      </w:r>
      <w:r>
        <w:rPr>
          <w:spacing w:val="-7"/>
        </w:rPr>
        <w:t xml:space="preserve"> </w:t>
      </w:r>
      <w:r>
        <w:t>and</w:t>
      </w:r>
      <w:r>
        <w:rPr>
          <w:spacing w:val="-7"/>
        </w:rPr>
        <w:t xml:space="preserve"> </w:t>
      </w:r>
      <w:r>
        <w:t>teamwork</w:t>
      </w:r>
      <w:r>
        <w:rPr>
          <w:spacing w:val="-8"/>
        </w:rPr>
        <w:t xml:space="preserve"> </w:t>
      </w:r>
      <w:r>
        <w:t>promote</w:t>
      </w:r>
      <w:r>
        <w:rPr>
          <w:spacing w:val="-7"/>
        </w:rPr>
        <w:t xml:space="preserve"> </w:t>
      </w:r>
      <w:r>
        <w:t>a</w:t>
      </w:r>
      <w:r>
        <w:rPr>
          <w:spacing w:val="-8"/>
        </w:rPr>
        <w:t xml:space="preserve"> </w:t>
      </w:r>
      <w:r>
        <w:t>healthy lifestyle. Learners are given the chance to take part in competitive sports representing their house and school teams.</w:t>
      </w:r>
    </w:p>
    <w:p w14:paraId="3040D1B4" w14:textId="77777777" w:rsidR="00FE6242" w:rsidRDefault="005C10BD">
      <w:pPr>
        <w:pStyle w:val="ListParagraph"/>
        <w:numPr>
          <w:ilvl w:val="0"/>
          <w:numId w:val="1"/>
        </w:numPr>
        <w:tabs>
          <w:tab w:val="left" w:pos="1659"/>
        </w:tabs>
        <w:spacing w:before="6" w:line="276" w:lineRule="auto"/>
        <w:ind w:right="369"/>
      </w:pPr>
      <w:r>
        <w:t>The</w:t>
      </w:r>
      <w:r>
        <w:rPr>
          <w:spacing w:val="-1"/>
        </w:rPr>
        <w:t xml:space="preserve"> </w:t>
      </w:r>
      <w:r>
        <w:t>Arts</w:t>
      </w:r>
      <w:r>
        <w:rPr>
          <w:spacing w:val="-1"/>
        </w:rPr>
        <w:t xml:space="preserve"> </w:t>
      </w:r>
      <w:r>
        <w:t>will be</w:t>
      </w:r>
      <w:r>
        <w:rPr>
          <w:spacing w:val="-1"/>
        </w:rPr>
        <w:t xml:space="preserve"> </w:t>
      </w:r>
      <w:r>
        <w:t>used to develop</w:t>
      </w:r>
      <w:r>
        <w:rPr>
          <w:spacing w:val="-1"/>
        </w:rPr>
        <w:t xml:space="preserve"> </w:t>
      </w:r>
      <w:r>
        <w:t>the children’s</w:t>
      </w:r>
      <w:r>
        <w:rPr>
          <w:spacing w:val="-1"/>
        </w:rPr>
        <w:t xml:space="preserve"> </w:t>
      </w:r>
      <w:r>
        <w:t>skills, interests</w:t>
      </w:r>
      <w:r>
        <w:rPr>
          <w:spacing w:val="-1"/>
        </w:rPr>
        <w:t xml:space="preserve"> </w:t>
      </w:r>
      <w:r>
        <w:t>and confidence and</w:t>
      </w:r>
      <w:r>
        <w:rPr>
          <w:spacing w:val="-1"/>
        </w:rPr>
        <w:t xml:space="preserve"> </w:t>
      </w:r>
      <w:r>
        <w:t>will be given</w:t>
      </w:r>
      <w:r>
        <w:rPr>
          <w:spacing w:val="-1"/>
        </w:rPr>
        <w:t xml:space="preserve"> </w:t>
      </w:r>
      <w:r>
        <w:t>value through</w:t>
      </w:r>
      <w:r>
        <w:rPr>
          <w:spacing w:val="-6"/>
        </w:rPr>
        <w:t xml:space="preserve"> </w:t>
      </w:r>
      <w:r>
        <w:t>opportunities</w:t>
      </w:r>
      <w:r>
        <w:rPr>
          <w:spacing w:val="-6"/>
        </w:rPr>
        <w:t xml:space="preserve"> </w:t>
      </w:r>
      <w:r>
        <w:t>to</w:t>
      </w:r>
      <w:r>
        <w:rPr>
          <w:spacing w:val="-6"/>
        </w:rPr>
        <w:t xml:space="preserve"> </w:t>
      </w:r>
      <w:r>
        <w:t>perform</w:t>
      </w:r>
      <w:r>
        <w:rPr>
          <w:spacing w:val="-6"/>
        </w:rPr>
        <w:t xml:space="preserve"> </w:t>
      </w:r>
      <w:r>
        <w:t>and</w:t>
      </w:r>
      <w:r>
        <w:rPr>
          <w:spacing w:val="-6"/>
        </w:rPr>
        <w:t xml:space="preserve"> </w:t>
      </w:r>
      <w:r>
        <w:t>display</w:t>
      </w:r>
      <w:r>
        <w:rPr>
          <w:spacing w:val="-6"/>
        </w:rPr>
        <w:t xml:space="preserve"> </w:t>
      </w:r>
      <w:r>
        <w:t>to</w:t>
      </w:r>
      <w:r>
        <w:rPr>
          <w:spacing w:val="-6"/>
        </w:rPr>
        <w:t xml:space="preserve"> </w:t>
      </w:r>
      <w:r>
        <w:t>other</w:t>
      </w:r>
      <w:r>
        <w:rPr>
          <w:spacing w:val="-6"/>
        </w:rPr>
        <w:t xml:space="preserve"> </w:t>
      </w:r>
      <w:r>
        <w:t>children</w:t>
      </w:r>
      <w:r>
        <w:rPr>
          <w:spacing w:val="-6"/>
        </w:rPr>
        <w:t xml:space="preserve"> </w:t>
      </w:r>
      <w:r>
        <w:t>within</w:t>
      </w:r>
      <w:r>
        <w:rPr>
          <w:spacing w:val="-6"/>
        </w:rPr>
        <w:t xml:space="preserve"> </w:t>
      </w:r>
      <w:r>
        <w:t>the</w:t>
      </w:r>
      <w:r>
        <w:rPr>
          <w:spacing w:val="-6"/>
        </w:rPr>
        <w:t xml:space="preserve"> </w:t>
      </w:r>
      <w:r>
        <w:t>school</w:t>
      </w:r>
      <w:r>
        <w:rPr>
          <w:spacing w:val="-6"/>
        </w:rPr>
        <w:t xml:space="preserve"> </w:t>
      </w:r>
      <w:r>
        <w:t>and</w:t>
      </w:r>
      <w:r>
        <w:rPr>
          <w:spacing w:val="-6"/>
        </w:rPr>
        <w:t xml:space="preserve"> </w:t>
      </w:r>
      <w:r>
        <w:t>the</w:t>
      </w:r>
      <w:r>
        <w:rPr>
          <w:spacing w:val="-5"/>
        </w:rPr>
        <w:t xml:space="preserve"> </w:t>
      </w:r>
      <w:r>
        <w:t>community.</w:t>
      </w:r>
    </w:p>
    <w:p w14:paraId="41B9B85D" w14:textId="77777777" w:rsidR="00FE6242" w:rsidRDefault="00FE6242">
      <w:pPr>
        <w:pStyle w:val="ListParagraph"/>
        <w:spacing w:line="276" w:lineRule="auto"/>
        <w:sectPr w:rsidR="00FE6242">
          <w:pgSz w:w="11910" w:h="16840"/>
          <w:pgMar w:top="1140" w:right="708" w:bottom="1180" w:left="141" w:header="0" w:footer="999" w:gutter="0"/>
          <w:cols w:space="720"/>
        </w:sectPr>
      </w:pPr>
    </w:p>
    <w:p w14:paraId="0CE296B0" w14:textId="77777777" w:rsidR="00FE6242" w:rsidRDefault="005C10BD">
      <w:pPr>
        <w:pStyle w:val="ListParagraph"/>
        <w:numPr>
          <w:ilvl w:val="0"/>
          <w:numId w:val="1"/>
        </w:numPr>
        <w:tabs>
          <w:tab w:val="left" w:pos="1299"/>
        </w:tabs>
        <w:spacing w:before="82" w:line="276" w:lineRule="auto"/>
        <w:ind w:left="1299" w:right="914" w:hanging="360"/>
      </w:pPr>
      <w:r>
        <w:lastRenderedPageBreak/>
        <w:t>Pupil</w:t>
      </w:r>
      <w:r>
        <w:rPr>
          <w:spacing w:val="-5"/>
        </w:rPr>
        <w:t xml:space="preserve"> </w:t>
      </w:r>
      <w:r>
        <w:t>voice</w:t>
      </w:r>
      <w:r>
        <w:rPr>
          <w:spacing w:val="-5"/>
        </w:rPr>
        <w:t xml:space="preserve"> </w:t>
      </w:r>
      <w:r>
        <w:t>will</w:t>
      </w:r>
      <w:r>
        <w:rPr>
          <w:spacing w:val="-5"/>
        </w:rPr>
        <w:t xml:space="preserve"> </w:t>
      </w:r>
      <w:r>
        <w:t>be</w:t>
      </w:r>
      <w:r>
        <w:rPr>
          <w:spacing w:val="-5"/>
        </w:rPr>
        <w:t xml:space="preserve"> </w:t>
      </w:r>
      <w:r>
        <w:t>used</w:t>
      </w:r>
      <w:r>
        <w:rPr>
          <w:spacing w:val="-5"/>
        </w:rPr>
        <w:t xml:space="preserve"> </w:t>
      </w:r>
      <w:r>
        <w:t>to</w:t>
      </w:r>
      <w:r>
        <w:rPr>
          <w:spacing w:val="-5"/>
        </w:rPr>
        <w:t xml:space="preserve"> </w:t>
      </w:r>
      <w:r>
        <w:t>ensure</w:t>
      </w:r>
      <w:r>
        <w:rPr>
          <w:spacing w:val="-5"/>
        </w:rPr>
        <w:t xml:space="preserve"> </w:t>
      </w:r>
      <w:r>
        <w:t>a</w:t>
      </w:r>
      <w:r>
        <w:rPr>
          <w:spacing w:val="-6"/>
        </w:rPr>
        <w:t xml:space="preserve"> </w:t>
      </w:r>
      <w:r>
        <w:t>relevant</w:t>
      </w:r>
      <w:r>
        <w:rPr>
          <w:spacing w:val="-6"/>
        </w:rPr>
        <w:t xml:space="preserve"> </w:t>
      </w:r>
      <w:r>
        <w:t>and</w:t>
      </w:r>
      <w:r>
        <w:rPr>
          <w:spacing w:val="-6"/>
        </w:rPr>
        <w:t xml:space="preserve"> </w:t>
      </w:r>
      <w:r>
        <w:t>enjoyable</w:t>
      </w:r>
      <w:r>
        <w:rPr>
          <w:spacing w:val="-5"/>
        </w:rPr>
        <w:t xml:space="preserve"> </w:t>
      </w:r>
      <w:r>
        <w:t>curriculum.</w:t>
      </w:r>
      <w:r>
        <w:rPr>
          <w:spacing w:val="-6"/>
        </w:rPr>
        <w:t xml:space="preserve"> </w:t>
      </w:r>
      <w:r>
        <w:t>Teachers</w:t>
      </w:r>
      <w:r>
        <w:rPr>
          <w:spacing w:val="-5"/>
        </w:rPr>
        <w:t xml:space="preserve"> </w:t>
      </w:r>
      <w:r>
        <w:t>will</w:t>
      </w:r>
      <w:r>
        <w:rPr>
          <w:spacing w:val="-6"/>
        </w:rPr>
        <w:t xml:space="preserve"> </w:t>
      </w:r>
      <w:r>
        <w:t>use</w:t>
      </w:r>
      <w:r>
        <w:rPr>
          <w:spacing w:val="-5"/>
        </w:rPr>
        <w:t xml:space="preserve"> </w:t>
      </w:r>
      <w:r>
        <w:t>pupil</w:t>
      </w:r>
      <w:r>
        <w:rPr>
          <w:spacing w:val="-4"/>
        </w:rPr>
        <w:t xml:space="preserve"> </w:t>
      </w:r>
      <w:r>
        <w:t>voice evaluations of topics taught to guide direction of future learning.</w:t>
      </w:r>
    </w:p>
    <w:p w14:paraId="6BBB9BAD" w14:textId="77777777" w:rsidR="00FE6242" w:rsidRDefault="005C10BD">
      <w:pPr>
        <w:pStyle w:val="Heading2"/>
      </w:pPr>
      <w:bookmarkStart w:id="3" w:name="In_practice"/>
      <w:bookmarkEnd w:id="3"/>
      <w:r>
        <w:rPr>
          <w:color w:val="0F4660"/>
        </w:rPr>
        <w:t>In</w:t>
      </w:r>
      <w:r>
        <w:rPr>
          <w:color w:val="0F4660"/>
          <w:spacing w:val="-4"/>
        </w:rPr>
        <w:t xml:space="preserve"> </w:t>
      </w:r>
      <w:r>
        <w:rPr>
          <w:color w:val="0F4660"/>
          <w:spacing w:val="-2"/>
        </w:rPr>
        <w:t>practice</w:t>
      </w:r>
    </w:p>
    <w:p w14:paraId="17502F77" w14:textId="77777777" w:rsidR="00FE6242" w:rsidRDefault="005C10BD">
      <w:pPr>
        <w:pStyle w:val="ListParagraph"/>
        <w:numPr>
          <w:ilvl w:val="0"/>
          <w:numId w:val="1"/>
        </w:numPr>
        <w:tabs>
          <w:tab w:val="left" w:pos="1299"/>
        </w:tabs>
        <w:spacing w:before="134" w:line="276" w:lineRule="auto"/>
        <w:ind w:left="1299" w:right="103" w:hanging="360"/>
      </w:pPr>
      <w:r>
        <w:t>Subject</w:t>
      </w:r>
      <w:r>
        <w:rPr>
          <w:spacing w:val="-6"/>
        </w:rPr>
        <w:t xml:space="preserve"> </w:t>
      </w:r>
      <w:r>
        <w:t>leads</w:t>
      </w:r>
      <w:r>
        <w:rPr>
          <w:spacing w:val="-5"/>
        </w:rPr>
        <w:t xml:space="preserve"> </w:t>
      </w:r>
      <w:r>
        <w:t>are</w:t>
      </w:r>
      <w:r>
        <w:rPr>
          <w:spacing w:val="-5"/>
        </w:rPr>
        <w:t xml:space="preserve"> </w:t>
      </w:r>
      <w:r>
        <w:t>responsible</w:t>
      </w:r>
      <w:r>
        <w:rPr>
          <w:spacing w:val="-5"/>
        </w:rPr>
        <w:t xml:space="preserve"> </w:t>
      </w:r>
      <w:r>
        <w:t>for</w:t>
      </w:r>
      <w:r>
        <w:rPr>
          <w:spacing w:val="-6"/>
        </w:rPr>
        <w:t xml:space="preserve"> </w:t>
      </w:r>
      <w:r>
        <w:t>auditing,</w:t>
      </w:r>
      <w:r>
        <w:rPr>
          <w:spacing w:val="-5"/>
        </w:rPr>
        <w:t xml:space="preserve"> </w:t>
      </w:r>
      <w:r>
        <w:t>evaluation</w:t>
      </w:r>
      <w:r>
        <w:rPr>
          <w:spacing w:val="-4"/>
        </w:rPr>
        <w:t xml:space="preserve"> </w:t>
      </w:r>
      <w:r>
        <w:t>and</w:t>
      </w:r>
      <w:r>
        <w:rPr>
          <w:spacing w:val="-6"/>
        </w:rPr>
        <w:t xml:space="preserve"> </w:t>
      </w:r>
      <w:r>
        <w:t>refinement</w:t>
      </w:r>
      <w:r>
        <w:rPr>
          <w:spacing w:val="-6"/>
        </w:rPr>
        <w:t xml:space="preserve"> </w:t>
      </w:r>
      <w:r>
        <w:t>of</w:t>
      </w:r>
      <w:r>
        <w:rPr>
          <w:spacing w:val="-5"/>
        </w:rPr>
        <w:t xml:space="preserve"> </w:t>
      </w:r>
      <w:r>
        <w:t>the</w:t>
      </w:r>
      <w:r>
        <w:rPr>
          <w:spacing w:val="-5"/>
        </w:rPr>
        <w:t xml:space="preserve"> </w:t>
      </w:r>
      <w:r>
        <w:t>curriculum</w:t>
      </w:r>
      <w:r>
        <w:rPr>
          <w:spacing w:val="-6"/>
        </w:rPr>
        <w:t xml:space="preserve"> </w:t>
      </w:r>
      <w:r>
        <w:t>for</w:t>
      </w:r>
      <w:r>
        <w:rPr>
          <w:spacing w:val="-5"/>
        </w:rPr>
        <w:t xml:space="preserve"> </w:t>
      </w:r>
      <w:r>
        <w:t>their</w:t>
      </w:r>
      <w:r>
        <w:rPr>
          <w:spacing w:val="-6"/>
        </w:rPr>
        <w:t xml:space="preserve"> </w:t>
      </w:r>
      <w:r>
        <w:t>subject.</w:t>
      </w:r>
      <w:r>
        <w:rPr>
          <w:spacing w:val="-5"/>
        </w:rPr>
        <w:t xml:space="preserve"> </w:t>
      </w:r>
      <w:r>
        <w:t>The curriculum lead and SLT will ensure the HCAT Curriculum is meeting the needs of its leaners.</w:t>
      </w:r>
    </w:p>
    <w:p w14:paraId="7A39A631" w14:textId="77777777" w:rsidR="00FE6242" w:rsidRDefault="005C10BD">
      <w:pPr>
        <w:pStyle w:val="ListParagraph"/>
        <w:numPr>
          <w:ilvl w:val="0"/>
          <w:numId w:val="1"/>
        </w:numPr>
        <w:tabs>
          <w:tab w:val="left" w:pos="1298"/>
        </w:tabs>
        <w:spacing w:before="5"/>
        <w:ind w:left="1298" w:hanging="359"/>
      </w:pPr>
      <w:r>
        <w:t>Teachers</w:t>
      </w:r>
      <w:r>
        <w:rPr>
          <w:spacing w:val="-11"/>
        </w:rPr>
        <w:t xml:space="preserve"> </w:t>
      </w:r>
      <w:r>
        <w:t>will</w:t>
      </w:r>
      <w:r>
        <w:rPr>
          <w:spacing w:val="-9"/>
        </w:rPr>
        <w:t xml:space="preserve"> </w:t>
      </w:r>
      <w:r>
        <w:t>use</w:t>
      </w:r>
      <w:r>
        <w:rPr>
          <w:spacing w:val="-10"/>
        </w:rPr>
        <w:t xml:space="preserve"> </w:t>
      </w:r>
      <w:r>
        <w:t>long</w:t>
      </w:r>
      <w:r>
        <w:rPr>
          <w:spacing w:val="-10"/>
        </w:rPr>
        <w:t xml:space="preserve"> </w:t>
      </w:r>
      <w:r>
        <w:t>term</w:t>
      </w:r>
      <w:r>
        <w:rPr>
          <w:spacing w:val="-10"/>
        </w:rPr>
        <w:t xml:space="preserve"> </w:t>
      </w:r>
      <w:r>
        <w:t>planning</w:t>
      </w:r>
      <w:r>
        <w:rPr>
          <w:spacing w:val="-10"/>
        </w:rPr>
        <w:t xml:space="preserve"> </w:t>
      </w:r>
      <w:r>
        <w:t>to</w:t>
      </w:r>
      <w:r>
        <w:rPr>
          <w:spacing w:val="-10"/>
        </w:rPr>
        <w:t xml:space="preserve"> </w:t>
      </w:r>
      <w:r>
        <w:t>ensure</w:t>
      </w:r>
      <w:r>
        <w:rPr>
          <w:spacing w:val="-9"/>
        </w:rPr>
        <w:t xml:space="preserve"> </w:t>
      </w:r>
      <w:r>
        <w:t>coverage</w:t>
      </w:r>
      <w:r>
        <w:rPr>
          <w:spacing w:val="-10"/>
        </w:rPr>
        <w:t xml:space="preserve"> </w:t>
      </w:r>
      <w:r>
        <w:t>across</w:t>
      </w:r>
      <w:r>
        <w:rPr>
          <w:spacing w:val="-10"/>
        </w:rPr>
        <w:t xml:space="preserve"> </w:t>
      </w:r>
      <w:r>
        <w:t>all</w:t>
      </w:r>
      <w:r>
        <w:rPr>
          <w:spacing w:val="-11"/>
        </w:rPr>
        <w:t xml:space="preserve"> </w:t>
      </w:r>
      <w:r>
        <w:rPr>
          <w:spacing w:val="-2"/>
        </w:rPr>
        <w:t>subjects.</w:t>
      </w:r>
    </w:p>
    <w:p w14:paraId="10A9AE53" w14:textId="77777777" w:rsidR="00FE6242" w:rsidRDefault="005C10BD">
      <w:pPr>
        <w:pStyle w:val="ListParagraph"/>
        <w:numPr>
          <w:ilvl w:val="0"/>
          <w:numId w:val="1"/>
        </w:numPr>
        <w:tabs>
          <w:tab w:val="left" w:pos="1298"/>
        </w:tabs>
        <w:spacing w:before="42"/>
        <w:ind w:left="1298" w:hanging="359"/>
      </w:pPr>
      <w:r>
        <w:t>Class</w:t>
      </w:r>
      <w:r>
        <w:rPr>
          <w:spacing w:val="-7"/>
        </w:rPr>
        <w:t xml:space="preserve"> </w:t>
      </w:r>
      <w:r>
        <w:t>teachers</w:t>
      </w:r>
      <w:r>
        <w:rPr>
          <w:spacing w:val="-8"/>
        </w:rPr>
        <w:t xml:space="preserve"> </w:t>
      </w:r>
      <w:r>
        <w:t>will</w:t>
      </w:r>
      <w:r>
        <w:rPr>
          <w:spacing w:val="-7"/>
        </w:rPr>
        <w:t xml:space="preserve"> </w:t>
      </w:r>
      <w:r>
        <w:t>use</w:t>
      </w:r>
      <w:r>
        <w:rPr>
          <w:spacing w:val="-7"/>
        </w:rPr>
        <w:t xml:space="preserve"> </w:t>
      </w:r>
      <w:r>
        <w:t>medium</w:t>
      </w:r>
      <w:r>
        <w:rPr>
          <w:spacing w:val="-8"/>
        </w:rPr>
        <w:t xml:space="preserve"> </w:t>
      </w:r>
      <w:r>
        <w:t>term</w:t>
      </w:r>
      <w:r>
        <w:rPr>
          <w:spacing w:val="-7"/>
        </w:rPr>
        <w:t xml:space="preserve"> </w:t>
      </w:r>
      <w:r>
        <w:t>plans</w:t>
      </w:r>
      <w:r>
        <w:rPr>
          <w:spacing w:val="-7"/>
        </w:rPr>
        <w:t xml:space="preserve"> </w:t>
      </w:r>
      <w:r>
        <w:t>to</w:t>
      </w:r>
      <w:r>
        <w:rPr>
          <w:spacing w:val="-7"/>
        </w:rPr>
        <w:t xml:space="preserve"> </w:t>
      </w:r>
      <w:r>
        <w:t>ensure</w:t>
      </w:r>
      <w:r>
        <w:rPr>
          <w:spacing w:val="-7"/>
        </w:rPr>
        <w:t xml:space="preserve"> </w:t>
      </w:r>
      <w:r>
        <w:t>sequence</w:t>
      </w:r>
      <w:r>
        <w:rPr>
          <w:spacing w:val="-7"/>
        </w:rPr>
        <w:t xml:space="preserve"> </w:t>
      </w:r>
      <w:r>
        <w:t>of</w:t>
      </w:r>
      <w:r>
        <w:rPr>
          <w:spacing w:val="-7"/>
        </w:rPr>
        <w:t xml:space="preserve"> </w:t>
      </w:r>
      <w:r>
        <w:t>learning</w:t>
      </w:r>
      <w:r>
        <w:rPr>
          <w:spacing w:val="-7"/>
        </w:rPr>
        <w:t xml:space="preserve"> </w:t>
      </w:r>
      <w:r>
        <w:t>which</w:t>
      </w:r>
      <w:r>
        <w:rPr>
          <w:spacing w:val="-8"/>
        </w:rPr>
        <w:t xml:space="preserve"> </w:t>
      </w:r>
      <w:r>
        <w:t>is</w:t>
      </w:r>
      <w:r>
        <w:rPr>
          <w:spacing w:val="-8"/>
        </w:rPr>
        <w:t xml:space="preserve"> </w:t>
      </w:r>
      <w:r>
        <w:rPr>
          <w:spacing w:val="-2"/>
        </w:rPr>
        <w:t>progressive.</w:t>
      </w:r>
    </w:p>
    <w:p w14:paraId="589157D4" w14:textId="77777777" w:rsidR="00FE6242" w:rsidRDefault="005C10BD">
      <w:pPr>
        <w:pStyle w:val="ListParagraph"/>
        <w:numPr>
          <w:ilvl w:val="0"/>
          <w:numId w:val="1"/>
        </w:numPr>
        <w:tabs>
          <w:tab w:val="left" w:pos="1298"/>
        </w:tabs>
        <w:spacing w:before="43"/>
        <w:ind w:left="1298" w:hanging="359"/>
      </w:pPr>
      <w:r>
        <w:t>Class</w:t>
      </w:r>
      <w:r>
        <w:rPr>
          <w:spacing w:val="-9"/>
        </w:rPr>
        <w:t xml:space="preserve"> </w:t>
      </w:r>
      <w:r>
        <w:t>teachers</w:t>
      </w:r>
      <w:r>
        <w:rPr>
          <w:spacing w:val="-10"/>
        </w:rPr>
        <w:t xml:space="preserve"> </w:t>
      </w:r>
      <w:r>
        <w:t>will</w:t>
      </w:r>
      <w:r>
        <w:rPr>
          <w:spacing w:val="-9"/>
        </w:rPr>
        <w:t xml:space="preserve"> </w:t>
      </w:r>
      <w:r>
        <w:t>use</w:t>
      </w:r>
      <w:r>
        <w:rPr>
          <w:spacing w:val="-9"/>
        </w:rPr>
        <w:t xml:space="preserve"> </w:t>
      </w:r>
      <w:r>
        <w:t>Insight</w:t>
      </w:r>
      <w:r>
        <w:rPr>
          <w:spacing w:val="-9"/>
        </w:rPr>
        <w:t xml:space="preserve"> </w:t>
      </w:r>
      <w:r>
        <w:t>software</w:t>
      </w:r>
      <w:r>
        <w:rPr>
          <w:spacing w:val="-9"/>
        </w:rPr>
        <w:t xml:space="preserve"> </w:t>
      </w:r>
      <w:r>
        <w:t>to</w:t>
      </w:r>
      <w:r>
        <w:rPr>
          <w:spacing w:val="-9"/>
        </w:rPr>
        <w:t xml:space="preserve"> </w:t>
      </w:r>
      <w:r>
        <w:t>assess</w:t>
      </w:r>
      <w:r>
        <w:rPr>
          <w:spacing w:val="-9"/>
        </w:rPr>
        <w:t xml:space="preserve"> </w:t>
      </w:r>
      <w:r>
        <w:t>individual</w:t>
      </w:r>
      <w:r>
        <w:rPr>
          <w:spacing w:val="-9"/>
        </w:rPr>
        <w:t xml:space="preserve"> </w:t>
      </w:r>
      <w:r>
        <w:t>pupils</w:t>
      </w:r>
      <w:r>
        <w:rPr>
          <w:spacing w:val="-9"/>
        </w:rPr>
        <w:t xml:space="preserve"> </w:t>
      </w:r>
      <w:r>
        <w:t>against</w:t>
      </w:r>
      <w:r>
        <w:rPr>
          <w:spacing w:val="-10"/>
        </w:rPr>
        <w:t xml:space="preserve"> </w:t>
      </w:r>
      <w:r>
        <w:t>the</w:t>
      </w:r>
      <w:r>
        <w:rPr>
          <w:spacing w:val="-9"/>
        </w:rPr>
        <w:t xml:space="preserve"> </w:t>
      </w:r>
      <w:r>
        <w:rPr>
          <w:spacing w:val="-2"/>
        </w:rPr>
        <w:t>objectives.</w:t>
      </w:r>
    </w:p>
    <w:p w14:paraId="5AE34A43" w14:textId="77777777" w:rsidR="00FE6242" w:rsidRDefault="005C10BD">
      <w:pPr>
        <w:pStyle w:val="ListParagraph"/>
        <w:numPr>
          <w:ilvl w:val="0"/>
          <w:numId w:val="1"/>
        </w:numPr>
        <w:tabs>
          <w:tab w:val="left" w:pos="1299"/>
        </w:tabs>
        <w:spacing w:before="42" w:line="276" w:lineRule="auto"/>
        <w:ind w:left="1299" w:right="240" w:hanging="360"/>
      </w:pPr>
      <w:r>
        <w:t>Subject</w:t>
      </w:r>
      <w:r>
        <w:rPr>
          <w:spacing w:val="-6"/>
        </w:rPr>
        <w:t xml:space="preserve"> </w:t>
      </w:r>
      <w:r>
        <w:t>leads</w:t>
      </w:r>
      <w:r>
        <w:rPr>
          <w:spacing w:val="-5"/>
        </w:rPr>
        <w:t xml:space="preserve"> </w:t>
      </w:r>
      <w:r>
        <w:t>will</w:t>
      </w:r>
      <w:r>
        <w:rPr>
          <w:spacing w:val="-5"/>
        </w:rPr>
        <w:t xml:space="preserve"> </w:t>
      </w:r>
      <w:r>
        <w:t>regularly</w:t>
      </w:r>
      <w:r>
        <w:rPr>
          <w:spacing w:val="-5"/>
        </w:rPr>
        <w:t xml:space="preserve"> </w:t>
      </w:r>
      <w:r>
        <w:t>evaluate</w:t>
      </w:r>
      <w:r>
        <w:rPr>
          <w:spacing w:val="-5"/>
        </w:rPr>
        <w:t xml:space="preserve"> </w:t>
      </w:r>
      <w:r>
        <w:t>the</w:t>
      </w:r>
      <w:r>
        <w:rPr>
          <w:spacing w:val="-5"/>
        </w:rPr>
        <w:t xml:space="preserve"> </w:t>
      </w:r>
      <w:r>
        <w:t>curriculum</w:t>
      </w:r>
      <w:r>
        <w:rPr>
          <w:spacing w:val="-5"/>
        </w:rPr>
        <w:t xml:space="preserve"> </w:t>
      </w:r>
      <w:r>
        <w:t>to</w:t>
      </w:r>
      <w:r>
        <w:rPr>
          <w:spacing w:val="-5"/>
        </w:rPr>
        <w:t xml:space="preserve"> </w:t>
      </w:r>
      <w:r>
        <w:t>ensure</w:t>
      </w:r>
      <w:r>
        <w:rPr>
          <w:spacing w:val="-5"/>
        </w:rPr>
        <w:t xml:space="preserve"> </w:t>
      </w:r>
      <w:r>
        <w:t>that</w:t>
      </w:r>
      <w:r>
        <w:rPr>
          <w:spacing w:val="-5"/>
        </w:rPr>
        <w:t xml:space="preserve"> </w:t>
      </w:r>
      <w:r>
        <w:t>they</w:t>
      </w:r>
      <w:r>
        <w:rPr>
          <w:spacing w:val="-6"/>
        </w:rPr>
        <w:t xml:space="preserve"> </w:t>
      </w:r>
      <w:r>
        <w:t>are</w:t>
      </w:r>
      <w:r>
        <w:rPr>
          <w:spacing w:val="-5"/>
        </w:rPr>
        <w:t xml:space="preserve"> </w:t>
      </w:r>
      <w:r>
        <w:t>strategically</w:t>
      </w:r>
      <w:r>
        <w:rPr>
          <w:spacing w:val="-5"/>
        </w:rPr>
        <w:t xml:space="preserve"> </w:t>
      </w:r>
      <w:r>
        <w:t>aware</w:t>
      </w:r>
      <w:r>
        <w:rPr>
          <w:spacing w:val="-5"/>
        </w:rPr>
        <w:t xml:space="preserve"> </w:t>
      </w:r>
      <w:r>
        <w:t>of</w:t>
      </w:r>
      <w:r>
        <w:rPr>
          <w:spacing w:val="-6"/>
        </w:rPr>
        <w:t xml:space="preserve"> </w:t>
      </w:r>
      <w:r>
        <w:t>the</w:t>
      </w:r>
      <w:r>
        <w:rPr>
          <w:spacing w:val="-5"/>
        </w:rPr>
        <w:t xml:space="preserve"> </w:t>
      </w:r>
      <w:r>
        <w:t>needs of the cohorts across school.</w:t>
      </w:r>
    </w:p>
    <w:p w14:paraId="5CA4DBE8" w14:textId="77777777" w:rsidR="00FE6242" w:rsidRDefault="005C10BD">
      <w:pPr>
        <w:pStyle w:val="Heading2"/>
      </w:pPr>
      <w:bookmarkStart w:id="4" w:name="Adaptations_within_the_curriculum"/>
      <w:bookmarkEnd w:id="4"/>
      <w:r>
        <w:rPr>
          <w:color w:val="0F4660"/>
        </w:rPr>
        <w:t>Adaptations</w:t>
      </w:r>
      <w:r>
        <w:rPr>
          <w:color w:val="0F4660"/>
          <w:spacing w:val="-14"/>
        </w:rPr>
        <w:t xml:space="preserve"> </w:t>
      </w:r>
      <w:r>
        <w:rPr>
          <w:color w:val="0F4660"/>
        </w:rPr>
        <w:t>within</w:t>
      </w:r>
      <w:r>
        <w:rPr>
          <w:color w:val="0F4660"/>
          <w:spacing w:val="-14"/>
        </w:rPr>
        <w:t xml:space="preserve"> </w:t>
      </w:r>
      <w:r>
        <w:rPr>
          <w:color w:val="0F4660"/>
        </w:rPr>
        <w:t>the</w:t>
      </w:r>
      <w:r>
        <w:rPr>
          <w:color w:val="0F4660"/>
          <w:spacing w:val="-13"/>
        </w:rPr>
        <w:t xml:space="preserve"> </w:t>
      </w:r>
      <w:r>
        <w:rPr>
          <w:color w:val="0F4660"/>
          <w:spacing w:val="-2"/>
        </w:rPr>
        <w:t>curriculum</w:t>
      </w:r>
    </w:p>
    <w:p w14:paraId="3B953EE1" w14:textId="77777777" w:rsidR="00FE6242" w:rsidRDefault="005C10BD">
      <w:pPr>
        <w:pStyle w:val="BodyText"/>
        <w:spacing w:before="134" w:line="278" w:lineRule="auto"/>
      </w:pPr>
      <w:r>
        <w:t>Pupils</w:t>
      </w:r>
      <w:r>
        <w:rPr>
          <w:spacing w:val="-6"/>
        </w:rPr>
        <w:t xml:space="preserve"> </w:t>
      </w:r>
      <w:r>
        <w:t>who</w:t>
      </w:r>
      <w:r>
        <w:rPr>
          <w:spacing w:val="-5"/>
        </w:rPr>
        <w:t xml:space="preserve"> </w:t>
      </w:r>
      <w:r>
        <w:t>find</w:t>
      </w:r>
      <w:r>
        <w:rPr>
          <w:spacing w:val="-6"/>
        </w:rPr>
        <w:t xml:space="preserve"> </w:t>
      </w:r>
      <w:r>
        <w:t>it</w:t>
      </w:r>
      <w:r>
        <w:rPr>
          <w:spacing w:val="-6"/>
        </w:rPr>
        <w:t xml:space="preserve"> </w:t>
      </w:r>
      <w:r>
        <w:t>difficult</w:t>
      </w:r>
      <w:r>
        <w:rPr>
          <w:spacing w:val="-5"/>
        </w:rPr>
        <w:t xml:space="preserve"> </w:t>
      </w:r>
      <w:r>
        <w:t>to</w:t>
      </w:r>
      <w:r>
        <w:rPr>
          <w:spacing w:val="-5"/>
        </w:rPr>
        <w:t xml:space="preserve"> </w:t>
      </w:r>
      <w:r>
        <w:t>access</w:t>
      </w:r>
      <w:r>
        <w:rPr>
          <w:spacing w:val="-6"/>
        </w:rPr>
        <w:t xml:space="preserve"> </w:t>
      </w:r>
      <w:r>
        <w:t>the</w:t>
      </w:r>
      <w:r>
        <w:rPr>
          <w:spacing w:val="-5"/>
        </w:rPr>
        <w:t xml:space="preserve"> </w:t>
      </w:r>
      <w:r>
        <w:t>HCAT</w:t>
      </w:r>
      <w:r>
        <w:rPr>
          <w:spacing w:val="-6"/>
        </w:rPr>
        <w:t xml:space="preserve"> </w:t>
      </w:r>
      <w:r>
        <w:t>curriculum</w:t>
      </w:r>
      <w:r>
        <w:rPr>
          <w:spacing w:val="-5"/>
        </w:rPr>
        <w:t xml:space="preserve"> </w:t>
      </w:r>
      <w:r>
        <w:t>due</w:t>
      </w:r>
      <w:r>
        <w:rPr>
          <w:spacing w:val="-5"/>
        </w:rPr>
        <w:t xml:space="preserve"> </w:t>
      </w:r>
      <w:r>
        <w:t>to</w:t>
      </w:r>
      <w:r>
        <w:rPr>
          <w:spacing w:val="-5"/>
        </w:rPr>
        <w:t xml:space="preserve"> </w:t>
      </w:r>
      <w:r>
        <w:t>individual</w:t>
      </w:r>
      <w:r>
        <w:rPr>
          <w:spacing w:val="-5"/>
        </w:rPr>
        <w:t xml:space="preserve"> </w:t>
      </w:r>
      <w:r>
        <w:t>needs</w:t>
      </w:r>
      <w:r>
        <w:rPr>
          <w:spacing w:val="-6"/>
        </w:rPr>
        <w:t xml:space="preserve"> </w:t>
      </w:r>
      <w:r>
        <w:t>have</w:t>
      </w:r>
      <w:r>
        <w:rPr>
          <w:spacing w:val="-5"/>
        </w:rPr>
        <w:t xml:space="preserve"> </w:t>
      </w:r>
      <w:r>
        <w:t>access</w:t>
      </w:r>
      <w:r>
        <w:rPr>
          <w:spacing w:val="-5"/>
        </w:rPr>
        <w:t xml:space="preserve"> </w:t>
      </w:r>
      <w:r>
        <w:t>to</w:t>
      </w:r>
      <w:r>
        <w:rPr>
          <w:spacing w:val="-5"/>
        </w:rPr>
        <w:t xml:space="preserve"> </w:t>
      </w:r>
      <w:r>
        <w:t>a</w:t>
      </w:r>
      <w:r>
        <w:rPr>
          <w:spacing w:val="-5"/>
        </w:rPr>
        <w:t xml:space="preserve"> </w:t>
      </w:r>
      <w:proofErr w:type="spellStart"/>
      <w:r>
        <w:t>personalised</w:t>
      </w:r>
      <w:proofErr w:type="spellEnd"/>
      <w:r>
        <w:t xml:space="preserve"> curriculum through consultation with class teacher, SENDCo and other relevant agencies.</w:t>
      </w:r>
    </w:p>
    <w:p w14:paraId="679A1148" w14:textId="3274C34B" w:rsidR="00FE6242" w:rsidRDefault="005C10BD">
      <w:pPr>
        <w:pStyle w:val="BodyText"/>
        <w:spacing w:before="160" w:line="278" w:lineRule="auto"/>
      </w:pPr>
      <w:r>
        <w:t>At Mapplewell</w:t>
      </w:r>
      <w:r>
        <w:t xml:space="preserve"> our curriculum is ambitious for all pupils, including those children with SEND. Curriculum designers and teachers</w:t>
      </w:r>
      <w:r>
        <w:rPr>
          <w:spacing w:val="-5"/>
        </w:rPr>
        <w:t xml:space="preserve"> </w:t>
      </w:r>
      <w:r>
        <w:t>have</w:t>
      </w:r>
      <w:r>
        <w:rPr>
          <w:spacing w:val="-4"/>
        </w:rPr>
        <w:t xml:space="preserve"> </w:t>
      </w:r>
      <w:r>
        <w:t>high</w:t>
      </w:r>
      <w:r>
        <w:rPr>
          <w:spacing w:val="-4"/>
        </w:rPr>
        <w:t xml:space="preserve"> </w:t>
      </w:r>
      <w:r>
        <w:t>expectations</w:t>
      </w:r>
      <w:r>
        <w:rPr>
          <w:spacing w:val="-5"/>
        </w:rPr>
        <w:t xml:space="preserve"> </w:t>
      </w:r>
      <w:r>
        <w:t>of</w:t>
      </w:r>
      <w:r>
        <w:rPr>
          <w:spacing w:val="-5"/>
        </w:rPr>
        <w:t xml:space="preserve"> </w:t>
      </w:r>
      <w:r>
        <w:t>what</w:t>
      </w:r>
      <w:r>
        <w:rPr>
          <w:spacing w:val="-5"/>
        </w:rPr>
        <w:t xml:space="preserve"> </w:t>
      </w:r>
      <w:r>
        <w:t>SEND</w:t>
      </w:r>
      <w:r>
        <w:rPr>
          <w:spacing w:val="-5"/>
        </w:rPr>
        <w:t xml:space="preserve"> </w:t>
      </w:r>
      <w:r>
        <w:t>pupils</w:t>
      </w:r>
      <w:r>
        <w:rPr>
          <w:spacing w:val="-3"/>
        </w:rPr>
        <w:t xml:space="preserve"> </w:t>
      </w:r>
      <w:r>
        <w:t>can</w:t>
      </w:r>
      <w:r>
        <w:rPr>
          <w:spacing w:val="-5"/>
        </w:rPr>
        <w:t xml:space="preserve"> </w:t>
      </w:r>
      <w:r>
        <w:t>achieve</w:t>
      </w:r>
      <w:r>
        <w:rPr>
          <w:spacing w:val="-3"/>
        </w:rPr>
        <w:t xml:space="preserve"> </w:t>
      </w:r>
      <w:r>
        <w:t>and</w:t>
      </w:r>
      <w:r>
        <w:rPr>
          <w:spacing w:val="-5"/>
        </w:rPr>
        <w:t xml:space="preserve"> </w:t>
      </w:r>
      <w:r>
        <w:t>the</w:t>
      </w:r>
      <w:r>
        <w:rPr>
          <w:spacing w:val="-4"/>
        </w:rPr>
        <w:t xml:space="preserve"> </w:t>
      </w:r>
      <w:r>
        <w:t>curriculum</w:t>
      </w:r>
      <w:r>
        <w:rPr>
          <w:spacing w:val="-5"/>
        </w:rPr>
        <w:t xml:space="preserve"> </w:t>
      </w:r>
      <w:r>
        <w:t>is</w:t>
      </w:r>
      <w:r>
        <w:rPr>
          <w:spacing w:val="-4"/>
        </w:rPr>
        <w:t xml:space="preserve"> </w:t>
      </w:r>
      <w:r>
        <w:t>not</w:t>
      </w:r>
      <w:r>
        <w:rPr>
          <w:spacing w:val="-4"/>
        </w:rPr>
        <w:t xml:space="preserve"> </w:t>
      </w:r>
      <w:r>
        <w:t>diluted</w:t>
      </w:r>
      <w:r>
        <w:rPr>
          <w:spacing w:val="-5"/>
        </w:rPr>
        <w:t xml:space="preserve"> </w:t>
      </w:r>
      <w:r>
        <w:t>or</w:t>
      </w:r>
      <w:r>
        <w:rPr>
          <w:spacing w:val="-4"/>
        </w:rPr>
        <w:t xml:space="preserve"> </w:t>
      </w:r>
      <w:r>
        <w:t>unnecessarily reduced for SEND pupils.</w:t>
      </w:r>
    </w:p>
    <w:p w14:paraId="1C95E54E" w14:textId="77777777" w:rsidR="00FE6242" w:rsidRDefault="005C10BD">
      <w:pPr>
        <w:pStyle w:val="BodyText"/>
        <w:spacing w:before="158" w:line="278" w:lineRule="auto"/>
      </w:pPr>
      <w:r>
        <w:t>Every</w:t>
      </w:r>
      <w:r>
        <w:rPr>
          <w:spacing w:val="-6"/>
        </w:rPr>
        <w:t xml:space="preserve"> </w:t>
      </w:r>
      <w:r>
        <w:t>pupil</w:t>
      </w:r>
      <w:r>
        <w:rPr>
          <w:spacing w:val="-6"/>
        </w:rPr>
        <w:t xml:space="preserve"> </w:t>
      </w:r>
      <w:r>
        <w:t>is</w:t>
      </w:r>
      <w:r>
        <w:rPr>
          <w:spacing w:val="-5"/>
        </w:rPr>
        <w:t xml:space="preserve"> </w:t>
      </w:r>
      <w:r>
        <w:t>different</w:t>
      </w:r>
      <w:r>
        <w:rPr>
          <w:spacing w:val="-6"/>
        </w:rPr>
        <w:t xml:space="preserve"> </w:t>
      </w:r>
      <w:r>
        <w:t>and</w:t>
      </w:r>
      <w:r>
        <w:rPr>
          <w:spacing w:val="-5"/>
        </w:rPr>
        <w:t xml:space="preserve"> </w:t>
      </w:r>
      <w:r>
        <w:t>so</w:t>
      </w:r>
      <w:r>
        <w:rPr>
          <w:spacing w:val="-5"/>
        </w:rPr>
        <w:t xml:space="preserve"> </w:t>
      </w:r>
      <w:r>
        <w:t>what</w:t>
      </w:r>
      <w:r>
        <w:rPr>
          <w:spacing w:val="-6"/>
        </w:rPr>
        <w:t xml:space="preserve"> </w:t>
      </w:r>
      <w:r>
        <w:t>works</w:t>
      </w:r>
      <w:r>
        <w:rPr>
          <w:spacing w:val="-6"/>
        </w:rPr>
        <w:t xml:space="preserve"> </w:t>
      </w:r>
      <w:r>
        <w:t>for</w:t>
      </w:r>
      <w:r>
        <w:rPr>
          <w:spacing w:val="-6"/>
        </w:rPr>
        <w:t xml:space="preserve"> </w:t>
      </w:r>
      <w:r>
        <w:t>each</w:t>
      </w:r>
      <w:r>
        <w:rPr>
          <w:spacing w:val="-6"/>
        </w:rPr>
        <w:t xml:space="preserve"> </w:t>
      </w:r>
      <w:r>
        <w:t>pupil</w:t>
      </w:r>
      <w:r>
        <w:rPr>
          <w:spacing w:val="-6"/>
        </w:rPr>
        <w:t xml:space="preserve"> </w:t>
      </w:r>
      <w:r>
        <w:t>varies.</w:t>
      </w:r>
      <w:r>
        <w:rPr>
          <w:spacing w:val="-6"/>
        </w:rPr>
        <w:t xml:space="preserve"> </w:t>
      </w:r>
      <w:r>
        <w:t>Pupil’s</w:t>
      </w:r>
      <w:r>
        <w:rPr>
          <w:spacing w:val="-6"/>
        </w:rPr>
        <w:t xml:space="preserve"> </w:t>
      </w:r>
      <w:r>
        <w:t>individual</w:t>
      </w:r>
      <w:r>
        <w:rPr>
          <w:spacing w:val="-5"/>
        </w:rPr>
        <w:t xml:space="preserve"> </w:t>
      </w:r>
      <w:r>
        <w:t>needs</w:t>
      </w:r>
      <w:r>
        <w:rPr>
          <w:spacing w:val="-5"/>
        </w:rPr>
        <w:t xml:space="preserve"> </w:t>
      </w:r>
      <w:r>
        <w:t>are</w:t>
      </w:r>
      <w:r>
        <w:rPr>
          <w:spacing w:val="-5"/>
        </w:rPr>
        <w:t xml:space="preserve"> </w:t>
      </w:r>
      <w:r>
        <w:t>considered</w:t>
      </w:r>
      <w:r>
        <w:rPr>
          <w:spacing w:val="-6"/>
        </w:rPr>
        <w:t xml:space="preserve"> </w:t>
      </w:r>
      <w:r>
        <w:t>and adaptations are planned to ensure the success of pupils in all subjects.</w:t>
      </w:r>
    </w:p>
    <w:p w14:paraId="3D8A9543" w14:textId="77777777" w:rsidR="00FE6242" w:rsidRDefault="005C10BD">
      <w:pPr>
        <w:pStyle w:val="BodyText"/>
        <w:spacing w:before="160" w:line="278" w:lineRule="auto"/>
        <w:ind w:right="189"/>
        <w:jc w:val="both"/>
      </w:pPr>
      <w:r>
        <w:t>The</w:t>
      </w:r>
      <w:r>
        <w:rPr>
          <w:spacing w:val="-5"/>
        </w:rPr>
        <w:t xml:space="preserve"> </w:t>
      </w:r>
      <w:r>
        <w:t>way</w:t>
      </w:r>
      <w:r>
        <w:rPr>
          <w:spacing w:val="-4"/>
        </w:rPr>
        <w:t xml:space="preserve"> </w:t>
      </w:r>
      <w:r>
        <w:t>that</w:t>
      </w:r>
      <w:r>
        <w:rPr>
          <w:spacing w:val="-3"/>
        </w:rPr>
        <w:t xml:space="preserve"> </w:t>
      </w:r>
      <w:r>
        <w:t>our</w:t>
      </w:r>
      <w:r>
        <w:rPr>
          <w:spacing w:val="-5"/>
        </w:rPr>
        <w:t xml:space="preserve"> </w:t>
      </w:r>
      <w:r>
        <w:t>curriculum</w:t>
      </w:r>
      <w:r>
        <w:rPr>
          <w:spacing w:val="-5"/>
        </w:rPr>
        <w:t xml:space="preserve"> </w:t>
      </w:r>
      <w:r>
        <w:t>is</w:t>
      </w:r>
      <w:r>
        <w:rPr>
          <w:spacing w:val="-5"/>
        </w:rPr>
        <w:t xml:space="preserve"> </w:t>
      </w:r>
      <w:r>
        <w:t>designed</w:t>
      </w:r>
      <w:r>
        <w:rPr>
          <w:spacing w:val="-4"/>
        </w:rPr>
        <w:t xml:space="preserve"> </w:t>
      </w:r>
      <w:r>
        <w:t>ensures</w:t>
      </w:r>
      <w:r>
        <w:rPr>
          <w:spacing w:val="-5"/>
        </w:rPr>
        <w:t xml:space="preserve"> </w:t>
      </w:r>
      <w:r>
        <w:t>that</w:t>
      </w:r>
      <w:r>
        <w:rPr>
          <w:spacing w:val="-3"/>
        </w:rPr>
        <w:t xml:space="preserve"> </w:t>
      </w:r>
      <w:r>
        <w:t>chunks</w:t>
      </w:r>
      <w:r>
        <w:rPr>
          <w:spacing w:val="-5"/>
        </w:rPr>
        <w:t xml:space="preserve"> </w:t>
      </w:r>
      <w:r>
        <w:t>of</w:t>
      </w:r>
      <w:r>
        <w:rPr>
          <w:spacing w:val="-5"/>
        </w:rPr>
        <w:t xml:space="preserve"> </w:t>
      </w:r>
      <w:r>
        <w:t>learning</w:t>
      </w:r>
      <w:r>
        <w:rPr>
          <w:spacing w:val="-5"/>
        </w:rPr>
        <w:t xml:space="preserve"> </w:t>
      </w:r>
      <w:r>
        <w:t>are</w:t>
      </w:r>
      <w:r>
        <w:rPr>
          <w:spacing w:val="-4"/>
        </w:rPr>
        <w:t xml:space="preserve"> </w:t>
      </w:r>
      <w:r>
        <w:t>sequenced</w:t>
      </w:r>
      <w:r>
        <w:rPr>
          <w:spacing w:val="-5"/>
        </w:rPr>
        <w:t xml:space="preserve"> </w:t>
      </w:r>
      <w:r>
        <w:t>in</w:t>
      </w:r>
      <w:r>
        <w:rPr>
          <w:spacing w:val="-5"/>
        </w:rPr>
        <w:t xml:space="preserve"> </w:t>
      </w:r>
      <w:r>
        <w:t>a</w:t>
      </w:r>
      <w:r>
        <w:rPr>
          <w:spacing w:val="-4"/>
        </w:rPr>
        <w:t xml:space="preserve"> </w:t>
      </w:r>
      <w:r>
        <w:t>coherent</w:t>
      </w:r>
      <w:r>
        <w:rPr>
          <w:spacing w:val="-5"/>
        </w:rPr>
        <w:t xml:space="preserve"> </w:t>
      </w:r>
      <w:r>
        <w:t>way</w:t>
      </w:r>
      <w:r>
        <w:rPr>
          <w:spacing w:val="-4"/>
        </w:rPr>
        <w:t xml:space="preserve"> </w:t>
      </w:r>
      <w:r>
        <w:t>to</w:t>
      </w:r>
      <w:r>
        <w:rPr>
          <w:spacing w:val="-4"/>
        </w:rPr>
        <w:t xml:space="preserve"> </w:t>
      </w:r>
      <w:r>
        <w:t>enable all</w:t>
      </w:r>
      <w:r>
        <w:rPr>
          <w:spacing w:val="-4"/>
        </w:rPr>
        <w:t xml:space="preserve"> </w:t>
      </w:r>
      <w:r>
        <w:t>pupils,</w:t>
      </w:r>
      <w:r>
        <w:rPr>
          <w:spacing w:val="-4"/>
        </w:rPr>
        <w:t xml:space="preserve"> </w:t>
      </w:r>
      <w:r>
        <w:t>including</w:t>
      </w:r>
      <w:r>
        <w:rPr>
          <w:spacing w:val="-5"/>
        </w:rPr>
        <w:t xml:space="preserve"> </w:t>
      </w:r>
      <w:r>
        <w:t>those</w:t>
      </w:r>
      <w:r>
        <w:rPr>
          <w:spacing w:val="-3"/>
        </w:rPr>
        <w:t xml:space="preserve"> </w:t>
      </w:r>
      <w:r>
        <w:t>with</w:t>
      </w:r>
      <w:r>
        <w:rPr>
          <w:spacing w:val="-5"/>
        </w:rPr>
        <w:t xml:space="preserve"> </w:t>
      </w:r>
      <w:r>
        <w:t>SEND,</w:t>
      </w:r>
      <w:r>
        <w:rPr>
          <w:spacing w:val="-4"/>
        </w:rPr>
        <w:t xml:space="preserve"> </w:t>
      </w:r>
      <w:r>
        <w:t>to</w:t>
      </w:r>
      <w:r>
        <w:rPr>
          <w:spacing w:val="-3"/>
        </w:rPr>
        <w:t xml:space="preserve"> </w:t>
      </w:r>
      <w:r>
        <w:t>build</w:t>
      </w:r>
      <w:r>
        <w:rPr>
          <w:spacing w:val="-5"/>
        </w:rPr>
        <w:t xml:space="preserve"> </w:t>
      </w:r>
      <w:r>
        <w:t>on</w:t>
      </w:r>
      <w:r>
        <w:rPr>
          <w:spacing w:val="-4"/>
        </w:rPr>
        <w:t xml:space="preserve"> </w:t>
      </w:r>
      <w:r>
        <w:t>prior</w:t>
      </w:r>
      <w:r>
        <w:rPr>
          <w:spacing w:val="-4"/>
        </w:rPr>
        <w:t xml:space="preserve"> </w:t>
      </w:r>
      <w:r>
        <w:t>knowledge.</w:t>
      </w:r>
      <w:r>
        <w:rPr>
          <w:spacing w:val="-5"/>
        </w:rPr>
        <w:t xml:space="preserve"> </w:t>
      </w:r>
      <w:r>
        <w:t>Too</w:t>
      </w:r>
      <w:r>
        <w:rPr>
          <w:spacing w:val="-4"/>
        </w:rPr>
        <w:t xml:space="preserve"> </w:t>
      </w:r>
      <w:r>
        <w:t>much</w:t>
      </w:r>
      <w:r>
        <w:rPr>
          <w:spacing w:val="-5"/>
        </w:rPr>
        <w:t xml:space="preserve"> </w:t>
      </w:r>
      <w:r>
        <w:t>information</w:t>
      </w:r>
      <w:r>
        <w:rPr>
          <w:spacing w:val="-5"/>
        </w:rPr>
        <w:t xml:space="preserve"> </w:t>
      </w:r>
      <w:r>
        <w:t>at</w:t>
      </w:r>
      <w:r>
        <w:rPr>
          <w:spacing w:val="-4"/>
        </w:rPr>
        <w:t xml:space="preserve"> </w:t>
      </w:r>
      <w:r>
        <w:t>once</w:t>
      </w:r>
      <w:r>
        <w:rPr>
          <w:spacing w:val="-4"/>
        </w:rPr>
        <w:t xml:space="preserve"> </w:t>
      </w:r>
      <w:r>
        <w:t>can</w:t>
      </w:r>
      <w:r>
        <w:rPr>
          <w:spacing w:val="-5"/>
        </w:rPr>
        <w:t xml:space="preserve"> </w:t>
      </w:r>
      <w:r>
        <w:t>be</w:t>
      </w:r>
      <w:r>
        <w:rPr>
          <w:spacing w:val="-4"/>
        </w:rPr>
        <w:t xml:space="preserve"> </w:t>
      </w:r>
      <w:r>
        <w:t>a</w:t>
      </w:r>
      <w:r>
        <w:rPr>
          <w:spacing w:val="-4"/>
        </w:rPr>
        <w:t xml:space="preserve"> </w:t>
      </w:r>
      <w:r>
        <w:t>barrier</w:t>
      </w:r>
      <w:r>
        <w:rPr>
          <w:spacing w:val="-5"/>
        </w:rPr>
        <w:t xml:space="preserve"> </w:t>
      </w:r>
      <w:r>
        <w:t>to learning which is one of the reason why we have chosen half termly curriculum drivers.</w:t>
      </w:r>
    </w:p>
    <w:p w14:paraId="088D0076" w14:textId="77777777" w:rsidR="00FE6242" w:rsidRDefault="005C10BD">
      <w:pPr>
        <w:pStyle w:val="BodyText"/>
        <w:spacing w:before="159" w:line="278" w:lineRule="auto"/>
        <w:ind w:right="285"/>
        <w:jc w:val="both"/>
      </w:pPr>
      <w:r>
        <w:t>Where</w:t>
      </w:r>
      <w:r>
        <w:rPr>
          <w:spacing w:val="-5"/>
        </w:rPr>
        <w:t xml:space="preserve"> </w:t>
      </w:r>
      <w:r>
        <w:t>pupils</w:t>
      </w:r>
      <w:r>
        <w:rPr>
          <w:spacing w:val="-4"/>
        </w:rPr>
        <w:t xml:space="preserve"> </w:t>
      </w:r>
      <w:r>
        <w:t>are</w:t>
      </w:r>
      <w:r>
        <w:rPr>
          <w:spacing w:val="-5"/>
        </w:rPr>
        <w:t xml:space="preserve"> </w:t>
      </w:r>
      <w:r>
        <w:t>identified</w:t>
      </w:r>
      <w:r>
        <w:rPr>
          <w:spacing w:val="-6"/>
        </w:rPr>
        <w:t xml:space="preserve"> </w:t>
      </w:r>
      <w:r>
        <w:t>with</w:t>
      </w:r>
      <w:r>
        <w:rPr>
          <w:spacing w:val="-6"/>
        </w:rPr>
        <w:t xml:space="preserve"> </w:t>
      </w:r>
      <w:r>
        <w:t>having</w:t>
      </w:r>
      <w:r>
        <w:rPr>
          <w:spacing w:val="-5"/>
        </w:rPr>
        <w:t xml:space="preserve"> </w:t>
      </w:r>
      <w:r>
        <w:t>complex</w:t>
      </w:r>
      <w:r>
        <w:rPr>
          <w:spacing w:val="-6"/>
        </w:rPr>
        <w:t xml:space="preserve"> </w:t>
      </w:r>
      <w:r>
        <w:t>needs</w:t>
      </w:r>
      <w:r>
        <w:rPr>
          <w:spacing w:val="-6"/>
        </w:rPr>
        <w:t xml:space="preserve"> </w:t>
      </w:r>
      <w:r>
        <w:t>it</w:t>
      </w:r>
      <w:r>
        <w:rPr>
          <w:spacing w:val="-6"/>
        </w:rPr>
        <w:t xml:space="preserve"> </w:t>
      </w:r>
      <w:r>
        <w:t>may</w:t>
      </w:r>
      <w:r>
        <w:rPr>
          <w:spacing w:val="-6"/>
        </w:rPr>
        <w:t xml:space="preserve"> </w:t>
      </w:r>
      <w:r>
        <w:t>be</w:t>
      </w:r>
      <w:r>
        <w:rPr>
          <w:spacing w:val="-4"/>
        </w:rPr>
        <w:t xml:space="preserve"> </w:t>
      </w:r>
      <w:r>
        <w:t>appropriate</w:t>
      </w:r>
      <w:r>
        <w:rPr>
          <w:spacing w:val="-5"/>
        </w:rPr>
        <w:t xml:space="preserve"> </w:t>
      </w:r>
      <w:r>
        <w:t>to</w:t>
      </w:r>
      <w:r>
        <w:rPr>
          <w:spacing w:val="-5"/>
        </w:rPr>
        <w:t xml:space="preserve"> </w:t>
      </w:r>
      <w:r>
        <w:t>provide</w:t>
      </w:r>
      <w:r>
        <w:rPr>
          <w:spacing w:val="-6"/>
        </w:rPr>
        <w:t xml:space="preserve"> </w:t>
      </w:r>
      <w:r>
        <w:t>a</w:t>
      </w:r>
      <w:r>
        <w:rPr>
          <w:spacing w:val="-2"/>
        </w:rPr>
        <w:t xml:space="preserve"> </w:t>
      </w:r>
      <w:proofErr w:type="spellStart"/>
      <w:r>
        <w:t>personalised</w:t>
      </w:r>
      <w:proofErr w:type="spellEnd"/>
      <w:r>
        <w:rPr>
          <w:spacing w:val="-6"/>
        </w:rPr>
        <w:t xml:space="preserve"> </w:t>
      </w:r>
      <w:r>
        <w:t>curriculum which will be based on individual needs and will retain ambition for the pupil.</w:t>
      </w:r>
    </w:p>
    <w:p w14:paraId="24576F88" w14:textId="77777777" w:rsidR="00FE6242" w:rsidRDefault="005C10BD">
      <w:pPr>
        <w:pStyle w:val="BodyText"/>
        <w:spacing w:before="159" w:line="278" w:lineRule="auto"/>
      </w:pPr>
      <w:r>
        <w:t>Where</w:t>
      </w:r>
      <w:r>
        <w:rPr>
          <w:spacing w:val="-4"/>
        </w:rPr>
        <w:t xml:space="preserve"> </w:t>
      </w:r>
      <w:r>
        <w:t>working</w:t>
      </w:r>
      <w:r>
        <w:rPr>
          <w:spacing w:val="-5"/>
        </w:rPr>
        <w:t xml:space="preserve"> </w:t>
      </w:r>
      <w:r>
        <w:t>memory</w:t>
      </w:r>
      <w:r>
        <w:rPr>
          <w:spacing w:val="-5"/>
        </w:rPr>
        <w:t xml:space="preserve"> </w:t>
      </w:r>
      <w:r>
        <w:t>is</w:t>
      </w:r>
      <w:r>
        <w:rPr>
          <w:spacing w:val="-4"/>
        </w:rPr>
        <w:t xml:space="preserve"> </w:t>
      </w:r>
      <w:r>
        <w:t>an</w:t>
      </w:r>
      <w:r>
        <w:rPr>
          <w:spacing w:val="-5"/>
        </w:rPr>
        <w:t xml:space="preserve"> </w:t>
      </w:r>
      <w:r>
        <w:t>issue</w:t>
      </w:r>
      <w:r>
        <w:rPr>
          <w:spacing w:val="-4"/>
        </w:rPr>
        <w:t xml:space="preserve"> </w:t>
      </w:r>
      <w:r>
        <w:t>for</w:t>
      </w:r>
      <w:r>
        <w:rPr>
          <w:spacing w:val="-4"/>
        </w:rPr>
        <w:t xml:space="preserve"> </w:t>
      </w:r>
      <w:r>
        <w:t>pupils,</w:t>
      </w:r>
      <w:r>
        <w:rPr>
          <w:spacing w:val="-4"/>
        </w:rPr>
        <w:t xml:space="preserve"> </w:t>
      </w:r>
      <w:r>
        <w:t>including</w:t>
      </w:r>
      <w:r>
        <w:rPr>
          <w:spacing w:val="-5"/>
        </w:rPr>
        <w:t xml:space="preserve"> </w:t>
      </w:r>
      <w:r>
        <w:t>those</w:t>
      </w:r>
      <w:r>
        <w:rPr>
          <w:spacing w:val="-4"/>
        </w:rPr>
        <w:t xml:space="preserve"> </w:t>
      </w:r>
      <w:r>
        <w:t>with</w:t>
      </w:r>
      <w:r>
        <w:rPr>
          <w:spacing w:val="-5"/>
        </w:rPr>
        <w:t xml:space="preserve"> </w:t>
      </w:r>
      <w:r>
        <w:t>SEND,</w:t>
      </w:r>
      <w:r>
        <w:rPr>
          <w:spacing w:val="-4"/>
        </w:rPr>
        <w:t xml:space="preserve"> </w:t>
      </w:r>
      <w:r>
        <w:t>we</w:t>
      </w:r>
      <w:r>
        <w:rPr>
          <w:spacing w:val="-4"/>
        </w:rPr>
        <w:t xml:space="preserve"> </w:t>
      </w:r>
      <w:r>
        <w:t>look</w:t>
      </w:r>
      <w:r>
        <w:rPr>
          <w:spacing w:val="-5"/>
        </w:rPr>
        <w:t xml:space="preserve"> </w:t>
      </w:r>
      <w:r>
        <w:t>to</w:t>
      </w:r>
      <w:r>
        <w:rPr>
          <w:spacing w:val="-4"/>
        </w:rPr>
        <w:t xml:space="preserve"> </w:t>
      </w:r>
      <w:r>
        <w:t>reduce</w:t>
      </w:r>
      <w:r>
        <w:rPr>
          <w:spacing w:val="-4"/>
        </w:rPr>
        <w:t xml:space="preserve"> </w:t>
      </w:r>
      <w:r>
        <w:t>extraneous</w:t>
      </w:r>
      <w:r>
        <w:rPr>
          <w:spacing w:val="-4"/>
        </w:rPr>
        <w:t xml:space="preserve"> </w:t>
      </w:r>
      <w:r>
        <w:t>load</w:t>
      </w:r>
      <w:r>
        <w:rPr>
          <w:spacing w:val="-5"/>
        </w:rPr>
        <w:t xml:space="preserve"> </w:t>
      </w:r>
      <w:r>
        <w:t>as</w:t>
      </w:r>
      <w:r>
        <w:rPr>
          <w:spacing w:val="-5"/>
        </w:rPr>
        <w:t xml:space="preserve"> </w:t>
      </w:r>
      <w:r>
        <w:t>much as possible as well as identifying key information when teaching. This helps pupils to pay attention to the content which they are expected to learn.</w:t>
      </w:r>
    </w:p>
    <w:p w14:paraId="495E84E1" w14:textId="77777777" w:rsidR="00FE6242" w:rsidRDefault="005C10BD">
      <w:pPr>
        <w:pStyle w:val="BodyText"/>
        <w:spacing w:before="159"/>
      </w:pPr>
      <w:r>
        <w:t>Adaptations</w:t>
      </w:r>
      <w:r>
        <w:rPr>
          <w:spacing w:val="-10"/>
        </w:rPr>
        <w:t xml:space="preserve"> </w:t>
      </w:r>
      <w:r>
        <w:t>to</w:t>
      </w:r>
      <w:r>
        <w:rPr>
          <w:spacing w:val="-9"/>
        </w:rPr>
        <w:t xml:space="preserve"> </w:t>
      </w:r>
      <w:r>
        <w:t>support</w:t>
      </w:r>
      <w:r>
        <w:rPr>
          <w:spacing w:val="-10"/>
        </w:rPr>
        <w:t xml:space="preserve"> </w:t>
      </w:r>
      <w:r>
        <w:t>individual</w:t>
      </w:r>
      <w:r>
        <w:rPr>
          <w:spacing w:val="-10"/>
        </w:rPr>
        <w:t xml:space="preserve"> </w:t>
      </w:r>
      <w:r>
        <w:t>pupils</w:t>
      </w:r>
      <w:r>
        <w:rPr>
          <w:spacing w:val="-9"/>
        </w:rPr>
        <w:t xml:space="preserve"> </w:t>
      </w:r>
      <w:r>
        <w:t>will</w:t>
      </w:r>
      <w:r>
        <w:rPr>
          <w:spacing w:val="-9"/>
        </w:rPr>
        <w:t xml:space="preserve"> </w:t>
      </w:r>
      <w:r>
        <w:t>be</w:t>
      </w:r>
      <w:r>
        <w:rPr>
          <w:spacing w:val="-9"/>
        </w:rPr>
        <w:t xml:space="preserve"> </w:t>
      </w:r>
      <w:r>
        <w:t>recorded</w:t>
      </w:r>
      <w:r>
        <w:rPr>
          <w:spacing w:val="-11"/>
        </w:rPr>
        <w:t xml:space="preserve"> </w:t>
      </w:r>
      <w:r>
        <w:t>on</w:t>
      </w:r>
      <w:r>
        <w:rPr>
          <w:spacing w:val="-9"/>
        </w:rPr>
        <w:t xml:space="preserve"> </w:t>
      </w:r>
      <w:r>
        <w:t>personal</w:t>
      </w:r>
      <w:r>
        <w:rPr>
          <w:spacing w:val="-9"/>
        </w:rPr>
        <w:t xml:space="preserve"> </w:t>
      </w:r>
      <w:r>
        <w:t>school</w:t>
      </w:r>
      <w:r>
        <w:rPr>
          <w:spacing w:val="-9"/>
        </w:rPr>
        <w:t xml:space="preserve"> </w:t>
      </w:r>
      <w:r>
        <w:t>support</w:t>
      </w:r>
      <w:r>
        <w:rPr>
          <w:spacing w:val="-11"/>
        </w:rPr>
        <w:t xml:space="preserve"> </w:t>
      </w:r>
      <w:r>
        <w:rPr>
          <w:spacing w:val="-2"/>
        </w:rPr>
        <w:t>plans.</w:t>
      </w:r>
    </w:p>
    <w:p w14:paraId="4A1C88B9" w14:textId="519FD90A" w:rsidR="00FE6242" w:rsidRDefault="005C10BD">
      <w:pPr>
        <w:pStyle w:val="BodyText"/>
        <w:spacing w:before="202"/>
      </w:pPr>
      <w:r>
        <w:t>At</w:t>
      </w:r>
      <w:r>
        <w:rPr>
          <w:spacing w:val="-9"/>
        </w:rPr>
        <w:t xml:space="preserve"> </w:t>
      </w:r>
      <w:r>
        <w:t>Mapplewell</w:t>
      </w:r>
      <w:r>
        <w:rPr>
          <w:spacing w:val="-8"/>
        </w:rPr>
        <w:t xml:space="preserve"> </w:t>
      </w:r>
      <w:r>
        <w:t>we</w:t>
      </w:r>
      <w:r>
        <w:rPr>
          <w:spacing w:val="-8"/>
        </w:rPr>
        <w:t xml:space="preserve"> </w:t>
      </w:r>
      <w:r>
        <w:t>do</w:t>
      </w:r>
      <w:r>
        <w:rPr>
          <w:spacing w:val="-8"/>
        </w:rPr>
        <w:t xml:space="preserve"> </w:t>
      </w:r>
      <w:r>
        <w:t>not</w:t>
      </w:r>
      <w:r>
        <w:rPr>
          <w:spacing w:val="-9"/>
        </w:rPr>
        <w:t xml:space="preserve"> </w:t>
      </w:r>
      <w:r>
        <w:t>assume</w:t>
      </w:r>
      <w:r>
        <w:rPr>
          <w:spacing w:val="-8"/>
        </w:rPr>
        <w:t xml:space="preserve"> </w:t>
      </w:r>
      <w:r>
        <w:t>that</w:t>
      </w:r>
      <w:r>
        <w:rPr>
          <w:spacing w:val="-9"/>
        </w:rPr>
        <w:t xml:space="preserve"> </w:t>
      </w:r>
      <w:r>
        <w:t>pupils</w:t>
      </w:r>
      <w:r>
        <w:rPr>
          <w:spacing w:val="-9"/>
        </w:rPr>
        <w:t xml:space="preserve"> </w:t>
      </w:r>
      <w:r>
        <w:t>with</w:t>
      </w:r>
      <w:r>
        <w:rPr>
          <w:spacing w:val="-10"/>
        </w:rPr>
        <w:t xml:space="preserve"> </w:t>
      </w:r>
      <w:r>
        <w:t>SEND</w:t>
      </w:r>
      <w:r>
        <w:rPr>
          <w:spacing w:val="-8"/>
        </w:rPr>
        <w:t xml:space="preserve"> </w:t>
      </w:r>
      <w:r>
        <w:t>learn</w:t>
      </w:r>
      <w:r>
        <w:rPr>
          <w:spacing w:val="-6"/>
        </w:rPr>
        <w:t xml:space="preserve"> </w:t>
      </w:r>
      <w:r>
        <w:t>content</w:t>
      </w:r>
      <w:r>
        <w:rPr>
          <w:spacing w:val="-9"/>
        </w:rPr>
        <w:t xml:space="preserve"> </w:t>
      </w:r>
      <w:r>
        <w:t>better</w:t>
      </w:r>
      <w:r>
        <w:rPr>
          <w:spacing w:val="-9"/>
        </w:rPr>
        <w:t xml:space="preserve"> </w:t>
      </w:r>
      <w:r>
        <w:t>through</w:t>
      </w:r>
      <w:r>
        <w:rPr>
          <w:spacing w:val="-7"/>
        </w:rPr>
        <w:t xml:space="preserve"> </w:t>
      </w:r>
      <w:r>
        <w:t>practical</w:t>
      </w:r>
      <w:r>
        <w:rPr>
          <w:spacing w:val="-8"/>
        </w:rPr>
        <w:t xml:space="preserve"> </w:t>
      </w:r>
      <w:r>
        <w:t>work</w:t>
      </w:r>
      <w:r>
        <w:rPr>
          <w:spacing w:val="-9"/>
        </w:rPr>
        <w:t xml:space="preserve"> </w:t>
      </w:r>
      <w:r>
        <w:t>as</w:t>
      </w:r>
      <w:r>
        <w:rPr>
          <w:spacing w:val="-9"/>
        </w:rPr>
        <w:t xml:space="preserve"> </w:t>
      </w:r>
      <w:r>
        <w:t>this</w:t>
      </w:r>
      <w:r>
        <w:rPr>
          <w:spacing w:val="-8"/>
        </w:rPr>
        <w:t xml:space="preserve"> </w:t>
      </w:r>
      <w:r>
        <w:t>can</w:t>
      </w:r>
      <w:r>
        <w:rPr>
          <w:spacing w:val="-9"/>
        </w:rPr>
        <w:t xml:space="preserve"> </w:t>
      </w:r>
      <w:r>
        <w:rPr>
          <w:spacing w:val="-2"/>
        </w:rPr>
        <w:t>cause</w:t>
      </w:r>
    </w:p>
    <w:p w14:paraId="43B60B02" w14:textId="77777777" w:rsidR="00FE6242" w:rsidRDefault="005C10BD">
      <w:pPr>
        <w:pStyle w:val="BodyText"/>
        <w:spacing w:before="43" w:line="278" w:lineRule="auto"/>
      </w:pPr>
      <w:r>
        <w:t>distraction</w:t>
      </w:r>
      <w:r>
        <w:rPr>
          <w:spacing w:val="-6"/>
        </w:rPr>
        <w:t xml:space="preserve"> </w:t>
      </w:r>
      <w:r>
        <w:t>and</w:t>
      </w:r>
      <w:r>
        <w:rPr>
          <w:spacing w:val="-6"/>
        </w:rPr>
        <w:t xml:space="preserve"> </w:t>
      </w:r>
      <w:r>
        <w:t>cognitive</w:t>
      </w:r>
      <w:r>
        <w:rPr>
          <w:spacing w:val="-6"/>
        </w:rPr>
        <w:t xml:space="preserve"> </w:t>
      </w:r>
      <w:r>
        <w:t>overload</w:t>
      </w:r>
      <w:r>
        <w:rPr>
          <w:spacing w:val="-7"/>
        </w:rPr>
        <w:t xml:space="preserve"> </w:t>
      </w:r>
      <w:r>
        <w:t>rather</w:t>
      </w:r>
      <w:r>
        <w:rPr>
          <w:spacing w:val="-7"/>
        </w:rPr>
        <w:t xml:space="preserve"> </w:t>
      </w:r>
      <w:r>
        <w:t>than</w:t>
      </w:r>
      <w:r>
        <w:rPr>
          <w:spacing w:val="-5"/>
        </w:rPr>
        <w:t xml:space="preserve"> </w:t>
      </w:r>
      <w:r>
        <w:t>increase</w:t>
      </w:r>
      <w:r>
        <w:rPr>
          <w:spacing w:val="-6"/>
        </w:rPr>
        <w:t xml:space="preserve"> </w:t>
      </w:r>
      <w:r>
        <w:t>clarity</w:t>
      </w:r>
      <w:r>
        <w:rPr>
          <w:spacing w:val="-5"/>
        </w:rPr>
        <w:t xml:space="preserve"> </w:t>
      </w:r>
      <w:r>
        <w:t>or</w:t>
      </w:r>
      <w:r>
        <w:rPr>
          <w:spacing w:val="-7"/>
        </w:rPr>
        <w:t xml:space="preserve"> </w:t>
      </w:r>
      <w:r>
        <w:t>accessibility.</w:t>
      </w:r>
      <w:r>
        <w:rPr>
          <w:spacing w:val="-6"/>
        </w:rPr>
        <w:t xml:space="preserve"> </w:t>
      </w:r>
      <w:r>
        <w:t>The</w:t>
      </w:r>
      <w:r>
        <w:rPr>
          <w:spacing w:val="-6"/>
        </w:rPr>
        <w:t xml:space="preserve"> </w:t>
      </w:r>
      <w:r>
        <w:t>curriculum</w:t>
      </w:r>
      <w:r>
        <w:rPr>
          <w:spacing w:val="-5"/>
        </w:rPr>
        <w:t xml:space="preserve"> </w:t>
      </w:r>
      <w:r>
        <w:t>is</w:t>
      </w:r>
      <w:r>
        <w:rPr>
          <w:spacing w:val="-7"/>
        </w:rPr>
        <w:t xml:space="preserve"> </w:t>
      </w:r>
      <w:r>
        <w:t>not</w:t>
      </w:r>
      <w:r>
        <w:rPr>
          <w:spacing w:val="-7"/>
        </w:rPr>
        <w:t xml:space="preserve"> </w:t>
      </w:r>
      <w:r>
        <w:t>narrowed</w:t>
      </w:r>
      <w:r>
        <w:rPr>
          <w:spacing w:val="-7"/>
        </w:rPr>
        <w:t xml:space="preserve"> </w:t>
      </w:r>
      <w:r>
        <w:t>for</w:t>
      </w:r>
      <w:r>
        <w:rPr>
          <w:spacing w:val="-7"/>
        </w:rPr>
        <w:t xml:space="preserve"> </w:t>
      </w:r>
      <w:r>
        <w:t>any pupils. Knowledge is taught and then pupils are provided with opportunities for scientific enquiry to test and</w:t>
      </w:r>
    </w:p>
    <w:p w14:paraId="39D1117C" w14:textId="77777777" w:rsidR="00FE6242" w:rsidRDefault="005C10BD">
      <w:pPr>
        <w:pStyle w:val="BodyText"/>
        <w:spacing w:line="278" w:lineRule="auto"/>
        <w:ind w:right="53"/>
      </w:pPr>
      <w:r>
        <w:t>investigate the knowledge taught.</w:t>
      </w:r>
      <w:r>
        <w:rPr>
          <w:spacing w:val="-1"/>
        </w:rPr>
        <w:t xml:space="preserve"> </w:t>
      </w:r>
      <w:r>
        <w:t>Pupils specific needs determine the types of adaptations which are required. These adaptations are in how the subject is taught rather than the content pupils are expected to learn. Where appropriate,</w:t>
      </w:r>
      <w:r>
        <w:rPr>
          <w:spacing w:val="-5"/>
        </w:rPr>
        <w:t xml:space="preserve"> </w:t>
      </w:r>
      <w:r>
        <w:t>learning</w:t>
      </w:r>
      <w:r>
        <w:rPr>
          <w:spacing w:val="-6"/>
        </w:rPr>
        <w:t xml:space="preserve"> </w:t>
      </w:r>
      <w:r>
        <w:t>will</w:t>
      </w:r>
      <w:r>
        <w:rPr>
          <w:spacing w:val="-6"/>
        </w:rPr>
        <w:t xml:space="preserve"> </w:t>
      </w:r>
      <w:r>
        <w:t>be</w:t>
      </w:r>
      <w:r>
        <w:rPr>
          <w:spacing w:val="-5"/>
        </w:rPr>
        <w:t xml:space="preserve"> </w:t>
      </w:r>
      <w:r>
        <w:t>chunked</w:t>
      </w:r>
      <w:r>
        <w:rPr>
          <w:spacing w:val="-5"/>
        </w:rPr>
        <w:t xml:space="preserve"> </w:t>
      </w:r>
      <w:r>
        <w:t>into</w:t>
      </w:r>
      <w:r>
        <w:rPr>
          <w:spacing w:val="-5"/>
        </w:rPr>
        <w:t xml:space="preserve"> </w:t>
      </w:r>
      <w:r>
        <w:t>smaller</w:t>
      </w:r>
      <w:r>
        <w:rPr>
          <w:spacing w:val="-6"/>
        </w:rPr>
        <w:t xml:space="preserve"> </w:t>
      </w:r>
      <w:r>
        <w:t>steps</w:t>
      </w:r>
      <w:r>
        <w:rPr>
          <w:spacing w:val="-6"/>
        </w:rPr>
        <w:t xml:space="preserve"> </w:t>
      </w:r>
      <w:r>
        <w:t>and</w:t>
      </w:r>
      <w:r>
        <w:rPr>
          <w:spacing w:val="-5"/>
        </w:rPr>
        <w:t xml:space="preserve"> </w:t>
      </w:r>
      <w:r>
        <w:t>pre</w:t>
      </w:r>
      <w:r>
        <w:rPr>
          <w:spacing w:val="-5"/>
        </w:rPr>
        <w:t xml:space="preserve"> </w:t>
      </w:r>
      <w:r>
        <w:t>learning</w:t>
      </w:r>
      <w:r>
        <w:rPr>
          <w:spacing w:val="-6"/>
        </w:rPr>
        <w:t xml:space="preserve"> </w:t>
      </w:r>
      <w:r>
        <w:t>and</w:t>
      </w:r>
      <w:r>
        <w:rPr>
          <w:spacing w:val="-5"/>
        </w:rPr>
        <w:t xml:space="preserve"> </w:t>
      </w:r>
      <w:r>
        <w:t>consolidation</w:t>
      </w:r>
      <w:r>
        <w:rPr>
          <w:spacing w:val="-6"/>
        </w:rPr>
        <w:t xml:space="preserve"> </w:t>
      </w:r>
      <w:r>
        <w:t>time</w:t>
      </w:r>
      <w:r>
        <w:rPr>
          <w:spacing w:val="-6"/>
        </w:rPr>
        <w:t xml:space="preserve"> </w:t>
      </w:r>
      <w:r>
        <w:t>in</w:t>
      </w:r>
      <w:r>
        <w:rPr>
          <w:spacing w:val="-5"/>
        </w:rPr>
        <w:t xml:space="preserve"> </w:t>
      </w:r>
      <w:r>
        <w:t>planned</w:t>
      </w:r>
      <w:r>
        <w:rPr>
          <w:spacing w:val="-6"/>
        </w:rPr>
        <w:t xml:space="preserve"> </w:t>
      </w:r>
      <w:r>
        <w:t>in</w:t>
      </w:r>
      <w:r>
        <w:rPr>
          <w:spacing w:val="-6"/>
        </w:rPr>
        <w:t xml:space="preserve"> </w:t>
      </w:r>
      <w:r>
        <w:t>to support need. Time is also planned to ensure pupils with SEND are pre taught vocabulary to support their</w:t>
      </w:r>
    </w:p>
    <w:p w14:paraId="2498A002" w14:textId="77777777" w:rsidR="00FE6242" w:rsidRDefault="005C10BD">
      <w:pPr>
        <w:pStyle w:val="BodyText"/>
        <w:spacing w:line="278" w:lineRule="auto"/>
        <w:ind w:right="53"/>
      </w:pPr>
      <w:r>
        <w:t>understanding.</w:t>
      </w:r>
      <w:r>
        <w:rPr>
          <w:spacing w:val="-8"/>
        </w:rPr>
        <w:t xml:space="preserve"> </w:t>
      </w:r>
      <w:r>
        <w:t>Adaptations</w:t>
      </w:r>
      <w:r>
        <w:rPr>
          <w:spacing w:val="-8"/>
        </w:rPr>
        <w:t xml:space="preserve"> </w:t>
      </w:r>
      <w:r>
        <w:t>may</w:t>
      </w:r>
      <w:r>
        <w:rPr>
          <w:spacing w:val="-8"/>
        </w:rPr>
        <w:t xml:space="preserve"> </w:t>
      </w:r>
      <w:r>
        <w:t>include</w:t>
      </w:r>
      <w:r>
        <w:rPr>
          <w:spacing w:val="-6"/>
        </w:rPr>
        <w:t xml:space="preserve"> </w:t>
      </w:r>
      <w:r>
        <w:t>supporting</w:t>
      </w:r>
      <w:r>
        <w:rPr>
          <w:spacing w:val="-7"/>
        </w:rPr>
        <w:t xml:space="preserve"> </w:t>
      </w:r>
      <w:r>
        <w:t>pupils</w:t>
      </w:r>
      <w:r>
        <w:rPr>
          <w:spacing w:val="-7"/>
        </w:rPr>
        <w:t xml:space="preserve"> </w:t>
      </w:r>
      <w:r>
        <w:t>to</w:t>
      </w:r>
      <w:r>
        <w:rPr>
          <w:spacing w:val="-7"/>
        </w:rPr>
        <w:t xml:space="preserve"> </w:t>
      </w:r>
      <w:r>
        <w:t>pay</w:t>
      </w:r>
      <w:r>
        <w:rPr>
          <w:spacing w:val="-8"/>
        </w:rPr>
        <w:t xml:space="preserve"> </w:t>
      </w:r>
      <w:r>
        <w:t>attention</w:t>
      </w:r>
      <w:r>
        <w:rPr>
          <w:spacing w:val="-7"/>
        </w:rPr>
        <w:t xml:space="preserve"> </w:t>
      </w:r>
      <w:r>
        <w:t>to</w:t>
      </w:r>
      <w:r>
        <w:rPr>
          <w:spacing w:val="-7"/>
        </w:rPr>
        <w:t xml:space="preserve"> </w:t>
      </w:r>
      <w:r>
        <w:t>key</w:t>
      </w:r>
      <w:r>
        <w:rPr>
          <w:spacing w:val="-8"/>
        </w:rPr>
        <w:t xml:space="preserve"> </w:t>
      </w:r>
      <w:r>
        <w:t>aspects</w:t>
      </w:r>
      <w:r>
        <w:rPr>
          <w:spacing w:val="-7"/>
        </w:rPr>
        <w:t xml:space="preserve"> </w:t>
      </w:r>
      <w:r>
        <w:t>as</w:t>
      </w:r>
      <w:r>
        <w:rPr>
          <w:spacing w:val="-7"/>
        </w:rPr>
        <w:t xml:space="preserve"> </w:t>
      </w:r>
      <w:r>
        <w:t>well</w:t>
      </w:r>
      <w:r>
        <w:rPr>
          <w:spacing w:val="-8"/>
        </w:rPr>
        <w:t xml:space="preserve"> </w:t>
      </w:r>
      <w:r>
        <w:t>as</w:t>
      </w:r>
      <w:r>
        <w:rPr>
          <w:spacing w:val="-7"/>
        </w:rPr>
        <w:t xml:space="preserve"> </w:t>
      </w:r>
      <w:r>
        <w:t>reducing excessive or unhelpful demands on working memory.</w:t>
      </w:r>
    </w:p>
    <w:p w14:paraId="0E3F3E07" w14:textId="77777777" w:rsidR="00FE6242" w:rsidRDefault="005C10BD">
      <w:pPr>
        <w:pStyle w:val="Heading2"/>
        <w:spacing w:before="156"/>
      </w:pPr>
      <w:bookmarkStart w:id="5" w:name="Monitoring_and_evaluation"/>
      <w:bookmarkEnd w:id="5"/>
      <w:r>
        <w:rPr>
          <w:color w:val="0F4660"/>
        </w:rPr>
        <w:t>Monitoring</w:t>
      </w:r>
      <w:r>
        <w:rPr>
          <w:color w:val="0F4660"/>
          <w:spacing w:val="-14"/>
        </w:rPr>
        <w:t xml:space="preserve"> </w:t>
      </w:r>
      <w:r>
        <w:rPr>
          <w:color w:val="0F4660"/>
        </w:rPr>
        <w:t>and</w:t>
      </w:r>
      <w:r>
        <w:rPr>
          <w:color w:val="0F4660"/>
          <w:spacing w:val="-13"/>
        </w:rPr>
        <w:t xml:space="preserve"> </w:t>
      </w:r>
      <w:r>
        <w:rPr>
          <w:color w:val="0F4660"/>
          <w:spacing w:val="-2"/>
        </w:rPr>
        <w:t>evaluation</w:t>
      </w:r>
    </w:p>
    <w:p w14:paraId="2B3B4918" w14:textId="77777777" w:rsidR="00FE6242" w:rsidRDefault="005C10BD">
      <w:pPr>
        <w:pStyle w:val="ListParagraph"/>
        <w:numPr>
          <w:ilvl w:val="1"/>
          <w:numId w:val="1"/>
        </w:numPr>
        <w:tabs>
          <w:tab w:val="left" w:pos="1659"/>
        </w:tabs>
        <w:spacing w:before="134"/>
        <w:ind w:hanging="360"/>
      </w:pPr>
      <w:r>
        <w:t>Coverage</w:t>
      </w:r>
      <w:r>
        <w:rPr>
          <w:spacing w:val="-9"/>
        </w:rPr>
        <w:t xml:space="preserve"> </w:t>
      </w:r>
      <w:r>
        <w:t>of</w:t>
      </w:r>
      <w:r>
        <w:rPr>
          <w:spacing w:val="-8"/>
        </w:rPr>
        <w:t xml:space="preserve"> </w:t>
      </w:r>
      <w:r>
        <w:t>curriculum</w:t>
      </w:r>
      <w:r>
        <w:rPr>
          <w:spacing w:val="-9"/>
        </w:rPr>
        <w:t xml:space="preserve"> </w:t>
      </w:r>
      <w:r>
        <w:t>areas</w:t>
      </w:r>
      <w:r>
        <w:rPr>
          <w:spacing w:val="-9"/>
        </w:rPr>
        <w:t xml:space="preserve"> </w:t>
      </w:r>
      <w:r>
        <w:t>has</w:t>
      </w:r>
      <w:r>
        <w:rPr>
          <w:spacing w:val="-9"/>
        </w:rPr>
        <w:t xml:space="preserve"> </w:t>
      </w:r>
      <w:r>
        <w:t>been</w:t>
      </w:r>
      <w:r>
        <w:rPr>
          <w:spacing w:val="-8"/>
        </w:rPr>
        <w:t xml:space="preserve"> </w:t>
      </w:r>
      <w:r>
        <w:t>planned</w:t>
      </w:r>
      <w:r>
        <w:rPr>
          <w:spacing w:val="-8"/>
        </w:rPr>
        <w:t xml:space="preserve"> </w:t>
      </w:r>
      <w:r>
        <w:t>by</w:t>
      </w:r>
      <w:r>
        <w:rPr>
          <w:spacing w:val="-9"/>
        </w:rPr>
        <w:t xml:space="preserve"> </w:t>
      </w:r>
      <w:r>
        <w:t>subject</w:t>
      </w:r>
      <w:r>
        <w:rPr>
          <w:spacing w:val="-10"/>
        </w:rPr>
        <w:t xml:space="preserve"> </w:t>
      </w:r>
      <w:r>
        <w:rPr>
          <w:spacing w:val="-2"/>
        </w:rPr>
        <w:t>leaders.</w:t>
      </w:r>
    </w:p>
    <w:p w14:paraId="1C6FDA30" w14:textId="77777777" w:rsidR="00FE6242" w:rsidRDefault="005C10BD">
      <w:pPr>
        <w:pStyle w:val="ListParagraph"/>
        <w:numPr>
          <w:ilvl w:val="1"/>
          <w:numId w:val="1"/>
        </w:numPr>
        <w:tabs>
          <w:tab w:val="left" w:pos="1659"/>
        </w:tabs>
        <w:spacing w:before="43" w:line="276" w:lineRule="auto"/>
        <w:ind w:right="50"/>
      </w:pPr>
      <w:r>
        <w:t>Subject</w:t>
      </w:r>
      <w:r>
        <w:rPr>
          <w:spacing w:val="-5"/>
        </w:rPr>
        <w:t xml:space="preserve"> </w:t>
      </w:r>
      <w:r>
        <w:t>Leads</w:t>
      </w:r>
      <w:r>
        <w:rPr>
          <w:spacing w:val="-4"/>
        </w:rPr>
        <w:t xml:space="preserve"> </w:t>
      </w:r>
      <w:r>
        <w:t>will</w:t>
      </w:r>
      <w:r>
        <w:rPr>
          <w:spacing w:val="-4"/>
        </w:rPr>
        <w:t xml:space="preserve"> </w:t>
      </w:r>
      <w:r>
        <w:t>conduct</w:t>
      </w:r>
      <w:r>
        <w:rPr>
          <w:spacing w:val="-4"/>
        </w:rPr>
        <w:t xml:space="preserve"> </w:t>
      </w:r>
      <w:r>
        <w:t>an</w:t>
      </w:r>
      <w:r>
        <w:rPr>
          <w:spacing w:val="-5"/>
        </w:rPr>
        <w:t xml:space="preserve"> </w:t>
      </w:r>
      <w:r>
        <w:t>audit</w:t>
      </w:r>
      <w:r>
        <w:rPr>
          <w:spacing w:val="-5"/>
        </w:rPr>
        <w:t xml:space="preserve"> </w:t>
      </w:r>
      <w:r>
        <w:t>of</w:t>
      </w:r>
      <w:r>
        <w:rPr>
          <w:spacing w:val="-5"/>
        </w:rPr>
        <w:t xml:space="preserve"> </w:t>
      </w:r>
      <w:r>
        <w:t>the</w:t>
      </w:r>
      <w:r>
        <w:rPr>
          <w:spacing w:val="-4"/>
        </w:rPr>
        <w:t xml:space="preserve"> </w:t>
      </w:r>
      <w:r>
        <w:t>curriculum</w:t>
      </w:r>
      <w:r>
        <w:rPr>
          <w:spacing w:val="-3"/>
        </w:rPr>
        <w:t xml:space="preserve"> </w:t>
      </w:r>
      <w:r>
        <w:t>for</w:t>
      </w:r>
      <w:r>
        <w:rPr>
          <w:spacing w:val="-5"/>
        </w:rPr>
        <w:t xml:space="preserve"> </w:t>
      </w:r>
      <w:r>
        <w:t>their</w:t>
      </w:r>
      <w:r>
        <w:rPr>
          <w:spacing w:val="-4"/>
        </w:rPr>
        <w:t xml:space="preserve"> </w:t>
      </w:r>
      <w:r>
        <w:t>subject</w:t>
      </w:r>
      <w:r>
        <w:rPr>
          <w:spacing w:val="-5"/>
        </w:rPr>
        <w:t xml:space="preserve"> </w:t>
      </w:r>
      <w:r>
        <w:t>to</w:t>
      </w:r>
      <w:r>
        <w:rPr>
          <w:spacing w:val="-4"/>
        </w:rPr>
        <w:t xml:space="preserve"> </w:t>
      </w:r>
      <w:r>
        <w:t>ensure</w:t>
      </w:r>
      <w:r>
        <w:rPr>
          <w:spacing w:val="-4"/>
        </w:rPr>
        <w:t xml:space="preserve"> </w:t>
      </w:r>
      <w:r>
        <w:t>curriculum</w:t>
      </w:r>
      <w:r>
        <w:rPr>
          <w:spacing w:val="-3"/>
        </w:rPr>
        <w:t xml:space="preserve"> </w:t>
      </w:r>
      <w:r>
        <w:t>coverage</w:t>
      </w:r>
      <w:r>
        <w:rPr>
          <w:spacing w:val="-4"/>
        </w:rPr>
        <w:t xml:space="preserve"> </w:t>
      </w:r>
      <w:r>
        <w:t>and that the content continue to be relevant.</w:t>
      </w:r>
    </w:p>
    <w:p w14:paraId="0A122D52" w14:textId="77777777" w:rsidR="00FE6242" w:rsidRDefault="00FE6242">
      <w:pPr>
        <w:pStyle w:val="ListParagraph"/>
        <w:spacing w:line="276" w:lineRule="auto"/>
        <w:sectPr w:rsidR="00FE6242">
          <w:pgSz w:w="11910" w:h="16840"/>
          <w:pgMar w:top="620" w:right="708" w:bottom="1180" w:left="141" w:header="0" w:footer="999" w:gutter="0"/>
          <w:cols w:space="720"/>
        </w:sectPr>
      </w:pPr>
    </w:p>
    <w:p w14:paraId="76615A02" w14:textId="77777777" w:rsidR="00FE6242" w:rsidRDefault="005C10BD">
      <w:pPr>
        <w:pStyle w:val="ListParagraph"/>
        <w:numPr>
          <w:ilvl w:val="1"/>
          <w:numId w:val="1"/>
        </w:numPr>
        <w:tabs>
          <w:tab w:val="left" w:pos="1659"/>
        </w:tabs>
        <w:spacing w:before="82" w:line="276" w:lineRule="auto"/>
        <w:ind w:right="170"/>
      </w:pPr>
      <w:r>
        <w:lastRenderedPageBreak/>
        <w:t>Lesson</w:t>
      </w:r>
      <w:r>
        <w:rPr>
          <w:spacing w:val="-6"/>
        </w:rPr>
        <w:t xml:space="preserve"> </w:t>
      </w:r>
      <w:r>
        <w:t>observations,</w:t>
      </w:r>
      <w:r>
        <w:rPr>
          <w:spacing w:val="-5"/>
        </w:rPr>
        <w:t xml:space="preserve"> </w:t>
      </w:r>
      <w:r>
        <w:t>learning</w:t>
      </w:r>
      <w:r>
        <w:rPr>
          <w:spacing w:val="-6"/>
        </w:rPr>
        <w:t xml:space="preserve"> </w:t>
      </w:r>
      <w:r>
        <w:t>walks,</w:t>
      </w:r>
      <w:r>
        <w:rPr>
          <w:spacing w:val="-5"/>
        </w:rPr>
        <w:t xml:space="preserve"> </w:t>
      </w:r>
      <w:r>
        <w:t>scrutinies</w:t>
      </w:r>
      <w:r>
        <w:rPr>
          <w:spacing w:val="-6"/>
        </w:rPr>
        <w:t xml:space="preserve"> </w:t>
      </w:r>
      <w:r>
        <w:t>of</w:t>
      </w:r>
      <w:r>
        <w:rPr>
          <w:spacing w:val="-5"/>
        </w:rPr>
        <w:t xml:space="preserve"> </w:t>
      </w:r>
      <w:r>
        <w:t>work</w:t>
      </w:r>
      <w:r>
        <w:rPr>
          <w:spacing w:val="-6"/>
        </w:rPr>
        <w:t xml:space="preserve"> </w:t>
      </w:r>
      <w:r>
        <w:t>and</w:t>
      </w:r>
      <w:r>
        <w:rPr>
          <w:spacing w:val="-5"/>
        </w:rPr>
        <w:t xml:space="preserve"> </w:t>
      </w:r>
      <w:r>
        <w:t>environment</w:t>
      </w:r>
      <w:r>
        <w:rPr>
          <w:spacing w:val="-6"/>
        </w:rPr>
        <w:t xml:space="preserve"> </w:t>
      </w:r>
      <w:r>
        <w:t>audits</w:t>
      </w:r>
      <w:r>
        <w:rPr>
          <w:spacing w:val="-5"/>
        </w:rPr>
        <w:t xml:space="preserve"> </w:t>
      </w:r>
      <w:r>
        <w:t>will</w:t>
      </w:r>
      <w:r>
        <w:rPr>
          <w:spacing w:val="-7"/>
        </w:rPr>
        <w:t xml:space="preserve"> </w:t>
      </w:r>
      <w:r>
        <w:t>evaluate</w:t>
      </w:r>
      <w:r>
        <w:rPr>
          <w:spacing w:val="-5"/>
        </w:rPr>
        <w:t xml:space="preserve"> </w:t>
      </w:r>
      <w:r>
        <w:t>the</w:t>
      </w:r>
      <w:r>
        <w:rPr>
          <w:spacing w:val="-5"/>
        </w:rPr>
        <w:t xml:space="preserve"> </w:t>
      </w:r>
      <w:r>
        <w:t>impact of the curriculum on teaching and learning.</w:t>
      </w:r>
    </w:p>
    <w:p w14:paraId="0FC6F9E9" w14:textId="77777777" w:rsidR="00FE6242" w:rsidRDefault="005C10BD">
      <w:pPr>
        <w:pStyle w:val="ListParagraph"/>
        <w:numPr>
          <w:ilvl w:val="1"/>
          <w:numId w:val="1"/>
        </w:numPr>
        <w:tabs>
          <w:tab w:val="left" w:pos="1659"/>
        </w:tabs>
        <w:spacing w:before="3"/>
        <w:ind w:hanging="360"/>
      </w:pPr>
      <w:r>
        <w:t>Pupil</w:t>
      </w:r>
      <w:r>
        <w:rPr>
          <w:spacing w:val="-6"/>
        </w:rPr>
        <w:t xml:space="preserve"> </w:t>
      </w:r>
      <w:r>
        <w:t>voice</w:t>
      </w:r>
      <w:r>
        <w:rPr>
          <w:spacing w:val="-6"/>
        </w:rPr>
        <w:t xml:space="preserve"> </w:t>
      </w:r>
      <w:r>
        <w:t>will</w:t>
      </w:r>
      <w:r>
        <w:rPr>
          <w:spacing w:val="-6"/>
        </w:rPr>
        <w:t xml:space="preserve"> </w:t>
      </w:r>
      <w:r>
        <w:t>be</w:t>
      </w:r>
      <w:r>
        <w:rPr>
          <w:spacing w:val="-6"/>
        </w:rPr>
        <w:t xml:space="preserve"> </w:t>
      </w:r>
      <w:r>
        <w:t>used</w:t>
      </w:r>
      <w:r>
        <w:rPr>
          <w:spacing w:val="-5"/>
        </w:rPr>
        <w:t xml:space="preserve"> </w:t>
      </w:r>
      <w:r>
        <w:t>to</w:t>
      </w:r>
      <w:r>
        <w:rPr>
          <w:spacing w:val="-6"/>
        </w:rPr>
        <w:t xml:space="preserve"> </w:t>
      </w:r>
      <w:r>
        <w:t>evaluate</w:t>
      </w:r>
      <w:r>
        <w:rPr>
          <w:spacing w:val="-6"/>
        </w:rPr>
        <w:t xml:space="preserve"> </w:t>
      </w:r>
      <w:r>
        <w:t>the</w:t>
      </w:r>
      <w:r>
        <w:rPr>
          <w:spacing w:val="-6"/>
        </w:rPr>
        <w:t xml:space="preserve"> </w:t>
      </w:r>
      <w:r>
        <w:t>impact</w:t>
      </w:r>
      <w:r>
        <w:rPr>
          <w:spacing w:val="-6"/>
        </w:rPr>
        <w:t xml:space="preserve"> </w:t>
      </w:r>
      <w:r>
        <w:t>of</w:t>
      </w:r>
      <w:r>
        <w:rPr>
          <w:spacing w:val="-7"/>
        </w:rPr>
        <w:t xml:space="preserve"> </w:t>
      </w:r>
      <w:r>
        <w:t>the</w:t>
      </w:r>
      <w:r>
        <w:rPr>
          <w:spacing w:val="-6"/>
        </w:rPr>
        <w:t xml:space="preserve"> </w:t>
      </w:r>
      <w:r>
        <w:t>curriculum</w:t>
      </w:r>
      <w:r>
        <w:rPr>
          <w:spacing w:val="-6"/>
        </w:rPr>
        <w:t xml:space="preserve"> </w:t>
      </w:r>
      <w:r>
        <w:t>on</w:t>
      </w:r>
      <w:r>
        <w:rPr>
          <w:spacing w:val="-6"/>
        </w:rPr>
        <w:t xml:space="preserve"> </w:t>
      </w:r>
      <w:r>
        <w:t>pupil</w:t>
      </w:r>
      <w:r>
        <w:rPr>
          <w:spacing w:val="-6"/>
        </w:rPr>
        <w:t xml:space="preserve"> </w:t>
      </w:r>
      <w:r>
        <w:rPr>
          <w:spacing w:val="-2"/>
        </w:rPr>
        <w:t>engagement.</w:t>
      </w:r>
    </w:p>
    <w:p w14:paraId="5F6E2ACC" w14:textId="1172876F" w:rsidR="00FE6242" w:rsidRDefault="005C10BD">
      <w:pPr>
        <w:pStyle w:val="BodyText"/>
        <w:spacing w:before="204" w:line="278" w:lineRule="auto"/>
        <w:ind w:right="70"/>
      </w:pPr>
      <w:r>
        <w:t>Through</w:t>
      </w:r>
      <w:r>
        <w:rPr>
          <w:spacing w:val="-4"/>
        </w:rPr>
        <w:t xml:space="preserve"> </w:t>
      </w:r>
      <w:r>
        <w:t>the</w:t>
      </w:r>
      <w:r>
        <w:rPr>
          <w:spacing w:val="-4"/>
        </w:rPr>
        <w:t xml:space="preserve"> </w:t>
      </w:r>
      <w:r>
        <w:t>delivery</w:t>
      </w:r>
      <w:r>
        <w:rPr>
          <w:spacing w:val="-5"/>
        </w:rPr>
        <w:t xml:space="preserve"> </w:t>
      </w:r>
      <w:r>
        <w:t>of</w:t>
      </w:r>
      <w:r>
        <w:rPr>
          <w:spacing w:val="-4"/>
        </w:rPr>
        <w:t xml:space="preserve"> </w:t>
      </w:r>
      <w:r>
        <w:t>this</w:t>
      </w:r>
      <w:r>
        <w:rPr>
          <w:spacing w:val="-5"/>
        </w:rPr>
        <w:t xml:space="preserve"> </w:t>
      </w:r>
      <w:r>
        <w:t>policy,</w:t>
      </w:r>
      <w:r>
        <w:rPr>
          <w:spacing w:val="-3"/>
        </w:rPr>
        <w:t xml:space="preserve"> </w:t>
      </w:r>
      <w:r>
        <w:t>Mapplewell</w:t>
      </w:r>
      <w:r>
        <w:rPr>
          <w:spacing w:val="-4"/>
        </w:rPr>
        <w:t xml:space="preserve"> </w:t>
      </w:r>
      <w:r>
        <w:t>aims</w:t>
      </w:r>
      <w:r>
        <w:rPr>
          <w:spacing w:val="-4"/>
        </w:rPr>
        <w:t xml:space="preserve"> </w:t>
      </w:r>
      <w:r>
        <w:t>to</w:t>
      </w:r>
      <w:r>
        <w:rPr>
          <w:spacing w:val="-4"/>
        </w:rPr>
        <w:t xml:space="preserve"> </w:t>
      </w:r>
      <w:r>
        <w:t>deliver</w:t>
      </w:r>
      <w:r>
        <w:rPr>
          <w:spacing w:val="-5"/>
        </w:rPr>
        <w:t xml:space="preserve"> </w:t>
      </w:r>
      <w:r>
        <w:t>a</w:t>
      </w:r>
      <w:r>
        <w:rPr>
          <w:spacing w:val="-4"/>
        </w:rPr>
        <w:t xml:space="preserve"> </w:t>
      </w:r>
      <w:r>
        <w:rPr>
          <w:i/>
        </w:rPr>
        <w:t>world</w:t>
      </w:r>
      <w:r>
        <w:rPr>
          <w:i/>
          <w:spacing w:val="-3"/>
        </w:rPr>
        <w:t xml:space="preserve"> </w:t>
      </w:r>
      <w:r>
        <w:rPr>
          <w:i/>
        </w:rPr>
        <w:t>class</w:t>
      </w:r>
      <w:r>
        <w:rPr>
          <w:i/>
          <w:spacing w:val="-5"/>
        </w:rPr>
        <w:t xml:space="preserve"> </w:t>
      </w:r>
      <w:r>
        <w:t>education</w:t>
      </w:r>
      <w:r>
        <w:rPr>
          <w:spacing w:val="-3"/>
        </w:rPr>
        <w:t xml:space="preserve"> </w:t>
      </w:r>
      <w:r>
        <w:t>to</w:t>
      </w:r>
      <w:r>
        <w:rPr>
          <w:spacing w:val="-4"/>
        </w:rPr>
        <w:t xml:space="preserve"> </w:t>
      </w:r>
      <w:r>
        <w:t>all</w:t>
      </w:r>
      <w:r>
        <w:rPr>
          <w:spacing w:val="-5"/>
        </w:rPr>
        <w:t xml:space="preserve"> </w:t>
      </w:r>
      <w:r>
        <w:t>pupils</w:t>
      </w:r>
      <w:r>
        <w:rPr>
          <w:spacing w:val="-5"/>
        </w:rPr>
        <w:t xml:space="preserve"> </w:t>
      </w:r>
      <w:r>
        <w:t>and</w:t>
      </w:r>
      <w:r>
        <w:rPr>
          <w:spacing w:val="-5"/>
        </w:rPr>
        <w:t xml:space="preserve"> </w:t>
      </w:r>
      <w:r>
        <w:t>prepare</w:t>
      </w:r>
      <w:r>
        <w:rPr>
          <w:spacing w:val="-4"/>
        </w:rPr>
        <w:t xml:space="preserve"> </w:t>
      </w:r>
      <w:r>
        <w:t>them</w:t>
      </w:r>
      <w:r>
        <w:rPr>
          <w:spacing w:val="-5"/>
        </w:rPr>
        <w:t xml:space="preserve"> </w:t>
      </w:r>
      <w:r>
        <w:t>for</w:t>
      </w:r>
      <w:r>
        <w:rPr>
          <w:spacing w:val="-4"/>
        </w:rPr>
        <w:t xml:space="preserve"> </w:t>
      </w:r>
      <w:r>
        <w:t>the life-long adventure of learning.</w:t>
      </w:r>
    </w:p>
    <w:sectPr w:rsidR="00FE6242">
      <w:pgSz w:w="11910" w:h="16840"/>
      <w:pgMar w:top="620" w:right="708" w:bottom="1180" w:left="141"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1A4B" w14:textId="77777777" w:rsidR="005C10BD" w:rsidRDefault="005C10BD">
      <w:r>
        <w:separator/>
      </w:r>
    </w:p>
  </w:endnote>
  <w:endnote w:type="continuationSeparator" w:id="0">
    <w:p w14:paraId="021C21C7" w14:textId="77777777" w:rsidR="005C10BD" w:rsidRDefault="005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3615" w14:textId="77777777" w:rsidR="00FE6242" w:rsidRDefault="005C10BD">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27DC1B44" wp14:editId="420ED040">
              <wp:simplePos x="0" y="0"/>
              <wp:positionH relativeFrom="page">
                <wp:posOffset>419100</wp:posOffset>
              </wp:positionH>
              <wp:positionV relativeFrom="page">
                <wp:posOffset>9918255</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0F2846C" w14:textId="77777777" w:rsidR="00FE6242" w:rsidRDefault="005C10BD">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7DC1B44" id="_x0000_t202" coordsize="21600,21600" o:spt="202" path="m,l,21600r21600,l21600,xe">
              <v:stroke joinstyle="miter"/>
              <v:path gradientshapeok="t" o:connecttype="rect"/>
            </v:shapetype>
            <v:shape id="Textbox 3" o:spid="_x0000_s1027" type="#_x0000_t202" style="position:absolute;margin-left:33pt;margin-top:780.95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" filled="f" stroked="f">
              <v:textbox inset="0,0,0,0">
                <w:txbxContent>
                  <w:p w14:paraId="50F2846C" w14:textId="77777777" w:rsidR="00FE6242" w:rsidRDefault="005C10BD">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26F3" w14:textId="77777777" w:rsidR="005C10BD" w:rsidRDefault="005C10BD">
      <w:r>
        <w:separator/>
      </w:r>
    </w:p>
  </w:footnote>
  <w:footnote w:type="continuationSeparator" w:id="0">
    <w:p w14:paraId="4F25EB50" w14:textId="77777777" w:rsidR="005C10BD" w:rsidRDefault="005C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74EDB"/>
    <w:multiLevelType w:val="hybridMultilevel"/>
    <w:tmpl w:val="08E4908E"/>
    <w:lvl w:ilvl="0" w:tplc="2BF8510A">
      <w:numFmt w:val="bullet"/>
      <w:lvlText w:val=""/>
      <w:lvlJc w:val="left"/>
      <w:pPr>
        <w:ind w:left="1659" w:hanging="361"/>
      </w:pPr>
      <w:rPr>
        <w:rFonts w:ascii="Symbol" w:eastAsia="Symbol" w:hAnsi="Symbol" w:cs="Symbol" w:hint="default"/>
        <w:b w:val="0"/>
        <w:bCs w:val="0"/>
        <w:i w:val="0"/>
        <w:iCs w:val="0"/>
        <w:spacing w:val="0"/>
        <w:w w:val="99"/>
        <w:sz w:val="22"/>
        <w:szCs w:val="22"/>
        <w:lang w:val="en-US" w:eastAsia="en-US" w:bidi="ar-SA"/>
      </w:rPr>
    </w:lvl>
    <w:lvl w:ilvl="1" w:tplc="4FA248F4">
      <w:numFmt w:val="bullet"/>
      <w:lvlText w:val=""/>
      <w:lvlJc w:val="left"/>
      <w:pPr>
        <w:ind w:left="1659" w:hanging="361"/>
      </w:pPr>
      <w:rPr>
        <w:rFonts w:ascii="Symbol" w:eastAsia="Symbol" w:hAnsi="Symbol" w:cs="Symbol" w:hint="default"/>
        <w:b w:val="0"/>
        <w:bCs w:val="0"/>
        <w:i w:val="0"/>
        <w:iCs w:val="0"/>
        <w:spacing w:val="0"/>
        <w:w w:val="99"/>
        <w:sz w:val="22"/>
        <w:szCs w:val="22"/>
        <w:lang w:val="en-US" w:eastAsia="en-US" w:bidi="ar-SA"/>
      </w:rPr>
    </w:lvl>
    <w:lvl w:ilvl="2" w:tplc="1F1A78A0">
      <w:numFmt w:val="bullet"/>
      <w:lvlText w:val="•"/>
      <w:lvlJc w:val="left"/>
      <w:pPr>
        <w:ind w:left="3539" w:hanging="361"/>
      </w:pPr>
      <w:rPr>
        <w:rFonts w:hint="default"/>
        <w:lang w:val="en-US" w:eastAsia="en-US" w:bidi="ar-SA"/>
      </w:rPr>
    </w:lvl>
    <w:lvl w:ilvl="3" w:tplc="0102168A">
      <w:numFmt w:val="bullet"/>
      <w:lvlText w:val="•"/>
      <w:lvlJc w:val="left"/>
      <w:pPr>
        <w:ind w:left="4479" w:hanging="361"/>
      </w:pPr>
      <w:rPr>
        <w:rFonts w:hint="default"/>
        <w:lang w:val="en-US" w:eastAsia="en-US" w:bidi="ar-SA"/>
      </w:rPr>
    </w:lvl>
    <w:lvl w:ilvl="4" w:tplc="F358267C">
      <w:numFmt w:val="bullet"/>
      <w:lvlText w:val="•"/>
      <w:lvlJc w:val="left"/>
      <w:pPr>
        <w:ind w:left="5418" w:hanging="361"/>
      </w:pPr>
      <w:rPr>
        <w:rFonts w:hint="default"/>
        <w:lang w:val="en-US" w:eastAsia="en-US" w:bidi="ar-SA"/>
      </w:rPr>
    </w:lvl>
    <w:lvl w:ilvl="5" w:tplc="EF32FDEE">
      <w:numFmt w:val="bullet"/>
      <w:lvlText w:val="•"/>
      <w:lvlJc w:val="left"/>
      <w:pPr>
        <w:ind w:left="6358" w:hanging="361"/>
      </w:pPr>
      <w:rPr>
        <w:rFonts w:hint="default"/>
        <w:lang w:val="en-US" w:eastAsia="en-US" w:bidi="ar-SA"/>
      </w:rPr>
    </w:lvl>
    <w:lvl w:ilvl="6" w:tplc="1C7E68A6">
      <w:numFmt w:val="bullet"/>
      <w:lvlText w:val="•"/>
      <w:lvlJc w:val="left"/>
      <w:pPr>
        <w:ind w:left="7298" w:hanging="361"/>
      </w:pPr>
      <w:rPr>
        <w:rFonts w:hint="default"/>
        <w:lang w:val="en-US" w:eastAsia="en-US" w:bidi="ar-SA"/>
      </w:rPr>
    </w:lvl>
    <w:lvl w:ilvl="7" w:tplc="45A2B6AA">
      <w:numFmt w:val="bullet"/>
      <w:lvlText w:val="•"/>
      <w:lvlJc w:val="left"/>
      <w:pPr>
        <w:ind w:left="8238" w:hanging="361"/>
      </w:pPr>
      <w:rPr>
        <w:rFonts w:hint="default"/>
        <w:lang w:val="en-US" w:eastAsia="en-US" w:bidi="ar-SA"/>
      </w:rPr>
    </w:lvl>
    <w:lvl w:ilvl="8" w:tplc="2D708212">
      <w:numFmt w:val="bullet"/>
      <w:lvlText w:val="•"/>
      <w:lvlJc w:val="left"/>
      <w:pPr>
        <w:ind w:left="9177" w:hanging="361"/>
      </w:pPr>
      <w:rPr>
        <w:rFonts w:hint="default"/>
        <w:lang w:val="en-US" w:eastAsia="en-US" w:bidi="ar-SA"/>
      </w:rPr>
    </w:lvl>
  </w:abstractNum>
  <w:num w:numId="1" w16cid:durableId="8049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E6242"/>
    <w:rsid w:val="005C10BD"/>
    <w:rsid w:val="00C65EB0"/>
    <w:rsid w:val="00FE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F51E"/>
  <w15:docId w15:val="{8B80A649-BFDD-4D2C-93AA-00DE921B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2"/>
      <w:outlineLvl w:val="0"/>
    </w:pPr>
    <w:rPr>
      <w:rFonts w:ascii="Arial" w:eastAsia="Arial" w:hAnsi="Arial" w:cs="Arial"/>
      <w:b/>
      <w:bCs/>
      <w:sz w:val="96"/>
      <w:szCs w:val="96"/>
    </w:rPr>
  </w:style>
  <w:style w:type="paragraph" w:styleId="Heading2">
    <w:name w:val="heading 2"/>
    <w:basedOn w:val="Normal"/>
    <w:uiPriority w:val="9"/>
    <w:unhideWhenUsed/>
    <w:qFormat/>
    <w:pPr>
      <w:spacing w:before="164"/>
      <w:ind w:left="579"/>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9"/>
    </w:pPr>
  </w:style>
  <w:style w:type="paragraph" w:styleId="ListParagraph">
    <w:name w:val="List Paragraph"/>
    <w:basedOn w:val="Normal"/>
    <w:uiPriority w:val="1"/>
    <w:qFormat/>
    <w:pPr>
      <w:spacing w:before="4"/>
      <w:ind w:left="165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8A214A890304FA209D4C157185A11" ma:contentTypeVersion="18" ma:contentTypeDescription="Create a new document." ma:contentTypeScope="" ma:versionID="ef7a0a8570dd359b3ebfeb4dc2501fb4">
  <xsd:schema xmlns:xsd="http://www.w3.org/2001/XMLSchema" xmlns:xs="http://www.w3.org/2001/XMLSchema" xmlns:p="http://schemas.microsoft.com/office/2006/metadata/properties" xmlns:ns2="ed26c261-a7f6-4c8d-85b5-72b89f67a2a0" xmlns:ns3="51060263-f1ed-4c01-b497-913cd3f1e8b0" targetNamespace="http://schemas.microsoft.com/office/2006/metadata/properties" ma:root="true" ma:fieldsID="e13ae355a57c621d2fdc704c992c9b09" ns2:_="" ns3:_="">
    <xsd:import namespace="ed26c261-a7f6-4c8d-85b5-72b89f67a2a0"/>
    <xsd:import namespace="51060263-f1ed-4c01-b497-913cd3f1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6c261-a7f6-4c8d-85b5-72b89f67a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60263-f1ed-4c01-b497-913cd3f1e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2b74c-02e4-4c6b-a6c6-30ce425e337f}" ma:internalName="TaxCatchAll" ma:showField="CatchAllData" ma:web="51060263-f1ed-4c01-b497-913cd3f1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26c261-a7f6-4c8d-85b5-72b89f67a2a0">
      <Terms xmlns="http://schemas.microsoft.com/office/infopath/2007/PartnerControls"/>
    </lcf76f155ced4ddcb4097134ff3c332f>
    <TaxCatchAll xmlns="51060263-f1ed-4c01-b497-913cd3f1e8b0" xsi:nil="true"/>
  </documentManagement>
</p:properties>
</file>

<file path=customXml/itemProps1.xml><?xml version="1.0" encoding="utf-8"?>
<ds:datastoreItem xmlns:ds="http://schemas.openxmlformats.org/officeDocument/2006/customXml" ds:itemID="{04676784-4CCD-46BC-AA8D-0724E1709399}"/>
</file>

<file path=customXml/itemProps2.xml><?xml version="1.0" encoding="utf-8"?>
<ds:datastoreItem xmlns:ds="http://schemas.openxmlformats.org/officeDocument/2006/customXml" ds:itemID="{9C679E2B-3A67-4EBF-BE24-A467CB94FEF2}"/>
</file>

<file path=customXml/itemProps3.xml><?xml version="1.0" encoding="utf-8"?>
<ds:datastoreItem xmlns:ds="http://schemas.openxmlformats.org/officeDocument/2006/customXml" ds:itemID="{CE8FBC24-ACA8-4089-BBC3-7EC1C1ACABD9}"/>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Harrison</dc:creator>
  <cp:lastModifiedBy>Samuel Garrood</cp:lastModifiedBy>
  <cp:revision>2</cp:revision>
  <dcterms:created xsi:type="dcterms:W3CDTF">2026-04-24T10:43:00Z</dcterms:created>
  <dcterms:modified xsi:type="dcterms:W3CDTF">2026-04-24T10:43:00Z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2026-03-10T00:00:00Z</vt:filetime>
  </property>
  <property fmtid="{D5CDD505-2E9C-101B-9397-08002B2CF9AE}" pid="4" name="Creator">
    <vt:lpwstr>Microsoft®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ContentTypeId">
    <vt:lpwstr>0x01010011F8A214A890304FA209D4C157185A11</vt:lpwstr>
  </property>
</Properties>
</file>