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16CF" w14:textId="77777777" w:rsidR="002A6814" w:rsidRDefault="002A6814">
      <w:bookmarkStart w:id="0" w:name="_GoBack"/>
      <w:bookmarkEnd w:id="0"/>
      <w:r w:rsidRPr="002A6814">
        <w:rPr>
          <w:noProof/>
        </w:rPr>
        <w:drawing>
          <wp:anchor distT="0" distB="0" distL="114300" distR="114300" simplePos="0" relativeHeight="251660288" behindDoc="0" locked="0" layoutInCell="1" allowOverlap="1" wp14:anchorId="29C2FE67" wp14:editId="38A67DE0">
            <wp:simplePos x="0" y="0"/>
            <wp:positionH relativeFrom="column">
              <wp:posOffset>2328131</wp:posOffset>
            </wp:positionH>
            <wp:positionV relativeFrom="paragraph">
              <wp:posOffset>2305685</wp:posOffset>
            </wp:positionV>
            <wp:extent cx="4367032" cy="5534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dated HCAT Logo 2020 COLOURED Transparent Background-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7032" cy="5534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0" allowOverlap="1" wp14:anchorId="1F20903F" wp14:editId="3F4A8AFE">
                <wp:simplePos x="0" y="0"/>
                <wp:positionH relativeFrom="margin">
                  <wp:posOffset>-1257300</wp:posOffset>
                </wp:positionH>
                <wp:positionV relativeFrom="page">
                  <wp:posOffset>2162175</wp:posOffset>
                </wp:positionV>
                <wp:extent cx="7172325" cy="1057275"/>
                <wp:effectExtent l="0" t="0" r="28575"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1057275"/>
                        </a:xfrm>
                        <a:prstGeom prst="rect">
                          <a:avLst/>
                        </a:prstGeom>
                        <a:solidFill>
                          <a:schemeClr val="bg2">
                            <a:lumMod val="50000"/>
                          </a:schemeClr>
                        </a:solidFill>
                        <a:ln w="12700">
                          <a:solidFill>
                            <a:schemeClr val="bg1">
                              <a:lumMod val="100000"/>
                              <a:lumOff val="0"/>
                            </a:schemeClr>
                          </a:solidFill>
                          <a:miter lim="800000"/>
                          <a:headEnd/>
                          <a:tailEnd/>
                        </a:ln>
                        <a:effectLst/>
                      </wps:spPr>
                      <wps:txbx>
                        <w:txbxContent>
                          <w:p w14:paraId="129A95AA" w14:textId="77777777" w:rsidR="00CE592D" w:rsidRDefault="00CE592D" w:rsidP="002A6814">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Pr>
                                <w:rFonts w:eastAsiaTheme="majorEastAsia" w:cstheme="majorBidi"/>
                                <w:color w:val="FFFFFF" w:themeColor="background1"/>
                                <w:sz w:val="56"/>
                                <w:szCs w:val="56"/>
                                <w:lang w:val="en-GB"/>
                              </w:rPr>
                              <w:t>HCAT</w:t>
                            </w:r>
                          </w:p>
                          <w:p w14:paraId="4F6C4BD6" w14:textId="51BDB53C" w:rsidR="00CE592D" w:rsidRDefault="00CE592D" w:rsidP="002A6814">
                            <w:pPr>
                              <w:pStyle w:val="NoSpacing"/>
                              <w:rPr>
                                <w:rFonts w:eastAsiaTheme="majorEastAsia" w:cstheme="majorBidi"/>
                                <w:color w:val="FFFFFF" w:themeColor="background1"/>
                                <w:sz w:val="52"/>
                                <w:szCs w:val="56"/>
                                <w:lang w:val="en-GB"/>
                              </w:rPr>
                            </w:pPr>
                            <w:r>
                              <w:rPr>
                                <w:rFonts w:eastAsiaTheme="majorEastAsia" w:cstheme="majorBidi"/>
                                <w:color w:val="FFFFFF" w:themeColor="background1"/>
                                <w:sz w:val="56"/>
                                <w:szCs w:val="56"/>
                                <w:lang w:val="en-GB"/>
                              </w:rPr>
                              <w:tab/>
                              <w:t>Health and Safety</w:t>
                            </w:r>
                            <w:r>
                              <w:rPr>
                                <w:rFonts w:eastAsiaTheme="majorEastAsia" w:cstheme="majorBidi"/>
                                <w:color w:val="FFFFFF" w:themeColor="background1"/>
                                <w:sz w:val="52"/>
                                <w:szCs w:val="56"/>
                                <w:lang w:val="en-GB"/>
                              </w:rPr>
                              <w:t xml:space="preserve"> Policy 202</w:t>
                            </w:r>
                            <w:r w:rsidR="00D42C8F">
                              <w:rPr>
                                <w:rFonts w:eastAsiaTheme="majorEastAsia" w:cstheme="majorBidi"/>
                                <w:color w:val="FFFFFF" w:themeColor="background1"/>
                                <w:sz w:val="52"/>
                                <w:szCs w:val="56"/>
                                <w:lang w:val="en-GB"/>
                              </w:rPr>
                              <w:t>1</w:t>
                            </w:r>
                          </w:p>
                          <w:p w14:paraId="08A6409D" w14:textId="77777777" w:rsidR="00CE592D" w:rsidRDefault="00CE592D" w:rsidP="002A6814">
                            <w:pPr>
                              <w:pStyle w:val="NoSpacing"/>
                              <w:rPr>
                                <w:rFonts w:eastAsiaTheme="majorEastAsia" w:cstheme="majorBidi"/>
                                <w:color w:val="FFFFFF" w:themeColor="background1"/>
                                <w:sz w:val="56"/>
                                <w:szCs w:val="56"/>
                                <w:lang w:val="en-GB"/>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0903F" id="Rectangle 8" o:spid="_x0000_s1026" style="position:absolute;margin-left:-99pt;margin-top:170.25pt;width:564.75pt;height:8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" o:allowincell="f" fillcolor="#747070 [1614]" strokecolor="white [3212]" strokeweight="1pt">
                <v:textbox inset="14.4pt,,14.4pt">
                  <w:txbxContent>
                    <w:p w14:paraId="129A95AA" w14:textId="77777777" w:rsidR="00CE592D" w:rsidRDefault="00CE592D" w:rsidP="002A6814">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Pr>
                          <w:rFonts w:eastAsiaTheme="majorEastAsia" w:cstheme="majorBidi"/>
                          <w:color w:val="FFFFFF" w:themeColor="background1"/>
                          <w:sz w:val="56"/>
                          <w:szCs w:val="56"/>
                          <w:lang w:val="en-GB"/>
                        </w:rPr>
                        <w:t>HCAT</w:t>
                      </w:r>
                    </w:p>
                    <w:p w14:paraId="4F6C4BD6" w14:textId="51BDB53C" w:rsidR="00CE592D" w:rsidRDefault="00CE592D" w:rsidP="002A6814">
                      <w:pPr>
                        <w:pStyle w:val="NoSpacing"/>
                        <w:rPr>
                          <w:rFonts w:eastAsiaTheme="majorEastAsia" w:cstheme="majorBidi"/>
                          <w:color w:val="FFFFFF" w:themeColor="background1"/>
                          <w:sz w:val="52"/>
                          <w:szCs w:val="56"/>
                          <w:lang w:val="en-GB"/>
                        </w:rPr>
                      </w:pPr>
                      <w:r>
                        <w:rPr>
                          <w:rFonts w:eastAsiaTheme="majorEastAsia" w:cstheme="majorBidi"/>
                          <w:color w:val="FFFFFF" w:themeColor="background1"/>
                          <w:sz w:val="56"/>
                          <w:szCs w:val="56"/>
                          <w:lang w:val="en-GB"/>
                        </w:rPr>
                        <w:tab/>
                        <w:t>Health and Safety</w:t>
                      </w:r>
                      <w:r>
                        <w:rPr>
                          <w:rFonts w:eastAsiaTheme="majorEastAsia" w:cstheme="majorBidi"/>
                          <w:color w:val="FFFFFF" w:themeColor="background1"/>
                          <w:sz w:val="52"/>
                          <w:szCs w:val="56"/>
                          <w:lang w:val="en-GB"/>
                        </w:rPr>
                        <w:t xml:space="preserve"> Policy 202</w:t>
                      </w:r>
                      <w:r w:rsidR="00D42C8F">
                        <w:rPr>
                          <w:rFonts w:eastAsiaTheme="majorEastAsia" w:cstheme="majorBidi"/>
                          <w:color w:val="FFFFFF" w:themeColor="background1"/>
                          <w:sz w:val="52"/>
                          <w:szCs w:val="56"/>
                          <w:lang w:val="en-GB"/>
                        </w:rPr>
                        <w:t>1</w:t>
                      </w:r>
                    </w:p>
                    <w:p w14:paraId="08A6409D" w14:textId="77777777" w:rsidR="00CE592D" w:rsidRDefault="00CE592D" w:rsidP="002A6814">
                      <w:pPr>
                        <w:pStyle w:val="NoSpacing"/>
                        <w:rPr>
                          <w:rFonts w:eastAsiaTheme="majorEastAsia" w:cstheme="majorBidi"/>
                          <w:color w:val="FFFFFF" w:themeColor="background1"/>
                          <w:sz w:val="56"/>
                          <w:szCs w:val="56"/>
                          <w:lang w:val="en-GB"/>
                        </w:rPr>
                      </w:pPr>
                    </w:p>
                  </w:txbxContent>
                </v:textbox>
                <w10:wrap anchorx="margin" anchory="page"/>
              </v:rect>
            </w:pict>
          </mc:Fallback>
        </mc:AlternateContent>
      </w:r>
      <w:r w:rsidRPr="002A6814">
        <w:rPr>
          <w:noProof/>
        </w:rPr>
        <mc:AlternateContent>
          <mc:Choice Requires="wpg">
            <w:drawing>
              <wp:anchor distT="0" distB="0" distL="114300" distR="114300" simplePos="0" relativeHeight="251659264" behindDoc="0" locked="0" layoutInCell="0" allowOverlap="1" wp14:anchorId="2382A2B8" wp14:editId="65A94435">
                <wp:simplePos x="0" y="0"/>
                <wp:positionH relativeFrom="page">
                  <wp:posOffset>4600575</wp:posOffset>
                </wp:positionH>
                <wp:positionV relativeFrom="page">
                  <wp:posOffset>-590550</wp:posOffset>
                </wp:positionV>
                <wp:extent cx="5314079" cy="11235504"/>
                <wp:effectExtent l="0" t="0" r="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079" cy="11235504"/>
                          <a:chOff x="7329" y="-804"/>
                          <a:chExt cx="8645" cy="16644"/>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11078" y="-804"/>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7C6A6" w14:textId="77777777" w:rsidR="00CE592D" w:rsidRDefault="00CE592D" w:rsidP="002A6814">
                              <w:pP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869182514"/>
                                <w:dataBinding w:prefixMappings="xmlns:ns0='http://schemas.openxmlformats.org/package/2006/metadata/core-properties' xmlns:ns1='http://purl.org/dc/elements/1.1/'" w:xpath="/ns0:coreProperties[1]/ns1:creator[1]" w:storeItemID="{6C3C8BC8-F283-45AE-878A-BAB7291924A1}"/>
                                <w:text/>
                              </w:sdtPr>
                              <w:sdtEndPr/>
                              <w:sdtContent>
                                <w:p w14:paraId="3F96E8D9" w14:textId="77777777" w:rsidR="00CE592D" w:rsidRDefault="00CE592D" w:rsidP="002A6814">
                                  <w:pPr>
                                    <w:spacing w:line="360" w:lineRule="auto"/>
                                    <w:rPr>
                                      <w:color w:val="FFFFFF" w:themeColor="background1"/>
                                    </w:rPr>
                                  </w:pPr>
                                  <w:r>
                                    <w:rPr>
                                      <w:color w:val="FFFFFF" w:themeColor="background1"/>
                                    </w:rPr>
                                    <w:t>Victoria Harrison</w:t>
                                  </w:r>
                                </w:p>
                              </w:sdtContent>
                            </w:sdt>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EndPr/>
                              <w:sdtContent>
                                <w:p w14:paraId="1B6FA3FA" w14:textId="77777777" w:rsidR="00CE592D" w:rsidRDefault="00CE592D" w:rsidP="002A6814">
                                  <w:pPr>
                                    <w:spacing w:line="360" w:lineRule="auto"/>
                                    <w:rPr>
                                      <w:color w:val="FFFFFF" w:themeColor="background1"/>
                                    </w:rPr>
                                  </w:pPr>
                                  <w:r>
                                    <w:rPr>
                                      <w:color w:val="FFFFFF" w:themeColor="background1"/>
                                    </w:rPr>
                                    <w:t>HCAT</w:t>
                                  </w:r>
                                </w:p>
                              </w:sdtContent>
                            </w:sdt>
                            <w:sdt>
                              <w:sdtPr>
                                <w:rPr>
                                  <w:color w:val="FFFFFF" w:themeColor="background1"/>
                                </w:rPr>
                                <w:alias w:val="Date"/>
                                <w:id w:val="869182516"/>
                                <w:dataBinding w:prefixMappings="xmlns:ns0='http://schemas.microsoft.com/office/2006/coverPageProps'" w:xpath="/ns0:CoverPageProperties[1]/ns0:PublishDate[1]" w:storeItemID="{55AF091B-3C7A-41E3-B477-F2FDAA23CFDA}"/>
                                <w:date w:fullDate="2021-01-21T00:00:00Z">
                                  <w:dateFormat w:val="M/d/yyyy"/>
                                  <w:lid w:val="en-US"/>
                                  <w:storeMappedDataAs w:val="dateTime"/>
                                  <w:calendar w:val="gregorian"/>
                                </w:date>
                              </w:sdtPr>
                              <w:sdtEndPr/>
                              <w:sdtContent>
                                <w:p w14:paraId="24F26AD0" w14:textId="227E8BF6" w:rsidR="00CE592D" w:rsidRDefault="00101A6A" w:rsidP="002A6814">
                                  <w:pPr>
                                    <w:spacing w:line="360" w:lineRule="auto"/>
                                    <w:rPr>
                                      <w:color w:val="FFFFFF" w:themeColor="background1"/>
                                    </w:rPr>
                                  </w:pPr>
                                  <w:r>
                                    <w:rPr>
                                      <w:color w:val="FFFFFF" w:themeColor="background1"/>
                                      <w:lang w:val="en-US"/>
                                    </w:rPr>
                                    <w:t>1/21/2021</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2A2B8" id="Group 2" o:spid="_x0000_s1027" style="position:absolute;margin-left:362.25pt;margin-top:-46.5pt;width:418.45pt;height:884.7pt;z-index:251659264;mso-position-horizontal-relative:page;mso-position-vertical-relative:page" coordorigin="7329,-804" coordsize="8645,1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a5a5a5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a5a5a5 [3206]" stroked="f" strokecolor="white [3212]" strokeweight="1pt">
                    <v:fill r:id="rId10" o:title="" opacity="52428f" o:opacity2="52428f" type="pattern"/>
                    <v:shadow color="#d8d8d8 [2732]" offset="3pt,3pt"/>
                  </v:rect>
                </v:group>
                <v:rect id="Rectangle 6" o:spid="_x0000_s1031" style="position:absolute;left:11078;top:-80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p w14:paraId="6637C6A6" w14:textId="77777777" w:rsidR="00CE592D" w:rsidRDefault="00CE592D" w:rsidP="002A6814">
                        <w:pPr>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hor"/>
                          <w:id w:val="869182514"/>
                          <w:dataBinding w:prefixMappings="xmlns:ns0='http://schemas.openxmlformats.org/package/2006/metadata/core-properties' xmlns:ns1='http://purl.org/dc/elements/1.1/'" w:xpath="/ns0:coreProperties[1]/ns1:creator[1]" w:storeItemID="{6C3C8BC8-F283-45AE-878A-BAB7291924A1}"/>
                          <w:text/>
                        </w:sdtPr>
                        <w:sdtEndPr/>
                        <w:sdtContent>
                          <w:p w14:paraId="3F96E8D9" w14:textId="77777777" w:rsidR="00CE592D" w:rsidRDefault="00CE592D" w:rsidP="002A6814">
                            <w:pPr>
                              <w:spacing w:line="360" w:lineRule="auto"/>
                              <w:rPr>
                                <w:color w:val="FFFFFF" w:themeColor="background1"/>
                              </w:rPr>
                            </w:pPr>
                            <w:r>
                              <w:rPr>
                                <w:color w:val="FFFFFF" w:themeColor="background1"/>
                              </w:rPr>
                              <w:t>Victoria Harrison</w:t>
                            </w:r>
                          </w:p>
                        </w:sdtContent>
                      </w:sdt>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EndPr/>
                        <w:sdtContent>
                          <w:p w14:paraId="1B6FA3FA" w14:textId="77777777" w:rsidR="00CE592D" w:rsidRDefault="00CE592D" w:rsidP="002A6814">
                            <w:pPr>
                              <w:spacing w:line="360" w:lineRule="auto"/>
                              <w:rPr>
                                <w:color w:val="FFFFFF" w:themeColor="background1"/>
                              </w:rPr>
                            </w:pPr>
                            <w:r>
                              <w:rPr>
                                <w:color w:val="FFFFFF" w:themeColor="background1"/>
                              </w:rPr>
                              <w:t>HCAT</w:t>
                            </w:r>
                          </w:p>
                        </w:sdtContent>
                      </w:sdt>
                      <w:sdt>
                        <w:sdtPr>
                          <w:rPr>
                            <w:color w:val="FFFFFF" w:themeColor="background1"/>
                          </w:rPr>
                          <w:alias w:val="Date"/>
                          <w:id w:val="869182516"/>
                          <w:dataBinding w:prefixMappings="xmlns:ns0='http://schemas.microsoft.com/office/2006/coverPageProps'" w:xpath="/ns0:CoverPageProperties[1]/ns0:PublishDate[1]" w:storeItemID="{55AF091B-3C7A-41E3-B477-F2FDAA23CFDA}"/>
                          <w:date w:fullDate="2021-01-21T00:00:00Z">
                            <w:dateFormat w:val="M/d/yyyy"/>
                            <w:lid w:val="en-US"/>
                            <w:storeMappedDataAs w:val="dateTime"/>
                            <w:calendar w:val="gregorian"/>
                          </w:date>
                        </w:sdtPr>
                        <w:sdtEndPr/>
                        <w:sdtContent>
                          <w:p w14:paraId="24F26AD0" w14:textId="227E8BF6" w:rsidR="00CE592D" w:rsidRDefault="00101A6A" w:rsidP="002A6814">
                            <w:pPr>
                              <w:spacing w:line="360" w:lineRule="auto"/>
                              <w:rPr>
                                <w:color w:val="FFFFFF" w:themeColor="background1"/>
                              </w:rPr>
                            </w:pPr>
                            <w:r>
                              <w:rPr>
                                <w:color w:val="FFFFFF" w:themeColor="background1"/>
                                <w:lang w:val="en-US"/>
                              </w:rPr>
                              <w:t>1/21/2021</w:t>
                            </w:r>
                          </w:p>
                        </w:sdtContent>
                      </w:sdt>
                    </w:txbxContent>
                  </v:textbox>
                </v:rect>
                <w10:wrap anchorx="page" anchory="page"/>
              </v:group>
            </w:pict>
          </mc:Fallback>
        </mc:AlternateContent>
      </w:r>
      <w:r>
        <w:br w:type="page"/>
      </w:r>
    </w:p>
    <w:p w14:paraId="6234296A" w14:textId="77777777" w:rsidR="004873FA" w:rsidRPr="00AB33BD" w:rsidRDefault="004873FA" w:rsidP="004873FA">
      <w:pPr>
        <w:jc w:val="center"/>
        <w:rPr>
          <w:b/>
          <w:color w:val="000000" w:themeColor="text1"/>
        </w:rPr>
      </w:pPr>
      <w:r w:rsidRPr="00AB33BD">
        <w:rPr>
          <w:b/>
          <w:color w:val="000000" w:themeColor="text1"/>
        </w:rPr>
        <w:lastRenderedPageBreak/>
        <w:t>HCAT HEALTH AND SAFETY POLICY</w:t>
      </w:r>
    </w:p>
    <w:p w14:paraId="71576F34" w14:textId="77777777" w:rsidR="004873FA" w:rsidRPr="00AB33BD" w:rsidRDefault="004873FA" w:rsidP="00064CEF">
      <w:pPr>
        <w:spacing w:line="240" w:lineRule="auto"/>
        <w:rPr>
          <w:b/>
          <w:color w:val="000000" w:themeColor="text1"/>
        </w:rPr>
      </w:pPr>
      <w:r w:rsidRPr="00AB33BD">
        <w:rPr>
          <w:b/>
          <w:color w:val="000000" w:themeColor="text1"/>
        </w:rPr>
        <w:t>General Statement of Intent</w:t>
      </w:r>
    </w:p>
    <w:p w14:paraId="42520345" w14:textId="7E6E9A78" w:rsidR="004873FA" w:rsidRPr="00AB33BD" w:rsidRDefault="004873FA" w:rsidP="00064CEF">
      <w:pPr>
        <w:spacing w:line="240" w:lineRule="auto"/>
        <w:rPr>
          <w:color w:val="000000" w:themeColor="text1"/>
        </w:rPr>
      </w:pPr>
      <w:r w:rsidRPr="00AB33BD">
        <w:rPr>
          <w:color w:val="000000" w:themeColor="text1"/>
        </w:rPr>
        <w:t xml:space="preserve">HCAT (the Trust) </w:t>
      </w:r>
      <w:r w:rsidR="007774E7" w:rsidRPr="00AB33BD">
        <w:rPr>
          <w:color w:val="000000" w:themeColor="text1"/>
        </w:rPr>
        <w:t xml:space="preserve">is committed </w:t>
      </w:r>
      <w:r w:rsidRPr="00AB33BD">
        <w:rPr>
          <w:color w:val="000000" w:themeColor="text1"/>
        </w:rPr>
        <w:t>to achiev</w:t>
      </w:r>
      <w:r w:rsidR="007774E7" w:rsidRPr="00AB33BD">
        <w:rPr>
          <w:color w:val="000000" w:themeColor="text1"/>
        </w:rPr>
        <w:t>ing</w:t>
      </w:r>
      <w:r w:rsidRPr="00AB33BD">
        <w:rPr>
          <w:color w:val="000000" w:themeColor="text1"/>
        </w:rPr>
        <w:t xml:space="preserve"> the highest standards of Health, Safety and Welfare consistent with its responsibilities under the Health and Safety at Work Act 1974 and subsequent legislation.</w:t>
      </w:r>
    </w:p>
    <w:p w14:paraId="5F543EC3" w14:textId="41EC6659" w:rsidR="004873FA" w:rsidRPr="00AB33BD" w:rsidRDefault="004873FA" w:rsidP="00064CEF">
      <w:pPr>
        <w:spacing w:line="240" w:lineRule="auto"/>
        <w:rPr>
          <w:color w:val="000000" w:themeColor="text1"/>
        </w:rPr>
      </w:pPr>
      <w:r w:rsidRPr="00AB33BD">
        <w:rPr>
          <w:color w:val="000000" w:themeColor="text1"/>
        </w:rPr>
        <w:t xml:space="preserve">The Trust is committed to the provision and maintenance of safe and healthy working conditions, </w:t>
      </w:r>
      <w:r w:rsidR="1354959A" w:rsidRPr="00AB33BD">
        <w:rPr>
          <w:color w:val="000000" w:themeColor="text1"/>
        </w:rPr>
        <w:t>equipment,</w:t>
      </w:r>
      <w:r w:rsidRPr="00AB33BD">
        <w:rPr>
          <w:color w:val="000000" w:themeColor="text1"/>
        </w:rPr>
        <w:t xml:space="preserve"> and systems of work for </w:t>
      </w:r>
      <w:r w:rsidR="2D8C2887" w:rsidRPr="00AB33BD">
        <w:rPr>
          <w:color w:val="000000" w:themeColor="text1"/>
        </w:rPr>
        <w:t>all</w:t>
      </w:r>
      <w:r w:rsidRPr="00AB33BD">
        <w:rPr>
          <w:color w:val="000000" w:themeColor="text1"/>
        </w:rPr>
        <w:t xml:space="preserve"> its employees and to the provision of information, </w:t>
      </w:r>
      <w:r w:rsidR="28B5AEB7" w:rsidRPr="00AB33BD">
        <w:rPr>
          <w:color w:val="000000" w:themeColor="text1"/>
        </w:rPr>
        <w:t>training,</w:t>
      </w:r>
      <w:r w:rsidRPr="00AB33BD">
        <w:rPr>
          <w:color w:val="000000" w:themeColor="text1"/>
        </w:rPr>
        <w:t xml:space="preserve"> and supervision for this purpose.</w:t>
      </w:r>
    </w:p>
    <w:p w14:paraId="3DF8B0BB" w14:textId="702D1C7A" w:rsidR="004873FA" w:rsidRPr="00AB33BD" w:rsidRDefault="004873FA" w:rsidP="00064CEF">
      <w:pPr>
        <w:spacing w:line="240" w:lineRule="auto"/>
        <w:rPr>
          <w:color w:val="000000" w:themeColor="text1"/>
        </w:rPr>
      </w:pPr>
      <w:r w:rsidRPr="00AB33BD">
        <w:rPr>
          <w:color w:val="000000" w:themeColor="text1"/>
        </w:rPr>
        <w:t xml:space="preserve">The Trust also recognises and accepts its responsibility to protect the </w:t>
      </w:r>
      <w:r w:rsidR="007774E7" w:rsidRPr="00AB33BD">
        <w:rPr>
          <w:color w:val="000000" w:themeColor="text1"/>
        </w:rPr>
        <w:t>h</w:t>
      </w:r>
      <w:r w:rsidRPr="00AB33BD">
        <w:rPr>
          <w:color w:val="000000" w:themeColor="text1"/>
        </w:rPr>
        <w:t xml:space="preserve">ealth and </w:t>
      </w:r>
      <w:r w:rsidR="007774E7" w:rsidRPr="00AB33BD">
        <w:rPr>
          <w:color w:val="000000" w:themeColor="text1"/>
        </w:rPr>
        <w:t>s</w:t>
      </w:r>
      <w:r w:rsidRPr="00AB33BD">
        <w:rPr>
          <w:color w:val="000000" w:themeColor="text1"/>
        </w:rPr>
        <w:t xml:space="preserve">afety of pupils and all other visitors to its sites, </w:t>
      </w:r>
      <w:r w:rsidR="007774E7" w:rsidRPr="00AB33BD">
        <w:rPr>
          <w:color w:val="000000" w:themeColor="text1"/>
        </w:rPr>
        <w:t xml:space="preserve">including </w:t>
      </w:r>
      <w:r w:rsidRPr="00AB33BD">
        <w:rPr>
          <w:color w:val="000000" w:themeColor="text1"/>
        </w:rPr>
        <w:t xml:space="preserve">contractors, temporary </w:t>
      </w:r>
      <w:r w:rsidR="7296E86B" w:rsidRPr="00AB33BD">
        <w:rPr>
          <w:color w:val="000000" w:themeColor="text1"/>
        </w:rPr>
        <w:t>employees,</w:t>
      </w:r>
      <w:r w:rsidRPr="00AB33BD">
        <w:rPr>
          <w:color w:val="000000" w:themeColor="text1"/>
        </w:rPr>
        <w:t xml:space="preserve"> </w:t>
      </w:r>
      <w:r w:rsidR="3956E40E" w:rsidRPr="00AB33BD">
        <w:rPr>
          <w:color w:val="000000" w:themeColor="text1"/>
        </w:rPr>
        <w:t xml:space="preserve">agency staff </w:t>
      </w:r>
      <w:r w:rsidRPr="00AB33BD">
        <w:rPr>
          <w:color w:val="000000" w:themeColor="text1"/>
        </w:rPr>
        <w:t>and members of the public.</w:t>
      </w:r>
    </w:p>
    <w:p w14:paraId="08A0D35F" w14:textId="4E1A4148" w:rsidR="004873FA" w:rsidRPr="00AB33BD" w:rsidRDefault="004873FA" w:rsidP="00064CEF">
      <w:pPr>
        <w:spacing w:line="240" w:lineRule="auto"/>
        <w:rPr>
          <w:color w:val="000000" w:themeColor="text1"/>
        </w:rPr>
      </w:pPr>
      <w:r w:rsidRPr="00AB33BD">
        <w:rPr>
          <w:color w:val="000000" w:themeColor="text1"/>
        </w:rPr>
        <w:t xml:space="preserve">The Trust is also committed to on‐going monitoring and review processes, in order that continual improvement in the management of </w:t>
      </w:r>
      <w:r w:rsidR="007774E7" w:rsidRPr="00AB33BD">
        <w:rPr>
          <w:color w:val="000000" w:themeColor="text1"/>
        </w:rPr>
        <w:t>h</w:t>
      </w:r>
      <w:r w:rsidRPr="00AB33BD">
        <w:rPr>
          <w:color w:val="000000" w:themeColor="text1"/>
        </w:rPr>
        <w:t xml:space="preserve">ealth and </w:t>
      </w:r>
      <w:r w:rsidR="007774E7" w:rsidRPr="00AB33BD">
        <w:rPr>
          <w:color w:val="000000" w:themeColor="text1"/>
        </w:rPr>
        <w:t>s</w:t>
      </w:r>
      <w:r w:rsidRPr="00AB33BD">
        <w:rPr>
          <w:color w:val="000000" w:themeColor="text1"/>
        </w:rPr>
        <w:t>afety can be achieved.</w:t>
      </w:r>
    </w:p>
    <w:p w14:paraId="1CD9AA65" w14:textId="64136475" w:rsidR="004873FA" w:rsidRPr="00AB33BD" w:rsidRDefault="004873FA" w:rsidP="00064CEF">
      <w:pPr>
        <w:spacing w:line="240" w:lineRule="auto"/>
        <w:rPr>
          <w:color w:val="000000" w:themeColor="text1"/>
        </w:rPr>
      </w:pPr>
      <w:r w:rsidRPr="00AB33BD">
        <w:rPr>
          <w:color w:val="000000" w:themeColor="text1"/>
        </w:rPr>
        <w:t xml:space="preserve">This policy will be </w:t>
      </w:r>
      <w:r w:rsidR="007774E7" w:rsidRPr="00AB33BD">
        <w:rPr>
          <w:color w:val="000000" w:themeColor="text1"/>
        </w:rPr>
        <w:t xml:space="preserve">communicated to </w:t>
      </w:r>
      <w:r w:rsidRPr="00AB33BD">
        <w:rPr>
          <w:color w:val="000000" w:themeColor="text1"/>
        </w:rPr>
        <w:t xml:space="preserve">all </w:t>
      </w:r>
      <w:r w:rsidR="4B92E467" w:rsidRPr="00AB33BD">
        <w:rPr>
          <w:color w:val="000000" w:themeColor="text1"/>
        </w:rPr>
        <w:t>employees</w:t>
      </w:r>
      <w:r w:rsidR="007774E7" w:rsidRPr="00AB33BD">
        <w:rPr>
          <w:color w:val="000000" w:themeColor="text1"/>
        </w:rPr>
        <w:t xml:space="preserve"> across the Trust</w:t>
      </w:r>
      <w:r w:rsidRPr="00AB33BD">
        <w:rPr>
          <w:color w:val="000000" w:themeColor="text1"/>
        </w:rPr>
        <w:t xml:space="preserve">. The policy will be reviewed on </w:t>
      </w:r>
      <w:r w:rsidR="00064CEF" w:rsidRPr="00AB33BD">
        <w:rPr>
          <w:color w:val="000000" w:themeColor="text1"/>
        </w:rPr>
        <w:t>a</w:t>
      </w:r>
      <w:r w:rsidRPr="00AB33BD">
        <w:rPr>
          <w:color w:val="000000" w:themeColor="text1"/>
        </w:rPr>
        <w:t xml:space="preserve"> bi-annual basis or as required</w:t>
      </w:r>
      <w:r w:rsidR="007774E7" w:rsidRPr="00AB33BD">
        <w:rPr>
          <w:color w:val="000000" w:themeColor="text1"/>
        </w:rPr>
        <w:t xml:space="preserve"> dependent on changes in safe methods of working or changes to legislation.</w:t>
      </w:r>
    </w:p>
    <w:p w14:paraId="7A1A39FE" w14:textId="421A1808" w:rsidR="004873FA" w:rsidRPr="00AB33BD" w:rsidRDefault="004873FA" w:rsidP="00064CEF">
      <w:pPr>
        <w:spacing w:line="240" w:lineRule="auto"/>
        <w:rPr>
          <w:color w:val="000000" w:themeColor="text1"/>
        </w:rPr>
      </w:pPr>
      <w:r w:rsidRPr="00AB33BD">
        <w:rPr>
          <w:color w:val="000000" w:themeColor="text1"/>
        </w:rPr>
        <w:t xml:space="preserve">This policy allows </w:t>
      </w:r>
      <w:r w:rsidR="007774E7" w:rsidRPr="00AB33BD">
        <w:rPr>
          <w:color w:val="000000" w:themeColor="text1"/>
        </w:rPr>
        <w:t>academies to implement s</w:t>
      </w:r>
      <w:r w:rsidRPr="00AB33BD">
        <w:rPr>
          <w:color w:val="000000" w:themeColor="text1"/>
        </w:rPr>
        <w:t xml:space="preserve">pecific </w:t>
      </w:r>
      <w:r w:rsidR="007774E7" w:rsidRPr="00AB33BD">
        <w:rPr>
          <w:color w:val="000000" w:themeColor="text1"/>
        </w:rPr>
        <w:t>he</w:t>
      </w:r>
      <w:r w:rsidRPr="00AB33BD">
        <w:rPr>
          <w:color w:val="000000" w:themeColor="text1"/>
        </w:rPr>
        <w:t xml:space="preserve">alth and </w:t>
      </w:r>
      <w:r w:rsidR="007774E7" w:rsidRPr="00AB33BD">
        <w:rPr>
          <w:color w:val="000000" w:themeColor="text1"/>
        </w:rPr>
        <w:t>s</w:t>
      </w:r>
      <w:r w:rsidRPr="00AB33BD">
        <w:rPr>
          <w:color w:val="000000" w:themeColor="text1"/>
        </w:rPr>
        <w:t xml:space="preserve">afety procedures </w:t>
      </w:r>
      <w:r w:rsidR="007774E7" w:rsidRPr="00AB33BD">
        <w:rPr>
          <w:color w:val="000000" w:themeColor="text1"/>
        </w:rPr>
        <w:t>applicable to</w:t>
      </w:r>
      <w:r w:rsidRPr="00AB33BD">
        <w:rPr>
          <w:color w:val="000000" w:themeColor="text1"/>
        </w:rPr>
        <w:t xml:space="preserve"> </w:t>
      </w:r>
      <w:r w:rsidR="007774E7" w:rsidRPr="00AB33BD">
        <w:rPr>
          <w:color w:val="000000" w:themeColor="text1"/>
        </w:rPr>
        <w:t>their own individual circumstances.</w:t>
      </w:r>
    </w:p>
    <w:p w14:paraId="278C355C" w14:textId="049242D3" w:rsidR="005F24C4" w:rsidRPr="00AB33BD" w:rsidRDefault="005F24C4" w:rsidP="00064CEF">
      <w:pPr>
        <w:spacing w:line="240" w:lineRule="auto"/>
        <w:rPr>
          <w:b/>
          <w:color w:val="000000" w:themeColor="text1"/>
        </w:rPr>
      </w:pPr>
      <w:r w:rsidRPr="00AB33BD">
        <w:rPr>
          <w:b/>
          <w:color w:val="000000" w:themeColor="text1"/>
        </w:rPr>
        <w:t>Purpose of this policy</w:t>
      </w:r>
    </w:p>
    <w:p w14:paraId="48E7E0E4" w14:textId="760D604B" w:rsidR="005F24C4" w:rsidRPr="00AB33BD" w:rsidRDefault="005F24C4" w:rsidP="00064CEF">
      <w:pPr>
        <w:spacing w:line="240" w:lineRule="auto"/>
        <w:rPr>
          <w:color w:val="000000" w:themeColor="text1"/>
        </w:rPr>
      </w:pPr>
      <w:r w:rsidRPr="00AB33BD">
        <w:rPr>
          <w:color w:val="000000" w:themeColor="text1"/>
        </w:rPr>
        <w:t xml:space="preserve">The </w:t>
      </w:r>
      <w:r w:rsidR="007774E7" w:rsidRPr="00AB33BD">
        <w:rPr>
          <w:color w:val="000000" w:themeColor="text1"/>
        </w:rPr>
        <w:t>purpose of the H</w:t>
      </w:r>
      <w:r w:rsidRPr="00AB33BD">
        <w:rPr>
          <w:color w:val="000000" w:themeColor="text1"/>
        </w:rPr>
        <w:t xml:space="preserve">ealth and </w:t>
      </w:r>
      <w:r w:rsidR="007774E7" w:rsidRPr="00AB33BD">
        <w:rPr>
          <w:color w:val="000000" w:themeColor="text1"/>
        </w:rPr>
        <w:t>S</w:t>
      </w:r>
      <w:r w:rsidRPr="00AB33BD">
        <w:rPr>
          <w:color w:val="000000" w:themeColor="text1"/>
        </w:rPr>
        <w:t xml:space="preserve">afety </w:t>
      </w:r>
      <w:r w:rsidR="007774E7" w:rsidRPr="00AB33BD">
        <w:rPr>
          <w:color w:val="000000" w:themeColor="text1"/>
        </w:rPr>
        <w:t>P</w:t>
      </w:r>
      <w:r w:rsidRPr="00AB33BD">
        <w:rPr>
          <w:color w:val="000000" w:themeColor="text1"/>
        </w:rPr>
        <w:t xml:space="preserve">olicy is </w:t>
      </w:r>
      <w:r w:rsidR="007774E7" w:rsidRPr="00AB33BD">
        <w:rPr>
          <w:color w:val="000000" w:themeColor="text1"/>
        </w:rPr>
        <w:t>to</w:t>
      </w:r>
      <w:r w:rsidRPr="00AB33BD">
        <w:rPr>
          <w:color w:val="000000" w:themeColor="text1"/>
        </w:rPr>
        <w:t>:</w:t>
      </w:r>
    </w:p>
    <w:p w14:paraId="02AB55D6" w14:textId="1CA05CD2" w:rsidR="005F24C4" w:rsidRPr="00AB33BD" w:rsidRDefault="005F24C4" w:rsidP="00064CEF">
      <w:pPr>
        <w:spacing w:line="240" w:lineRule="auto"/>
        <w:rPr>
          <w:color w:val="000000" w:themeColor="text1"/>
        </w:rPr>
      </w:pPr>
      <w:r w:rsidRPr="00AB33BD">
        <w:rPr>
          <w:color w:val="000000" w:themeColor="text1"/>
        </w:rPr>
        <w:t xml:space="preserve">• </w:t>
      </w:r>
      <w:r w:rsidR="007774E7" w:rsidRPr="00AB33BD">
        <w:rPr>
          <w:color w:val="000000" w:themeColor="text1"/>
        </w:rPr>
        <w:t>P</w:t>
      </w:r>
      <w:r w:rsidRPr="00AB33BD">
        <w:rPr>
          <w:color w:val="000000" w:themeColor="text1"/>
        </w:rPr>
        <w:t xml:space="preserve">romote an effective safety culture throughout the </w:t>
      </w:r>
      <w:r w:rsidR="007774E7" w:rsidRPr="00AB33BD">
        <w:rPr>
          <w:color w:val="000000" w:themeColor="text1"/>
        </w:rPr>
        <w:t>T</w:t>
      </w:r>
      <w:r w:rsidRPr="00AB33BD">
        <w:rPr>
          <w:color w:val="000000" w:themeColor="text1"/>
        </w:rPr>
        <w:t>rust</w:t>
      </w:r>
      <w:r w:rsidR="007774E7" w:rsidRPr="00AB33BD">
        <w:rPr>
          <w:color w:val="000000" w:themeColor="text1"/>
        </w:rPr>
        <w:t>.</w:t>
      </w:r>
    </w:p>
    <w:p w14:paraId="02089F67" w14:textId="7BD20A5F" w:rsidR="005F24C4" w:rsidRPr="00AB33BD" w:rsidRDefault="005F24C4" w:rsidP="00064CEF">
      <w:pPr>
        <w:spacing w:line="240" w:lineRule="auto"/>
        <w:rPr>
          <w:color w:val="000000" w:themeColor="text1"/>
        </w:rPr>
      </w:pPr>
      <w:r w:rsidRPr="00AB33BD">
        <w:rPr>
          <w:color w:val="000000" w:themeColor="text1"/>
        </w:rPr>
        <w:t xml:space="preserve">• </w:t>
      </w:r>
      <w:r w:rsidR="007774E7" w:rsidRPr="00AB33BD">
        <w:rPr>
          <w:color w:val="000000" w:themeColor="text1"/>
        </w:rPr>
        <w:t>M</w:t>
      </w:r>
      <w:r w:rsidRPr="00AB33BD">
        <w:rPr>
          <w:color w:val="000000" w:themeColor="text1"/>
        </w:rPr>
        <w:t>aintain safe and healthy place</w:t>
      </w:r>
      <w:r w:rsidR="007774E7" w:rsidRPr="00AB33BD">
        <w:rPr>
          <w:color w:val="000000" w:themeColor="text1"/>
        </w:rPr>
        <w:t>s</w:t>
      </w:r>
      <w:r w:rsidRPr="00AB33BD">
        <w:rPr>
          <w:color w:val="000000" w:themeColor="text1"/>
        </w:rPr>
        <w:t xml:space="preserve"> of work for employees with safe access and egress</w:t>
      </w:r>
      <w:r w:rsidR="007774E7" w:rsidRPr="00AB33BD">
        <w:rPr>
          <w:color w:val="000000" w:themeColor="text1"/>
        </w:rPr>
        <w:t xml:space="preserve"> to the site.</w:t>
      </w:r>
    </w:p>
    <w:p w14:paraId="1FD7EFCA" w14:textId="60E66098" w:rsidR="005F24C4" w:rsidRPr="00AB33BD" w:rsidRDefault="005F24C4" w:rsidP="00064CEF">
      <w:pPr>
        <w:spacing w:line="240" w:lineRule="auto"/>
        <w:rPr>
          <w:color w:val="000000" w:themeColor="text1"/>
        </w:rPr>
      </w:pPr>
      <w:r w:rsidRPr="00AB33BD">
        <w:rPr>
          <w:color w:val="000000" w:themeColor="text1"/>
        </w:rPr>
        <w:t xml:space="preserve">• </w:t>
      </w:r>
      <w:r w:rsidR="007774E7" w:rsidRPr="00AB33BD">
        <w:rPr>
          <w:color w:val="000000" w:themeColor="text1"/>
        </w:rPr>
        <w:t>E</w:t>
      </w:r>
      <w:r w:rsidRPr="00AB33BD">
        <w:rPr>
          <w:color w:val="000000" w:themeColor="text1"/>
        </w:rPr>
        <w:t>nsure that non-employees e</w:t>
      </w:r>
      <w:r w:rsidR="007774E7" w:rsidRPr="00AB33BD">
        <w:rPr>
          <w:color w:val="000000" w:themeColor="text1"/>
        </w:rPr>
        <w:t>.g.,</w:t>
      </w:r>
      <w:r w:rsidRPr="00AB33BD">
        <w:rPr>
          <w:color w:val="000000" w:themeColor="text1"/>
        </w:rPr>
        <w:t xml:space="preserve"> pupils, parents, visitors etc., are not exposed to a</w:t>
      </w:r>
      <w:r w:rsidR="007774E7" w:rsidRPr="00AB33BD">
        <w:rPr>
          <w:color w:val="000000" w:themeColor="text1"/>
        </w:rPr>
        <w:t>ny</w:t>
      </w:r>
      <w:r w:rsidRPr="00AB33BD">
        <w:rPr>
          <w:color w:val="000000" w:themeColor="text1"/>
        </w:rPr>
        <w:t xml:space="preserve"> risk to their health and safety </w:t>
      </w:r>
      <w:r w:rsidR="07960D7A" w:rsidRPr="00AB33BD">
        <w:rPr>
          <w:color w:val="000000" w:themeColor="text1"/>
        </w:rPr>
        <w:t>as far as</w:t>
      </w:r>
      <w:r w:rsidRPr="00AB33BD">
        <w:rPr>
          <w:color w:val="000000" w:themeColor="text1"/>
        </w:rPr>
        <w:t xml:space="preserve"> reasonably </w:t>
      </w:r>
      <w:r w:rsidR="39A53A04" w:rsidRPr="00AB33BD">
        <w:rPr>
          <w:color w:val="000000" w:themeColor="text1"/>
        </w:rPr>
        <w:t>is practicable</w:t>
      </w:r>
      <w:r w:rsidR="007774E7" w:rsidRPr="00AB33BD">
        <w:rPr>
          <w:color w:val="000000" w:themeColor="text1"/>
        </w:rPr>
        <w:t>.</w:t>
      </w:r>
    </w:p>
    <w:p w14:paraId="3A16D9CB" w14:textId="2D7BB03D" w:rsidR="005F24C4" w:rsidRPr="00AB33BD" w:rsidRDefault="005F24C4" w:rsidP="00064CEF">
      <w:pPr>
        <w:spacing w:line="240" w:lineRule="auto"/>
        <w:rPr>
          <w:color w:val="000000" w:themeColor="text1"/>
        </w:rPr>
      </w:pPr>
      <w:r w:rsidRPr="00AB33BD">
        <w:rPr>
          <w:color w:val="000000" w:themeColor="text1"/>
        </w:rPr>
        <w:t xml:space="preserve">• </w:t>
      </w:r>
      <w:r w:rsidR="007774E7" w:rsidRPr="00AB33BD">
        <w:rPr>
          <w:color w:val="000000" w:themeColor="text1"/>
        </w:rPr>
        <w:t>P</w:t>
      </w:r>
      <w:r w:rsidRPr="00AB33BD">
        <w:rPr>
          <w:color w:val="000000" w:themeColor="text1"/>
        </w:rPr>
        <w:t>romote effective risk management within play and sport so that appropriate challenge is provided with</w:t>
      </w:r>
      <w:r w:rsidR="007774E7" w:rsidRPr="00AB33BD">
        <w:rPr>
          <w:color w:val="000000" w:themeColor="text1"/>
        </w:rPr>
        <w:t>in</w:t>
      </w:r>
      <w:r w:rsidRPr="00AB33BD">
        <w:rPr>
          <w:color w:val="000000" w:themeColor="text1"/>
        </w:rPr>
        <w:t xml:space="preserve"> an acceptable level of risk</w:t>
      </w:r>
      <w:r w:rsidR="007774E7" w:rsidRPr="00AB33BD">
        <w:rPr>
          <w:color w:val="000000" w:themeColor="text1"/>
        </w:rPr>
        <w:t>.</w:t>
      </w:r>
    </w:p>
    <w:p w14:paraId="19AE0289" w14:textId="5022C8DA" w:rsidR="005F24C4" w:rsidRPr="00AB33BD" w:rsidRDefault="005F24C4" w:rsidP="00064CEF">
      <w:pPr>
        <w:spacing w:line="240" w:lineRule="auto"/>
        <w:rPr>
          <w:color w:val="000000" w:themeColor="text1"/>
        </w:rPr>
      </w:pPr>
      <w:r w:rsidRPr="00AB33BD">
        <w:rPr>
          <w:color w:val="000000" w:themeColor="text1"/>
        </w:rPr>
        <w:t xml:space="preserve">• </w:t>
      </w:r>
      <w:r w:rsidR="007774E7" w:rsidRPr="00AB33BD">
        <w:rPr>
          <w:color w:val="000000" w:themeColor="text1"/>
        </w:rPr>
        <w:t>P</w:t>
      </w:r>
      <w:r w:rsidRPr="00AB33BD">
        <w:rPr>
          <w:color w:val="000000" w:themeColor="text1"/>
        </w:rPr>
        <w:t>rovide adequate control of health and safety risk</w:t>
      </w:r>
      <w:r w:rsidR="007774E7" w:rsidRPr="00AB33BD">
        <w:rPr>
          <w:color w:val="000000" w:themeColor="text1"/>
        </w:rPr>
        <w:t>s</w:t>
      </w:r>
      <w:r w:rsidRPr="00AB33BD">
        <w:rPr>
          <w:color w:val="000000" w:themeColor="text1"/>
        </w:rPr>
        <w:t xml:space="preserve"> arising from school activities, including educational off-site visits</w:t>
      </w:r>
      <w:r w:rsidR="007774E7" w:rsidRPr="00AB33BD">
        <w:rPr>
          <w:color w:val="000000" w:themeColor="text1"/>
        </w:rPr>
        <w:t>.</w:t>
      </w:r>
    </w:p>
    <w:p w14:paraId="43A407AD" w14:textId="4F8E4F4E"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C</w:t>
      </w:r>
      <w:r w:rsidRPr="00AB33BD">
        <w:rPr>
          <w:color w:val="000000" w:themeColor="text1"/>
        </w:rPr>
        <w:t>onsult with employees on matters affecting their health</w:t>
      </w:r>
      <w:r w:rsidR="00AA3015" w:rsidRPr="00AB33BD">
        <w:rPr>
          <w:color w:val="000000" w:themeColor="text1"/>
        </w:rPr>
        <w:t xml:space="preserve">, </w:t>
      </w:r>
      <w:r w:rsidR="463849EE" w:rsidRPr="00AB33BD">
        <w:rPr>
          <w:color w:val="000000" w:themeColor="text1"/>
        </w:rPr>
        <w:t>safety,</w:t>
      </w:r>
      <w:r w:rsidR="00AA3015" w:rsidRPr="00AB33BD">
        <w:rPr>
          <w:color w:val="000000" w:themeColor="text1"/>
        </w:rPr>
        <w:t xml:space="preserve"> and wellbeing.</w:t>
      </w:r>
    </w:p>
    <w:p w14:paraId="06C763C0" w14:textId="2B27AE7C"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P</w:t>
      </w:r>
      <w:r w:rsidRPr="00AB33BD">
        <w:rPr>
          <w:color w:val="000000" w:themeColor="text1"/>
        </w:rPr>
        <w:t>rovide safe plant</w:t>
      </w:r>
      <w:r w:rsidR="00AA3015" w:rsidRPr="00AB33BD">
        <w:rPr>
          <w:color w:val="000000" w:themeColor="text1"/>
        </w:rPr>
        <w:t xml:space="preserve">, </w:t>
      </w:r>
      <w:r w:rsidRPr="00AB33BD">
        <w:rPr>
          <w:color w:val="000000" w:themeColor="text1"/>
        </w:rPr>
        <w:t>equipment</w:t>
      </w:r>
      <w:r w:rsidR="00AA3015" w:rsidRPr="00AB33BD">
        <w:rPr>
          <w:color w:val="000000" w:themeColor="text1"/>
        </w:rPr>
        <w:t xml:space="preserve"> ensuring that routine maintenance is carried out and appropriate records maintained.</w:t>
      </w:r>
    </w:p>
    <w:p w14:paraId="2A4A5F72" w14:textId="4E2E443A"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P</w:t>
      </w:r>
      <w:r w:rsidRPr="00AB33BD">
        <w:rPr>
          <w:color w:val="000000" w:themeColor="text1"/>
        </w:rPr>
        <w:t xml:space="preserve">rovide information, instruction, </w:t>
      </w:r>
      <w:r w:rsidR="1E9C5C5A" w:rsidRPr="00AB33BD">
        <w:rPr>
          <w:color w:val="000000" w:themeColor="text1"/>
        </w:rPr>
        <w:t>training,</w:t>
      </w:r>
      <w:r w:rsidRPr="00AB33BD">
        <w:rPr>
          <w:color w:val="000000" w:themeColor="text1"/>
        </w:rPr>
        <w:t xml:space="preserve"> and supervision for employees</w:t>
      </w:r>
      <w:r w:rsidR="00AA3015" w:rsidRPr="00AB33BD">
        <w:rPr>
          <w:color w:val="000000" w:themeColor="text1"/>
        </w:rPr>
        <w:t>.</w:t>
      </w:r>
    </w:p>
    <w:p w14:paraId="023C4FB7" w14:textId="21989D2E"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E</w:t>
      </w:r>
      <w:r w:rsidRPr="00AB33BD">
        <w:rPr>
          <w:color w:val="000000" w:themeColor="text1"/>
        </w:rPr>
        <w:t xml:space="preserve">nsure all employees are ‘competent’ to carry out their </w:t>
      </w:r>
      <w:r w:rsidR="00AA3015" w:rsidRPr="00AB33BD">
        <w:rPr>
          <w:color w:val="000000" w:themeColor="text1"/>
        </w:rPr>
        <w:t>duties and responsibilities.</w:t>
      </w:r>
    </w:p>
    <w:p w14:paraId="5ECAD4E7" w14:textId="781FC7ED"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P</w:t>
      </w:r>
      <w:r w:rsidRPr="00AB33BD">
        <w:rPr>
          <w:color w:val="000000" w:themeColor="text1"/>
        </w:rPr>
        <w:t>rovide adequate welfare facilities for employees and pupils</w:t>
      </w:r>
      <w:r w:rsidR="00AA3015" w:rsidRPr="00AB33BD">
        <w:rPr>
          <w:color w:val="000000" w:themeColor="text1"/>
        </w:rPr>
        <w:t>.</w:t>
      </w:r>
    </w:p>
    <w:p w14:paraId="26568F51" w14:textId="6A71F175"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M</w:t>
      </w:r>
      <w:r w:rsidRPr="00AB33BD">
        <w:rPr>
          <w:color w:val="000000" w:themeColor="text1"/>
        </w:rPr>
        <w:t xml:space="preserve">onitor the standards of health and safety performance </w:t>
      </w:r>
      <w:r w:rsidR="00AA3015" w:rsidRPr="00AB33BD">
        <w:rPr>
          <w:color w:val="000000" w:themeColor="text1"/>
        </w:rPr>
        <w:t xml:space="preserve">across each </w:t>
      </w:r>
      <w:r w:rsidR="748356BA" w:rsidRPr="00AB33BD">
        <w:rPr>
          <w:color w:val="000000" w:themeColor="text1"/>
        </w:rPr>
        <w:t>a</w:t>
      </w:r>
      <w:r w:rsidR="00AA3015" w:rsidRPr="00AB33BD">
        <w:rPr>
          <w:color w:val="000000" w:themeColor="text1"/>
        </w:rPr>
        <w:t xml:space="preserve">cademy </w:t>
      </w:r>
      <w:r w:rsidRPr="00AB33BD">
        <w:rPr>
          <w:color w:val="000000" w:themeColor="text1"/>
        </w:rPr>
        <w:t>and ensure continuous improvement in the management of health and safety</w:t>
      </w:r>
      <w:r w:rsidR="00AA3015" w:rsidRPr="00AB33BD">
        <w:rPr>
          <w:color w:val="000000" w:themeColor="text1"/>
        </w:rPr>
        <w:t>.</w:t>
      </w:r>
    </w:p>
    <w:p w14:paraId="61C4E865" w14:textId="71D3E6EF" w:rsidR="005F24C4" w:rsidRPr="00AB33BD" w:rsidRDefault="005F24C4" w:rsidP="00064CEF">
      <w:pPr>
        <w:spacing w:line="240" w:lineRule="auto"/>
        <w:rPr>
          <w:color w:val="000000" w:themeColor="text1"/>
        </w:rPr>
      </w:pPr>
      <w:r w:rsidRPr="00AB33BD">
        <w:rPr>
          <w:color w:val="000000" w:themeColor="text1"/>
        </w:rPr>
        <w:t xml:space="preserve">• </w:t>
      </w:r>
      <w:r w:rsidR="00AA3015" w:rsidRPr="00AB33BD">
        <w:rPr>
          <w:color w:val="000000" w:themeColor="text1"/>
        </w:rPr>
        <w:t>R</w:t>
      </w:r>
      <w:r w:rsidRPr="00AB33BD">
        <w:rPr>
          <w:color w:val="000000" w:themeColor="text1"/>
        </w:rPr>
        <w:t xml:space="preserve">eview health and safety </w:t>
      </w:r>
      <w:r w:rsidR="00AA3015" w:rsidRPr="00AB33BD">
        <w:rPr>
          <w:color w:val="000000" w:themeColor="text1"/>
        </w:rPr>
        <w:t xml:space="preserve">management systems </w:t>
      </w:r>
      <w:r w:rsidRPr="00AB33BD">
        <w:rPr>
          <w:color w:val="000000" w:themeColor="text1"/>
        </w:rPr>
        <w:t>and revise on an annual basis</w:t>
      </w:r>
      <w:r w:rsidR="00AA3015" w:rsidRPr="00AB33BD">
        <w:rPr>
          <w:color w:val="000000" w:themeColor="text1"/>
        </w:rPr>
        <w:t xml:space="preserve"> or as necessary.</w:t>
      </w:r>
    </w:p>
    <w:p w14:paraId="2522BF89" w14:textId="77777777" w:rsidR="00AA3015" w:rsidRPr="00AB33BD" w:rsidRDefault="00AA3015" w:rsidP="00064CEF">
      <w:pPr>
        <w:spacing w:line="240" w:lineRule="auto"/>
        <w:rPr>
          <w:color w:val="000000" w:themeColor="text1"/>
        </w:rPr>
      </w:pPr>
    </w:p>
    <w:p w14:paraId="389CA160" w14:textId="77777777" w:rsidR="00AA3015" w:rsidRPr="00AB33BD" w:rsidRDefault="00AA3015" w:rsidP="00064CEF">
      <w:pPr>
        <w:spacing w:line="240" w:lineRule="auto"/>
        <w:rPr>
          <w:color w:val="000000" w:themeColor="text1"/>
        </w:rPr>
      </w:pPr>
    </w:p>
    <w:p w14:paraId="5A145FF4" w14:textId="411AB4F3" w:rsidR="005F24C4" w:rsidRPr="00AB33BD" w:rsidRDefault="005F24C4" w:rsidP="00064CEF">
      <w:pPr>
        <w:spacing w:line="240" w:lineRule="auto"/>
        <w:rPr>
          <w:color w:val="000000" w:themeColor="text1"/>
        </w:rPr>
      </w:pPr>
      <w:r w:rsidRPr="00AB33BD">
        <w:rPr>
          <w:color w:val="000000" w:themeColor="text1"/>
        </w:rPr>
        <w:lastRenderedPageBreak/>
        <w:t>This policy is based on advice from the Department for Education on health and safety in schools and the following legislation:</w:t>
      </w:r>
    </w:p>
    <w:p w14:paraId="5AB1F7BE" w14:textId="2AD2F625" w:rsidR="005F24C4" w:rsidRPr="00AB33BD" w:rsidRDefault="005F24C4" w:rsidP="00064CEF">
      <w:pPr>
        <w:spacing w:line="240" w:lineRule="auto"/>
        <w:rPr>
          <w:color w:val="000000" w:themeColor="text1"/>
        </w:rPr>
      </w:pPr>
      <w:r w:rsidRPr="00AB33BD">
        <w:rPr>
          <w:color w:val="000000" w:themeColor="text1"/>
        </w:rPr>
        <w:t>• Health and Safety at Work etc. Act 1974, which sets out the general dut</w:t>
      </w:r>
      <w:r w:rsidR="00AA3015" w:rsidRPr="00AB33BD">
        <w:rPr>
          <w:color w:val="000000" w:themeColor="text1"/>
        </w:rPr>
        <w:t>y</w:t>
      </w:r>
      <w:r w:rsidRPr="00AB33BD">
        <w:rPr>
          <w:color w:val="000000" w:themeColor="text1"/>
        </w:rPr>
        <w:t xml:space="preserve"> employers have towards </w:t>
      </w:r>
      <w:r w:rsidR="00AA3015" w:rsidRPr="00AB33BD">
        <w:rPr>
          <w:color w:val="000000" w:themeColor="text1"/>
        </w:rPr>
        <w:t>their employees.</w:t>
      </w:r>
    </w:p>
    <w:p w14:paraId="787A27A2" w14:textId="6D8CA335" w:rsidR="005F24C4" w:rsidRPr="00AB33BD" w:rsidRDefault="005F24C4" w:rsidP="00064CEF">
      <w:pPr>
        <w:spacing w:line="240" w:lineRule="auto"/>
        <w:rPr>
          <w:color w:val="000000" w:themeColor="text1"/>
        </w:rPr>
      </w:pPr>
      <w:r w:rsidRPr="00AB33BD">
        <w:rPr>
          <w:color w:val="000000" w:themeColor="text1"/>
        </w:rPr>
        <w:t>• Management of Health and Safety at Work Regulations 1992, which require employers to assess</w:t>
      </w:r>
      <w:r w:rsidR="00AA3015" w:rsidRPr="00AB33BD">
        <w:rPr>
          <w:color w:val="000000" w:themeColor="text1"/>
        </w:rPr>
        <w:t xml:space="preserve"> </w:t>
      </w:r>
      <w:r w:rsidRPr="00AB33BD">
        <w:rPr>
          <w:color w:val="000000" w:themeColor="text1"/>
        </w:rPr>
        <w:t xml:space="preserve">the risks </w:t>
      </w:r>
      <w:r w:rsidR="00AA3015" w:rsidRPr="00AB33BD">
        <w:rPr>
          <w:color w:val="000000" w:themeColor="text1"/>
        </w:rPr>
        <w:t xml:space="preserve">associated with their business </w:t>
      </w:r>
      <w:r w:rsidRPr="00AB33BD">
        <w:rPr>
          <w:color w:val="000000" w:themeColor="text1"/>
        </w:rPr>
        <w:t>to the health and safety of their employees</w:t>
      </w:r>
      <w:r w:rsidR="00AA3015" w:rsidRPr="00AB33BD">
        <w:rPr>
          <w:color w:val="000000" w:themeColor="text1"/>
        </w:rPr>
        <w:t>.</w:t>
      </w:r>
    </w:p>
    <w:p w14:paraId="014F7C79" w14:textId="13995C64" w:rsidR="005F24C4" w:rsidRPr="00AB33BD" w:rsidRDefault="005F24C4" w:rsidP="00064CEF">
      <w:pPr>
        <w:spacing w:line="240" w:lineRule="auto"/>
        <w:rPr>
          <w:color w:val="000000" w:themeColor="text1"/>
        </w:rPr>
      </w:pPr>
      <w:r w:rsidRPr="00AB33BD">
        <w:rPr>
          <w:color w:val="000000" w:themeColor="text1"/>
        </w:rPr>
        <w:t xml:space="preserve">• Management of Health and Safety at Work Regulations 1999, which require employers to carry out risk assessments, </w:t>
      </w:r>
      <w:r w:rsidR="00AA3015" w:rsidRPr="00AB33BD">
        <w:rPr>
          <w:color w:val="000000" w:themeColor="text1"/>
        </w:rPr>
        <w:t>i</w:t>
      </w:r>
      <w:r w:rsidRPr="00AB33BD">
        <w:rPr>
          <w:color w:val="000000" w:themeColor="text1"/>
        </w:rPr>
        <w:t>mplement necessary measures</w:t>
      </w:r>
      <w:r w:rsidR="00AA3015" w:rsidRPr="00AB33BD">
        <w:rPr>
          <w:color w:val="000000" w:themeColor="text1"/>
        </w:rPr>
        <w:t xml:space="preserve"> to mitigate risk</w:t>
      </w:r>
      <w:r w:rsidRPr="00AB33BD">
        <w:rPr>
          <w:color w:val="000000" w:themeColor="text1"/>
        </w:rPr>
        <w:t>, and arrange for appropriate information and training</w:t>
      </w:r>
      <w:r w:rsidR="00AA3015" w:rsidRPr="00AB33BD">
        <w:rPr>
          <w:color w:val="000000" w:themeColor="text1"/>
        </w:rPr>
        <w:t xml:space="preserve"> for employees.</w:t>
      </w:r>
    </w:p>
    <w:p w14:paraId="6166E2EE" w14:textId="36CC9BEE" w:rsidR="005F24C4" w:rsidRPr="00AB33BD" w:rsidRDefault="005F24C4" w:rsidP="00064CEF">
      <w:pPr>
        <w:spacing w:line="240" w:lineRule="auto"/>
        <w:rPr>
          <w:color w:val="000000" w:themeColor="text1"/>
        </w:rPr>
      </w:pPr>
      <w:r w:rsidRPr="00AB33BD">
        <w:rPr>
          <w:color w:val="000000" w:themeColor="text1"/>
        </w:rPr>
        <w:t xml:space="preserve">• Control of Substances Hazardous to Health Regulations 2002, which require employers to </w:t>
      </w:r>
      <w:r w:rsidR="00AA3015" w:rsidRPr="00AB33BD">
        <w:rPr>
          <w:color w:val="000000" w:themeColor="text1"/>
        </w:rPr>
        <w:t>manage the use of associated substances and ensure appropriate storage and completion of risk assessments.</w:t>
      </w:r>
    </w:p>
    <w:p w14:paraId="431CAE69" w14:textId="4743EF19" w:rsidR="005F24C4" w:rsidRPr="00AB33BD" w:rsidRDefault="005F24C4" w:rsidP="00064CEF">
      <w:pPr>
        <w:spacing w:line="240" w:lineRule="auto"/>
        <w:rPr>
          <w:color w:val="000000" w:themeColor="text1"/>
        </w:rPr>
      </w:pPr>
      <w:r w:rsidRPr="00AB33BD">
        <w:rPr>
          <w:color w:val="000000" w:themeColor="text1"/>
        </w:rPr>
        <w:t>• Reporting of Injuries, Diseases and Dangerous Occurrences Regulations (RIDDOR) 2013, which state that some accidents must be reported to the Health and Safety Executive</w:t>
      </w:r>
      <w:r w:rsidR="00753CBE" w:rsidRPr="00AB33BD">
        <w:rPr>
          <w:color w:val="000000" w:themeColor="text1"/>
        </w:rPr>
        <w:t xml:space="preserve"> and t</w:t>
      </w:r>
      <w:r w:rsidRPr="00AB33BD">
        <w:rPr>
          <w:color w:val="000000" w:themeColor="text1"/>
        </w:rPr>
        <w:t xml:space="preserve">he timeframe for </w:t>
      </w:r>
      <w:r w:rsidR="00753CBE" w:rsidRPr="00AB33BD">
        <w:rPr>
          <w:color w:val="000000" w:themeColor="text1"/>
        </w:rPr>
        <w:t xml:space="preserve">doing </w:t>
      </w:r>
      <w:r w:rsidRPr="00AB33BD">
        <w:rPr>
          <w:color w:val="000000" w:themeColor="text1"/>
        </w:rPr>
        <w:t xml:space="preserve">this </w:t>
      </w:r>
      <w:r w:rsidR="00753CBE" w:rsidRPr="00AB33BD">
        <w:rPr>
          <w:color w:val="000000" w:themeColor="text1"/>
        </w:rPr>
        <w:t xml:space="preserve">along with </w:t>
      </w:r>
      <w:r w:rsidRPr="00AB33BD">
        <w:rPr>
          <w:color w:val="000000" w:themeColor="text1"/>
        </w:rPr>
        <w:t>how long records of such accidents must be kept</w:t>
      </w:r>
      <w:r w:rsidR="00753CBE" w:rsidRPr="00AB33BD">
        <w:rPr>
          <w:color w:val="000000" w:themeColor="text1"/>
        </w:rPr>
        <w:t>.</w:t>
      </w:r>
    </w:p>
    <w:p w14:paraId="3E5BD14E" w14:textId="20C750ED" w:rsidR="005F24C4" w:rsidRPr="00AB33BD" w:rsidRDefault="005F24C4" w:rsidP="00064CEF">
      <w:pPr>
        <w:spacing w:line="240" w:lineRule="auto"/>
        <w:rPr>
          <w:color w:val="000000" w:themeColor="text1"/>
        </w:rPr>
      </w:pPr>
      <w:r w:rsidRPr="00AB33BD">
        <w:rPr>
          <w:color w:val="000000" w:themeColor="text1"/>
        </w:rPr>
        <w:t>• Health and Safety (Display Screen Equipment) Regulations 1992, which require employers to carry out digital screen equipment assessments and states users</w:t>
      </w:r>
      <w:r w:rsidR="00753CBE" w:rsidRPr="00AB33BD">
        <w:rPr>
          <w:color w:val="000000" w:themeColor="text1"/>
        </w:rPr>
        <w:t xml:space="preserve"> are</w:t>
      </w:r>
      <w:r w:rsidRPr="00AB33BD">
        <w:rPr>
          <w:color w:val="000000" w:themeColor="text1"/>
        </w:rPr>
        <w:t xml:space="preserve"> entitl</w:t>
      </w:r>
      <w:r w:rsidR="00753CBE" w:rsidRPr="00AB33BD">
        <w:rPr>
          <w:color w:val="000000" w:themeColor="text1"/>
        </w:rPr>
        <w:t>ed</w:t>
      </w:r>
      <w:r w:rsidRPr="00AB33BD">
        <w:rPr>
          <w:color w:val="000000" w:themeColor="text1"/>
        </w:rPr>
        <w:t xml:space="preserve"> to an eyesight test</w:t>
      </w:r>
      <w:r w:rsidR="00753CBE" w:rsidRPr="00AB33BD">
        <w:rPr>
          <w:color w:val="000000" w:themeColor="text1"/>
        </w:rPr>
        <w:t xml:space="preserve"> if they meet set criteria.</w:t>
      </w:r>
    </w:p>
    <w:p w14:paraId="63796B09" w14:textId="20B89B2D" w:rsidR="005F24C4" w:rsidRPr="00AB33BD" w:rsidRDefault="005F24C4" w:rsidP="00064CEF">
      <w:pPr>
        <w:spacing w:line="240" w:lineRule="auto"/>
        <w:rPr>
          <w:color w:val="000000" w:themeColor="text1"/>
        </w:rPr>
      </w:pPr>
      <w:r w:rsidRPr="00AB33BD">
        <w:rPr>
          <w:color w:val="000000" w:themeColor="text1"/>
        </w:rPr>
        <w:t xml:space="preserve">• Gas Safety (Installation and Use) Regulations 1998, which require work on gas fittings to be carried out by </w:t>
      </w:r>
      <w:r w:rsidR="00753CBE" w:rsidRPr="00AB33BD">
        <w:rPr>
          <w:color w:val="000000" w:themeColor="text1"/>
        </w:rPr>
        <w:t xml:space="preserve">a qualified individual included on the </w:t>
      </w:r>
      <w:r w:rsidRPr="00AB33BD">
        <w:rPr>
          <w:color w:val="000000" w:themeColor="text1"/>
        </w:rPr>
        <w:t>Gas Safe Register</w:t>
      </w:r>
      <w:r w:rsidR="00753CBE" w:rsidRPr="00AB33BD">
        <w:rPr>
          <w:color w:val="000000" w:themeColor="text1"/>
        </w:rPr>
        <w:t>.</w:t>
      </w:r>
    </w:p>
    <w:p w14:paraId="440C1FF8" w14:textId="46DE2920" w:rsidR="005F24C4" w:rsidRPr="00AB33BD" w:rsidRDefault="005F24C4" w:rsidP="00064CEF">
      <w:pPr>
        <w:spacing w:line="240" w:lineRule="auto"/>
        <w:rPr>
          <w:color w:val="000000" w:themeColor="text1"/>
        </w:rPr>
      </w:pPr>
      <w:r w:rsidRPr="00AB33BD">
        <w:rPr>
          <w:color w:val="000000" w:themeColor="text1"/>
        </w:rPr>
        <w:t xml:space="preserve">• Regulatory Reform (Fire Safety) Order 2005, which requires employers to take general fire precautions to ensure the safety of their </w:t>
      </w:r>
      <w:r w:rsidR="00753CBE" w:rsidRPr="00AB33BD">
        <w:rPr>
          <w:color w:val="000000" w:themeColor="text1"/>
        </w:rPr>
        <w:t>employees and others using the site.</w:t>
      </w:r>
    </w:p>
    <w:p w14:paraId="203355EC" w14:textId="2870D2C7" w:rsidR="005F24C4" w:rsidRPr="00AB33BD" w:rsidRDefault="005F24C4" w:rsidP="00064CEF">
      <w:pPr>
        <w:spacing w:line="240" w:lineRule="auto"/>
        <w:rPr>
          <w:color w:val="000000" w:themeColor="text1"/>
        </w:rPr>
      </w:pPr>
      <w:r w:rsidRPr="00AB33BD">
        <w:rPr>
          <w:color w:val="000000" w:themeColor="text1"/>
        </w:rPr>
        <w:t xml:space="preserve">• Work at Height Regulations 2005, which requires employers to protect </w:t>
      </w:r>
      <w:r w:rsidR="314BED64" w:rsidRPr="00AB33BD">
        <w:rPr>
          <w:color w:val="000000" w:themeColor="text1"/>
        </w:rPr>
        <w:t xml:space="preserve">employees </w:t>
      </w:r>
      <w:r w:rsidRPr="00AB33BD">
        <w:rPr>
          <w:color w:val="000000" w:themeColor="text1"/>
        </w:rPr>
        <w:t>from falls from height</w:t>
      </w:r>
      <w:r w:rsidR="00753CBE" w:rsidRPr="00AB33BD">
        <w:rPr>
          <w:color w:val="000000" w:themeColor="text1"/>
        </w:rPr>
        <w:t xml:space="preserve"> by ensuring the appropriate training has been undertaken.</w:t>
      </w:r>
    </w:p>
    <w:p w14:paraId="6C73F6A1" w14:textId="77777777" w:rsidR="005F24C4" w:rsidRPr="00AB33BD" w:rsidRDefault="005F24C4" w:rsidP="00064CEF">
      <w:pPr>
        <w:spacing w:line="240" w:lineRule="auto"/>
        <w:rPr>
          <w:color w:val="000000" w:themeColor="text1"/>
        </w:rPr>
      </w:pPr>
      <w:r w:rsidRPr="00AB33BD">
        <w:rPr>
          <w:color w:val="000000" w:themeColor="text1"/>
        </w:rPr>
        <w:t>The Trust follows national guidance published by Public Health England when responding to infection control issues.</w:t>
      </w:r>
    </w:p>
    <w:p w14:paraId="37C96BA9" w14:textId="478A01BE" w:rsidR="005F24C4" w:rsidRPr="00AB33BD" w:rsidRDefault="005F24C4" w:rsidP="00064CEF">
      <w:pPr>
        <w:spacing w:line="240" w:lineRule="auto"/>
        <w:rPr>
          <w:color w:val="000000" w:themeColor="text1"/>
        </w:rPr>
      </w:pPr>
      <w:r w:rsidRPr="00AB33BD">
        <w:rPr>
          <w:color w:val="000000" w:themeColor="text1"/>
        </w:rPr>
        <w:t xml:space="preserve">This policy complies with </w:t>
      </w:r>
      <w:r w:rsidR="00753CBE" w:rsidRPr="00AB33BD">
        <w:rPr>
          <w:color w:val="000000" w:themeColor="text1"/>
        </w:rPr>
        <w:t>the Trust F</w:t>
      </w:r>
      <w:r w:rsidRPr="00AB33BD">
        <w:rPr>
          <w:color w:val="000000" w:themeColor="text1"/>
        </w:rPr>
        <w:t xml:space="preserve">unding </w:t>
      </w:r>
      <w:r w:rsidR="00753CBE" w:rsidRPr="00AB33BD">
        <w:rPr>
          <w:color w:val="000000" w:themeColor="text1"/>
        </w:rPr>
        <w:t>A</w:t>
      </w:r>
      <w:r w:rsidRPr="00AB33BD">
        <w:rPr>
          <w:color w:val="000000" w:themeColor="text1"/>
        </w:rPr>
        <w:t xml:space="preserve">greement and </w:t>
      </w:r>
      <w:r w:rsidR="00753CBE" w:rsidRPr="00AB33BD">
        <w:rPr>
          <w:color w:val="000000" w:themeColor="text1"/>
        </w:rPr>
        <w:t>A</w:t>
      </w:r>
      <w:r w:rsidRPr="00AB33BD">
        <w:rPr>
          <w:color w:val="000000" w:themeColor="text1"/>
        </w:rPr>
        <w:t xml:space="preserve">rticles of </w:t>
      </w:r>
      <w:r w:rsidR="00753CBE" w:rsidRPr="00AB33BD">
        <w:rPr>
          <w:color w:val="000000" w:themeColor="text1"/>
        </w:rPr>
        <w:t>A</w:t>
      </w:r>
      <w:r w:rsidRPr="00AB33BD">
        <w:rPr>
          <w:color w:val="000000" w:themeColor="text1"/>
        </w:rPr>
        <w:t>ssociation.</w:t>
      </w:r>
    </w:p>
    <w:p w14:paraId="4533FEE5" w14:textId="3646317F" w:rsidR="005F24C4" w:rsidRPr="00AB33BD" w:rsidRDefault="005F24C4" w:rsidP="00064CEF">
      <w:pPr>
        <w:spacing w:line="240" w:lineRule="auto"/>
        <w:rPr>
          <w:color w:val="000000" w:themeColor="text1"/>
        </w:rPr>
      </w:pPr>
      <w:r w:rsidRPr="00AB33BD">
        <w:rPr>
          <w:color w:val="000000" w:themeColor="text1"/>
        </w:rPr>
        <w:t xml:space="preserve">This policy has been </w:t>
      </w:r>
      <w:r w:rsidR="00753CBE" w:rsidRPr="00AB33BD">
        <w:rPr>
          <w:color w:val="000000" w:themeColor="text1"/>
        </w:rPr>
        <w:t xml:space="preserve">communicated to </w:t>
      </w:r>
      <w:r w:rsidRPr="00AB33BD">
        <w:rPr>
          <w:color w:val="000000" w:themeColor="text1"/>
        </w:rPr>
        <w:t xml:space="preserve">all employees and is </w:t>
      </w:r>
      <w:r w:rsidR="00753CBE" w:rsidRPr="00AB33BD">
        <w:rPr>
          <w:color w:val="000000" w:themeColor="text1"/>
        </w:rPr>
        <w:t>easily accessible to all o</w:t>
      </w:r>
      <w:r w:rsidRPr="00AB33BD">
        <w:rPr>
          <w:color w:val="000000" w:themeColor="text1"/>
        </w:rPr>
        <w:t xml:space="preserve">n the Trust and individual </w:t>
      </w:r>
      <w:r w:rsidR="7514CB6D" w:rsidRPr="00AB33BD">
        <w:rPr>
          <w:color w:val="000000" w:themeColor="text1"/>
        </w:rPr>
        <w:t>academy</w:t>
      </w:r>
      <w:r w:rsidRPr="00AB33BD">
        <w:rPr>
          <w:color w:val="000000" w:themeColor="text1"/>
        </w:rPr>
        <w:t xml:space="preserve"> websites.</w:t>
      </w:r>
    </w:p>
    <w:p w14:paraId="76C6827C" w14:textId="77777777" w:rsidR="005F24C4" w:rsidRPr="00AB33BD" w:rsidRDefault="005F24C4" w:rsidP="00064CEF">
      <w:pPr>
        <w:spacing w:line="240" w:lineRule="auto"/>
        <w:rPr>
          <w:b/>
          <w:color w:val="000000" w:themeColor="text1"/>
        </w:rPr>
      </w:pPr>
      <w:r w:rsidRPr="00AB33BD">
        <w:rPr>
          <w:b/>
          <w:color w:val="000000" w:themeColor="text1"/>
        </w:rPr>
        <w:t>General Data Protection Regulations</w:t>
      </w:r>
    </w:p>
    <w:p w14:paraId="3888D372" w14:textId="34298C1E" w:rsidR="005F24C4" w:rsidRPr="00AB33BD" w:rsidRDefault="005F24C4" w:rsidP="00064CEF">
      <w:pPr>
        <w:spacing w:line="240" w:lineRule="auto"/>
        <w:rPr>
          <w:color w:val="000000" w:themeColor="text1"/>
        </w:rPr>
      </w:pPr>
      <w:r w:rsidRPr="00AB33BD">
        <w:rPr>
          <w:color w:val="000000" w:themeColor="text1"/>
        </w:rPr>
        <w:t>This policy has been reviewed in accordance with the General Data Protection Regulation</w:t>
      </w:r>
      <w:r w:rsidR="00753CBE" w:rsidRPr="00AB33BD">
        <w:rPr>
          <w:color w:val="000000" w:themeColor="text1"/>
        </w:rPr>
        <w:t>s</w:t>
      </w:r>
      <w:r w:rsidRPr="00AB33BD">
        <w:rPr>
          <w:color w:val="000000" w:themeColor="text1"/>
        </w:rPr>
        <w:t xml:space="preserve"> (GDPR) </w:t>
      </w:r>
      <w:r w:rsidR="006C02E3" w:rsidRPr="00AB33BD">
        <w:rPr>
          <w:color w:val="000000" w:themeColor="text1"/>
        </w:rPr>
        <w:t xml:space="preserve">and Data Protection Act 2018 (DPA). </w:t>
      </w:r>
      <w:r w:rsidRPr="00AB33BD">
        <w:rPr>
          <w:color w:val="000000" w:themeColor="text1"/>
        </w:rPr>
        <w:t xml:space="preserve">The introduction of GDPR </w:t>
      </w:r>
      <w:r w:rsidR="006C02E3" w:rsidRPr="00AB33BD">
        <w:rPr>
          <w:color w:val="000000" w:themeColor="text1"/>
        </w:rPr>
        <w:t>as of 25</w:t>
      </w:r>
      <w:r w:rsidR="006C02E3" w:rsidRPr="00AB33BD">
        <w:rPr>
          <w:color w:val="000000" w:themeColor="text1"/>
          <w:vertAlign w:val="superscript"/>
        </w:rPr>
        <w:t>th</w:t>
      </w:r>
      <w:r w:rsidR="006C02E3" w:rsidRPr="00AB33BD">
        <w:rPr>
          <w:color w:val="000000" w:themeColor="text1"/>
        </w:rPr>
        <w:t xml:space="preserve"> May 2018, </w:t>
      </w:r>
      <w:r w:rsidRPr="00AB33BD">
        <w:rPr>
          <w:color w:val="000000" w:themeColor="text1"/>
        </w:rPr>
        <w:t xml:space="preserve">has resulted in changes to many existing data protection rules and regulations that educational establishments </w:t>
      </w:r>
      <w:r w:rsidR="00753CBE" w:rsidRPr="00AB33BD">
        <w:rPr>
          <w:color w:val="000000" w:themeColor="text1"/>
        </w:rPr>
        <w:t xml:space="preserve">must </w:t>
      </w:r>
      <w:r w:rsidRPr="00AB33BD">
        <w:rPr>
          <w:color w:val="000000" w:themeColor="text1"/>
        </w:rPr>
        <w:t xml:space="preserve">adhere to. </w:t>
      </w:r>
      <w:r w:rsidR="00753CBE" w:rsidRPr="00AB33BD">
        <w:rPr>
          <w:color w:val="000000" w:themeColor="text1"/>
        </w:rPr>
        <w:t xml:space="preserve">The Trust </w:t>
      </w:r>
      <w:r w:rsidRPr="00AB33BD">
        <w:rPr>
          <w:color w:val="000000" w:themeColor="text1"/>
        </w:rPr>
        <w:t xml:space="preserve">has undertaken a full </w:t>
      </w:r>
      <w:r w:rsidR="00753CBE" w:rsidRPr="00AB33BD">
        <w:rPr>
          <w:color w:val="000000" w:themeColor="text1"/>
        </w:rPr>
        <w:t>D</w:t>
      </w:r>
      <w:r w:rsidRPr="00AB33BD">
        <w:rPr>
          <w:color w:val="000000" w:themeColor="text1"/>
        </w:rPr>
        <w:t xml:space="preserve">ata </w:t>
      </w:r>
      <w:r w:rsidR="00753CBE" w:rsidRPr="00AB33BD">
        <w:rPr>
          <w:color w:val="000000" w:themeColor="text1"/>
        </w:rPr>
        <w:t>P</w:t>
      </w:r>
      <w:r w:rsidRPr="00AB33BD">
        <w:rPr>
          <w:color w:val="000000" w:themeColor="text1"/>
        </w:rPr>
        <w:t xml:space="preserve">rotection </w:t>
      </w:r>
      <w:r w:rsidR="00753CBE" w:rsidRPr="00AB33BD">
        <w:rPr>
          <w:color w:val="000000" w:themeColor="text1"/>
        </w:rPr>
        <w:t>A</w:t>
      </w:r>
      <w:r w:rsidRPr="00AB33BD">
        <w:rPr>
          <w:color w:val="000000" w:themeColor="text1"/>
        </w:rPr>
        <w:t xml:space="preserve">udit and ensured that appropriate changes have been made to data protection rules and regulations </w:t>
      </w:r>
      <w:r w:rsidR="00753CBE" w:rsidRPr="00AB33BD">
        <w:rPr>
          <w:color w:val="000000" w:themeColor="text1"/>
        </w:rPr>
        <w:t>in accordance with the legislation</w:t>
      </w:r>
      <w:r w:rsidRPr="00AB33BD">
        <w:rPr>
          <w:color w:val="000000" w:themeColor="text1"/>
        </w:rPr>
        <w:t xml:space="preserve">. The Trust has carried out all additional compliance requirements and fully accepts </w:t>
      </w:r>
      <w:r w:rsidR="00753CBE" w:rsidRPr="00AB33BD">
        <w:rPr>
          <w:color w:val="000000" w:themeColor="text1"/>
        </w:rPr>
        <w:t xml:space="preserve">its </w:t>
      </w:r>
      <w:r w:rsidRPr="00AB33BD">
        <w:rPr>
          <w:color w:val="000000" w:themeColor="text1"/>
        </w:rPr>
        <w:t xml:space="preserve">duty of care to ensure individuals’ data is kept safe and secure, resulting in increased compliance </w:t>
      </w:r>
      <w:r w:rsidR="00753CBE" w:rsidRPr="00AB33BD">
        <w:rPr>
          <w:color w:val="000000" w:themeColor="text1"/>
        </w:rPr>
        <w:t xml:space="preserve">with </w:t>
      </w:r>
      <w:r w:rsidRPr="00AB33BD">
        <w:rPr>
          <w:color w:val="000000" w:themeColor="text1"/>
        </w:rPr>
        <w:t xml:space="preserve">systems, </w:t>
      </w:r>
      <w:r w:rsidR="4EBF130C" w:rsidRPr="00AB33BD">
        <w:rPr>
          <w:color w:val="000000" w:themeColor="text1"/>
        </w:rPr>
        <w:t>processes,</w:t>
      </w:r>
      <w:r w:rsidRPr="00AB33BD">
        <w:rPr>
          <w:color w:val="000000" w:themeColor="text1"/>
        </w:rPr>
        <w:t xml:space="preserve"> and policies.</w:t>
      </w:r>
    </w:p>
    <w:p w14:paraId="742494C0" w14:textId="77777777" w:rsidR="005F24C4" w:rsidRPr="00AB33BD" w:rsidRDefault="005F24C4" w:rsidP="00064CEF">
      <w:pPr>
        <w:spacing w:line="240" w:lineRule="auto"/>
        <w:rPr>
          <w:b/>
          <w:color w:val="000000" w:themeColor="text1"/>
        </w:rPr>
      </w:pPr>
      <w:r w:rsidRPr="00AB33BD">
        <w:rPr>
          <w:b/>
          <w:color w:val="000000" w:themeColor="text1"/>
        </w:rPr>
        <w:br w:type="page"/>
      </w:r>
    </w:p>
    <w:p w14:paraId="3A6B8FDF" w14:textId="77777777" w:rsidR="005F24C4" w:rsidRPr="00AB33BD" w:rsidRDefault="005F24C4" w:rsidP="00064CEF">
      <w:pPr>
        <w:spacing w:line="240" w:lineRule="auto"/>
        <w:rPr>
          <w:b/>
          <w:color w:val="000000" w:themeColor="text1"/>
        </w:rPr>
      </w:pPr>
      <w:r w:rsidRPr="00AB33BD">
        <w:rPr>
          <w:b/>
          <w:color w:val="000000" w:themeColor="text1"/>
        </w:rPr>
        <w:lastRenderedPageBreak/>
        <w:t>Responsibilities of the Board of Trustees</w:t>
      </w:r>
    </w:p>
    <w:p w14:paraId="4B7B3D3F" w14:textId="397365D0" w:rsidR="005F24C4" w:rsidRPr="00AB33BD" w:rsidRDefault="005F24C4" w:rsidP="00064CEF">
      <w:pPr>
        <w:spacing w:line="240" w:lineRule="auto"/>
        <w:rPr>
          <w:color w:val="000000" w:themeColor="text1"/>
        </w:rPr>
      </w:pPr>
      <w:r w:rsidRPr="00AB33BD">
        <w:rPr>
          <w:color w:val="000000" w:themeColor="text1"/>
        </w:rPr>
        <w:t xml:space="preserve">The Board of Trustees acknowledge that as </w:t>
      </w:r>
      <w:r w:rsidR="00753CBE" w:rsidRPr="00AB33BD">
        <w:rPr>
          <w:color w:val="000000" w:themeColor="text1"/>
        </w:rPr>
        <w:t xml:space="preserve">the </w:t>
      </w:r>
      <w:r w:rsidRPr="00AB33BD">
        <w:rPr>
          <w:color w:val="000000" w:themeColor="text1"/>
        </w:rPr>
        <w:t xml:space="preserve">employer, they are </w:t>
      </w:r>
      <w:r w:rsidR="3C3B4C12" w:rsidRPr="00AB33BD">
        <w:rPr>
          <w:color w:val="000000" w:themeColor="text1"/>
        </w:rPr>
        <w:t>responsible</w:t>
      </w:r>
      <w:r w:rsidRPr="00AB33BD">
        <w:rPr>
          <w:color w:val="000000" w:themeColor="text1"/>
        </w:rPr>
        <w:t xml:space="preserve"> for </w:t>
      </w:r>
      <w:r w:rsidR="00753CBE" w:rsidRPr="00AB33BD">
        <w:rPr>
          <w:color w:val="000000" w:themeColor="text1"/>
        </w:rPr>
        <w:t xml:space="preserve">the </w:t>
      </w:r>
      <w:r w:rsidRPr="00AB33BD">
        <w:rPr>
          <w:color w:val="000000" w:themeColor="text1"/>
        </w:rPr>
        <w:t xml:space="preserve">health and safety </w:t>
      </w:r>
      <w:r w:rsidR="00753CBE" w:rsidRPr="00AB33BD">
        <w:rPr>
          <w:color w:val="000000" w:themeColor="text1"/>
        </w:rPr>
        <w:t xml:space="preserve">of all employees of </w:t>
      </w:r>
      <w:r w:rsidRPr="00AB33BD">
        <w:rPr>
          <w:color w:val="000000" w:themeColor="text1"/>
        </w:rPr>
        <w:t>the Trust.</w:t>
      </w:r>
    </w:p>
    <w:p w14:paraId="51E96E8E" w14:textId="77777777" w:rsidR="005F24C4" w:rsidRPr="00AB33BD" w:rsidRDefault="005F24C4" w:rsidP="00064CEF">
      <w:pPr>
        <w:spacing w:line="240" w:lineRule="auto"/>
        <w:rPr>
          <w:color w:val="000000" w:themeColor="text1"/>
        </w:rPr>
      </w:pPr>
      <w:r w:rsidRPr="00AB33BD">
        <w:rPr>
          <w:color w:val="000000" w:themeColor="text1"/>
        </w:rPr>
        <w:t>The Board of Trustees will:</w:t>
      </w:r>
    </w:p>
    <w:p w14:paraId="0343212B" w14:textId="26AD7243" w:rsidR="005F24C4" w:rsidRPr="00AB33BD" w:rsidRDefault="005F24C4" w:rsidP="00064CEF">
      <w:pPr>
        <w:spacing w:line="240" w:lineRule="auto"/>
        <w:rPr>
          <w:color w:val="000000" w:themeColor="text1"/>
        </w:rPr>
      </w:pPr>
      <w:r w:rsidRPr="00AB33BD">
        <w:rPr>
          <w:color w:val="000000" w:themeColor="text1"/>
        </w:rPr>
        <w:t>• Lead an effective health and safety culture</w:t>
      </w:r>
      <w:r w:rsidR="00753CBE" w:rsidRPr="00AB33BD">
        <w:rPr>
          <w:color w:val="000000" w:themeColor="text1"/>
        </w:rPr>
        <w:t>.</w:t>
      </w:r>
    </w:p>
    <w:p w14:paraId="415C3175" w14:textId="67054662" w:rsidR="005F24C4" w:rsidRPr="00AB33BD" w:rsidRDefault="005F24C4" w:rsidP="00064CEF">
      <w:pPr>
        <w:spacing w:line="240" w:lineRule="auto"/>
        <w:rPr>
          <w:color w:val="000000" w:themeColor="text1"/>
        </w:rPr>
      </w:pPr>
      <w:r w:rsidRPr="00AB33BD">
        <w:rPr>
          <w:color w:val="000000" w:themeColor="text1"/>
        </w:rPr>
        <w:t>• Integrate good health and safety management with business decisions</w:t>
      </w:r>
      <w:r w:rsidR="00753CBE" w:rsidRPr="00AB33BD">
        <w:rPr>
          <w:color w:val="000000" w:themeColor="text1"/>
        </w:rPr>
        <w:t>.</w:t>
      </w:r>
    </w:p>
    <w:p w14:paraId="08E23040" w14:textId="641CB2EF" w:rsidR="005F24C4" w:rsidRPr="00AB33BD" w:rsidRDefault="005F24C4" w:rsidP="00064CEF">
      <w:pPr>
        <w:spacing w:line="240" w:lineRule="auto"/>
        <w:rPr>
          <w:color w:val="000000" w:themeColor="text1"/>
        </w:rPr>
      </w:pPr>
      <w:r w:rsidRPr="00AB33BD">
        <w:rPr>
          <w:color w:val="000000" w:themeColor="text1"/>
        </w:rPr>
        <w:t xml:space="preserve">• Ensure that there is an effective and enforceable policy for the provision of health, </w:t>
      </w:r>
      <w:r w:rsidR="5121C2D8" w:rsidRPr="00AB33BD">
        <w:rPr>
          <w:color w:val="000000" w:themeColor="text1"/>
        </w:rPr>
        <w:t>safety,</w:t>
      </w:r>
      <w:r w:rsidRPr="00AB33BD">
        <w:rPr>
          <w:color w:val="000000" w:themeColor="text1"/>
        </w:rPr>
        <w:t xml:space="preserve"> and welfare, and that it is reviewed annually</w:t>
      </w:r>
      <w:r w:rsidR="00753CBE" w:rsidRPr="00AB33BD">
        <w:rPr>
          <w:color w:val="000000" w:themeColor="text1"/>
        </w:rPr>
        <w:t>.</w:t>
      </w:r>
    </w:p>
    <w:p w14:paraId="6861AA17" w14:textId="69DADF8E" w:rsidR="005F24C4" w:rsidRPr="00AB33BD" w:rsidRDefault="005F24C4" w:rsidP="00064CEF">
      <w:pPr>
        <w:spacing w:line="240" w:lineRule="auto"/>
        <w:rPr>
          <w:color w:val="000000" w:themeColor="text1"/>
        </w:rPr>
      </w:pPr>
      <w:r w:rsidRPr="00AB33BD">
        <w:rPr>
          <w:color w:val="000000" w:themeColor="text1"/>
        </w:rPr>
        <w:t xml:space="preserve">• Ensure that the Trust have access to competent </w:t>
      </w:r>
      <w:r w:rsidR="00753CBE" w:rsidRPr="00AB33BD">
        <w:rPr>
          <w:color w:val="000000" w:themeColor="text1"/>
        </w:rPr>
        <w:t xml:space="preserve">and professional </w:t>
      </w:r>
      <w:r w:rsidRPr="00AB33BD">
        <w:rPr>
          <w:color w:val="000000" w:themeColor="text1"/>
        </w:rPr>
        <w:t>health and safety advice</w:t>
      </w:r>
      <w:r w:rsidR="00753CBE" w:rsidRPr="00AB33BD">
        <w:rPr>
          <w:color w:val="000000" w:themeColor="text1"/>
        </w:rPr>
        <w:t>.</w:t>
      </w:r>
    </w:p>
    <w:p w14:paraId="05C71FF5" w14:textId="74B0E0AE" w:rsidR="005F24C4" w:rsidRPr="00AB33BD" w:rsidRDefault="005F24C4" w:rsidP="00064CEF">
      <w:pPr>
        <w:spacing w:line="240" w:lineRule="auto"/>
        <w:rPr>
          <w:color w:val="000000" w:themeColor="text1"/>
        </w:rPr>
      </w:pPr>
      <w:r w:rsidRPr="00AB33BD">
        <w:rPr>
          <w:color w:val="000000" w:themeColor="text1"/>
        </w:rPr>
        <w:t>• Ensure that employees or their representatives are involved in decisions that affect their health and safety</w:t>
      </w:r>
      <w:r w:rsidR="003307C6" w:rsidRPr="00AB33BD">
        <w:rPr>
          <w:color w:val="000000" w:themeColor="text1"/>
        </w:rPr>
        <w:t>.</w:t>
      </w:r>
    </w:p>
    <w:p w14:paraId="4321A730" w14:textId="1D63C51B" w:rsidR="005F24C4" w:rsidRPr="00AB33BD" w:rsidRDefault="005F24C4" w:rsidP="00064CEF">
      <w:pPr>
        <w:spacing w:line="240" w:lineRule="auto"/>
        <w:rPr>
          <w:color w:val="000000" w:themeColor="text1"/>
        </w:rPr>
      </w:pPr>
      <w:r w:rsidRPr="00AB33BD">
        <w:rPr>
          <w:color w:val="000000" w:themeColor="text1"/>
        </w:rPr>
        <w:t xml:space="preserve">• </w:t>
      </w:r>
      <w:r w:rsidR="003307C6" w:rsidRPr="00AB33BD">
        <w:rPr>
          <w:color w:val="000000" w:themeColor="text1"/>
        </w:rPr>
        <w:t xml:space="preserve">Undertake </w:t>
      </w:r>
      <w:r w:rsidRPr="00AB33BD">
        <w:rPr>
          <w:color w:val="000000" w:themeColor="text1"/>
        </w:rPr>
        <w:t>a formal health and safety inspection of all parts of the premises and site at least annually</w:t>
      </w:r>
      <w:r w:rsidR="003307C6" w:rsidRPr="00AB33BD">
        <w:rPr>
          <w:color w:val="000000" w:themeColor="text1"/>
        </w:rPr>
        <w:t xml:space="preserve"> and ensure appropriate record keeping is maintained accurately.</w:t>
      </w:r>
    </w:p>
    <w:p w14:paraId="7D17A437" w14:textId="532B6420" w:rsidR="005F24C4" w:rsidRPr="00AB33BD" w:rsidRDefault="005F24C4" w:rsidP="00064CEF">
      <w:pPr>
        <w:spacing w:line="240" w:lineRule="auto"/>
        <w:rPr>
          <w:color w:val="000000" w:themeColor="text1"/>
        </w:rPr>
      </w:pPr>
      <w:r w:rsidRPr="00AB33BD">
        <w:rPr>
          <w:color w:val="000000" w:themeColor="text1"/>
        </w:rPr>
        <w:t>• Ensure a safe place of work for employees and pupils, including safe means of access and egress</w:t>
      </w:r>
      <w:r w:rsidR="003307C6" w:rsidRPr="00AB33BD">
        <w:rPr>
          <w:color w:val="000000" w:themeColor="text1"/>
        </w:rPr>
        <w:t xml:space="preserve"> to the site.</w:t>
      </w:r>
    </w:p>
    <w:p w14:paraId="0F03D2A3" w14:textId="2DBAFEA7" w:rsidR="005F24C4" w:rsidRPr="00AB33BD" w:rsidRDefault="005F24C4" w:rsidP="00064CEF">
      <w:pPr>
        <w:spacing w:line="240" w:lineRule="auto"/>
        <w:rPr>
          <w:color w:val="000000" w:themeColor="text1"/>
        </w:rPr>
      </w:pPr>
      <w:r w:rsidRPr="00AB33BD">
        <w:rPr>
          <w:color w:val="000000" w:themeColor="text1"/>
        </w:rPr>
        <w:t xml:space="preserve">• Ensure that adequate resources are available to meet </w:t>
      </w:r>
      <w:r w:rsidR="003307C6" w:rsidRPr="00AB33BD">
        <w:rPr>
          <w:color w:val="000000" w:themeColor="text1"/>
        </w:rPr>
        <w:t xml:space="preserve">all </w:t>
      </w:r>
      <w:r w:rsidRPr="00AB33BD">
        <w:rPr>
          <w:color w:val="000000" w:themeColor="text1"/>
        </w:rPr>
        <w:t>health and safety requirements</w:t>
      </w:r>
      <w:r w:rsidR="003307C6" w:rsidRPr="00AB33BD">
        <w:rPr>
          <w:color w:val="000000" w:themeColor="text1"/>
        </w:rPr>
        <w:t>.</w:t>
      </w:r>
    </w:p>
    <w:p w14:paraId="20B4660C" w14:textId="2A2B055A" w:rsidR="005F24C4" w:rsidRPr="00AB33BD" w:rsidRDefault="005F24C4" w:rsidP="00064CEF">
      <w:pPr>
        <w:spacing w:line="240" w:lineRule="auto"/>
        <w:rPr>
          <w:color w:val="000000" w:themeColor="text1"/>
        </w:rPr>
      </w:pPr>
      <w:r w:rsidRPr="00AB33BD">
        <w:rPr>
          <w:color w:val="000000" w:themeColor="text1"/>
        </w:rPr>
        <w:t xml:space="preserve">• </w:t>
      </w:r>
      <w:r w:rsidR="003307C6" w:rsidRPr="00AB33BD">
        <w:rPr>
          <w:color w:val="000000" w:themeColor="text1"/>
        </w:rPr>
        <w:t>P</w:t>
      </w:r>
      <w:r w:rsidRPr="00AB33BD">
        <w:rPr>
          <w:color w:val="000000" w:themeColor="text1"/>
        </w:rPr>
        <w:t xml:space="preserve">rocurement standards for goods, </w:t>
      </w:r>
      <w:r w:rsidR="1F8F5726" w:rsidRPr="00AB33BD">
        <w:rPr>
          <w:color w:val="000000" w:themeColor="text1"/>
        </w:rPr>
        <w:t>equipment,</w:t>
      </w:r>
      <w:r w:rsidRPr="00AB33BD">
        <w:rPr>
          <w:color w:val="000000" w:themeColor="text1"/>
        </w:rPr>
        <w:t xml:space="preserve"> and services </w:t>
      </w:r>
      <w:r w:rsidR="003307C6" w:rsidRPr="00AB33BD">
        <w:rPr>
          <w:color w:val="000000" w:themeColor="text1"/>
        </w:rPr>
        <w:t xml:space="preserve">to </w:t>
      </w:r>
      <w:r w:rsidRPr="00AB33BD">
        <w:rPr>
          <w:color w:val="000000" w:themeColor="text1"/>
        </w:rPr>
        <w:t>help prevent the introduction of expensive health and safety hazards</w:t>
      </w:r>
      <w:r w:rsidR="003307C6" w:rsidRPr="00AB33BD">
        <w:rPr>
          <w:color w:val="000000" w:themeColor="text1"/>
        </w:rPr>
        <w:t>.</w:t>
      </w:r>
    </w:p>
    <w:p w14:paraId="43BBA1FE" w14:textId="3ED5016E" w:rsidR="005F24C4" w:rsidRPr="00AB33BD" w:rsidRDefault="005F24C4" w:rsidP="00064CEF">
      <w:pPr>
        <w:spacing w:line="240" w:lineRule="auto"/>
        <w:rPr>
          <w:color w:val="000000" w:themeColor="text1"/>
        </w:rPr>
      </w:pPr>
      <w:r w:rsidRPr="00AB33BD">
        <w:rPr>
          <w:color w:val="000000" w:themeColor="text1"/>
        </w:rPr>
        <w:t>• Ensure health and safety appears regularly on the agenda of appropriate meetings</w:t>
      </w:r>
      <w:r w:rsidR="003307C6" w:rsidRPr="00AB33BD">
        <w:rPr>
          <w:color w:val="000000" w:themeColor="text1"/>
        </w:rPr>
        <w:t>.</w:t>
      </w:r>
      <w:r w:rsidRPr="00AB33BD">
        <w:rPr>
          <w:color w:val="000000" w:themeColor="text1"/>
        </w:rPr>
        <w:t xml:space="preserve"> </w:t>
      </w:r>
    </w:p>
    <w:p w14:paraId="104259A1" w14:textId="7B0E8E25" w:rsidR="005F24C4" w:rsidRPr="00AB33BD" w:rsidRDefault="005F24C4" w:rsidP="00064CEF">
      <w:pPr>
        <w:spacing w:line="240" w:lineRule="auto"/>
        <w:rPr>
          <w:color w:val="000000" w:themeColor="text1"/>
        </w:rPr>
      </w:pPr>
      <w:r w:rsidRPr="00AB33BD">
        <w:rPr>
          <w:color w:val="000000" w:themeColor="text1"/>
        </w:rPr>
        <w:t xml:space="preserve">• </w:t>
      </w:r>
      <w:r w:rsidR="003307C6" w:rsidRPr="00AB33BD">
        <w:rPr>
          <w:color w:val="000000" w:themeColor="text1"/>
        </w:rPr>
        <w:t xml:space="preserve">Undertake </w:t>
      </w:r>
      <w:r w:rsidRPr="00AB33BD">
        <w:rPr>
          <w:color w:val="000000" w:themeColor="text1"/>
        </w:rPr>
        <w:t xml:space="preserve">immediate reviews </w:t>
      </w:r>
      <w:r w:rsidR="003307C6" w:rsidRPr="00AB33BD">
        <w:rPr>
          <w:color w:val="000000" w:themeColor="text1"/>
        </w:rPr>
        <w:t xml:space="preserve">of incidents </w:t>
      </w:r>
      <w:r w:rsidRPr="00AB33BD">
        <w:rPr>
          <w:color w:val="000000" w:themeColor="text1"/>
        </w:rPr>
        <w:t xml:space="preserve">in the light of major shortcomings </w:t>
      </w:r>
      <w:r w:rsidR="003307C6" w:rsidRPr="00AB33BD">
        <w:rPr>
          <w:color w:val="000000" w:themeColor="text1"/>
        </w:rPr>
        <w:t>being identified or events that have taken place.</w:t>
      </w:r>
    </w:p>
    <w:p w14:paraId="5C752C7C" w14:textId="77777777" w:rsidR="005F24C4" w:rsidRPr="00AB33BD" w:rsidRDefault="005F24C4" w:rsidP="00064CEF">
      <w:pPr>
        <w:spacing w:line="240" w:lineRule="auto"/>
        <w:rPr>
          <w:color w:val="000000" w:themeColor="text1"/>
        </w:rPr>
      </w:pPr>
      <w:r w:rsidRPr="00AB33BD">
        <w:rPr>
          <w:color w:val="000000" w:themeColor="text1"/>
        </w:rPr>
        <w:br w:type="page"/>
      </w:r>
    </w:p>
    <w:p w14:paraId="16387754" w14:textId="4BBDB883" w:rsidR="005F24C4" w:rsidRPr="00AB33BD" w:rsidRDefault="6C9D5F42" w:rsidP="4ED92D7B">
      <w:pPr>
        <w:spacing w:line="240" w:lineRule="auto"/>
        <w:rPr>
          <w:b/>
          <w:bCs/>
          <w:color w:val="000000" w:themeColor="text1"/>
        </w:rPr>
      </w:pPr>
      <w:r w:rsidRPr="00AB33BD">
        <w:rPr>
          <w:b/>
          <w:bCs/>
          <w:color w:val="000000" w:themeColor="text1"/>
        </w:rPr>
        <w:lastRenderedPageBreak/>
        <w:t>The re</w:t>
      </w:r>
      <w:r w:rsidR="005F24C4" w:rsidRPr="00AB33BD">
        <w:rPr>
          <w:b/>
          <w:bCs/>
          <w:color w:val="000000" w:themeColor="text1"/>
        </w:rPr>
        <w:t>sponsibility of the Chief Executive Officer</w:t>
      </w:r>
    </w:p>
    <w:p w14:paraId="0F4682AC" w14:textId="784605E4" w:rsidR="005F24C4" w:rsidRPr="00AB33BD" w:rsidRDefault="005F24C4" w:rsidP="00064CEF">
      <w:pPr>
        <w:spacing w:line="240" w:lineRule="auto"/>
        <w:rPr>
          <w:color w:val="000000" w:themeColor="text1"/>
        </w:rPr>
      </w:pPr>
      <w:r w:rsidRPr="00AB33BD">
        <w:rPr>
          <w:color w:val="000000" w:themeColor="text1"/>
        </w:rPr>
        <w:t>In accordance with the Academies Financial Handbook, the Board of Trustees appoint the Chief Executive Officer as Accounting Officer</w:t>
      </w:r>
      <w:r w:rsidR="003307C6" w:rsidRPr="00AB33BD">
        <w:rPr>
          <w:color w:val="000000" w:themeColor="text1"/>
        </w:rPr>
        <w:t xml:space="preserve"> for</w:t>
      </w:r>
      <w:r w:rsidRPr="00AB33BD">
        <w:rPr>
          <w:color w:val="000000" w:themeColor="text1"/>
        </w:rPr>
        <w:t xml:space="preserve"> the Trust. The </w:t>
      </w:r>
      <w:r w:rsidR="003307C6" w:rsidRPr="00AB33BD">
        <w:rPr>
          <w:color w:val="000000" w:themeColor="text1"/>
        </w:rPr>
        <w:t xml:space="preserve">strategic responsibility for the </w:t>
      </w:r>
      <w:r w:rsidRPr="00AB33BD">
        <w:rPr>
          <w:color w:val="000000" w:themeColor="text1"/>
        </w:rPr>
        <w:t>management of Health and Safety is delegated to the Chief Executive Officer.</w:t>
      </w:r>
    </w:p>
    <w:p w14:paraId="1F0FB9F5" w14:textId="443CD17C" w:rsidR="005F24C4" w:rsidRPr="00AB33BD" w:rsidRDefault="005F24C4" w:rsidP="00064CEF">
      <w:pPr>
        <w:spacing w:line="240" w:lineRule="auto"/>
        <w:rPr>
          <w:b/>
          <w:color w:val="000000" w:themeColor="text1"/>
        </w:rPr>
      </w:pPr>
      <w:r w:rsidRPr="00AB33BD">
        <w:rPr>
          <w:b/>
          <w:color w:val="000000" w:themeColor="text1"/>
        </w:rPr>
        <w:t xml:space="preserve">Responsibilities of </w:t>
      </w:r>
      <w:r w:rsidR="005C5749" w:rsidRPr="00AB33BD">
        <w:rPr>
          <w:b/>
          <w:color w:val="000000" w:themeColor="text1"/>
        </w:rPr>
        <w:t>Executive Principal/</w:t>
      </w:r>
      <w:r w:rsidRPr="00AB33BD">
        <w:rPr>
          <w:b/>
          <w:color w:val="000000" w:themeColor="text1"/>
        </w:rPr>
        <w:t>Principal/Heads of Schools</w:t>
      </w:r>
      <w:r w:rsidR="003307C6" w:rsidRPr="00AB33BD">
        <w:rPr>
          <w:b/>
          <w:color w:val="000000" w:themeColor="text1"/>
        </w:rPr>
        <w:t>/Headteachers</w:t>
      </w:r>
    </w:p>
    <w:p w14:paraId="395DABB2" w14:textId="7218BF26" w:rsidR="005C5749" w:rsidRPr="00AB33BD" w:rsidRDefault="005C5749" w:rsidP="00064CEF">
      <w:pPr>
        <w:spacing w:line="240" w:lineRule="auto"/>
        <w:rPr>
          <w:color w:val="000000" w:themeColor="text1"/>
        </w:rPr>
      </w:pPr>
      <w:r w:rsidRPr="00AB33BD">
        <w:rPr>
          <w:color w:val="000000" w:themeColor="text1"/>
        </w:rPr>
        <w:t>The Executive Principal/Principal/Head of School</w:t>
      </w:r>
      <w:r w:rsidR="003307C6" w:rsidRPr="00AB33BD">
        <w:rPr>
          <w:color w:val="000000" w:themeColor="text1"/>
        </w:rPr>
        <w:t>/Headteacher</w:t>
      </w:r>
      <w:r w:rsidRPr="00AB33BD">
        <w:rPr>
          <w:color w:val="000000" w:themeColor="text1"/>
        </w:rPr>
        <w:t xml:space="preserve"> has responsibility for the day-to-day maintenance and development of safe working practices and conditions for teaching staff, support staff, students, </w:t>
      </w:r>
      <w:r w:rsidR="41706072" w:rsidRPr="00AB33BD">
        <w:rPr>
          <w:color w:val="000000" w:themeColor="text1"/>
        </w:rPr>
        <w:t>visitors,</w:t>
      </w:r>
      <w:r w:rsidRPr="00AB33BD">
        <w:rPr>
          <w:color w:val="000000" w:themeColor="text1"/>
        </w:rPr>
        <w:t xml:space="preserve"> and any other person using the premises or engaged in activities sponsored by the </w:t>
      </w:r>
      <w:r w:rsidR="282F2163" w:rsidRPr="00AB33BD">
        <w:rPr>
          <w:color w:val="000000" w:themeColor="text1"/>
        </w:rPr>
        <w:t>academy</w:t>
      </w:r>
      <w:r w:rsidRPr="00AB33BD">
        <w:rPr>
          <w:color w:val="000000" w:themeColor="text1"/>
        </w:rPr>
        <w:t>. The Executive Principal/Principal/Head of School</w:t>
      </w:r>
      <w:r w:rsidR="003307C6" w:rsidRPr="00AB33BD">
        <w:rPr>
          <w:color w:val="000000" w:themeColor="text1"/>
        </w:rPr>
        <w:t>/Headteacher</w:t>
      </w:r>
      <w:r w:rsidRPr="00AB33BD">
        <w:rPr>
          <w:color w:val="000000" w:themeColor="text1"/>
        </w:rPr>
        <w:t xml:space="preserve"> will take all reasonable steps to achieve this through the involvement of all </w:t>
      </w:r>
      <w:r w:rsidR="5424724F" w:rsidRPr="00AB33BD">
        <w:rPr>
          <w:color w:val="000000" w:themeColor="text1"/>
        </w:rPr>
        <w:t>employees</w:t>
      </w:r>
      <w:r w:rsidRPr="00AB33BD">
        <w:rPr>
          <w:color w:val="000000" w:themeColor="text1"/>
        </w:rPr>
        <w:t xml:space="preserve"> at the </w:t>
      </w:r>
      <w:r w:rsidR="04AB1C85" w:rsidRPr="00AB33BD">
        <w:rPr>
          <w:color w:val="000000" w:themeColor="text1"/>
        </w:rPr>
        <w:t>academy.</w:t>
      </w:r>
      <w:r w:rsidRPr="00AB33BD">
        <w:rPr>
          <w:color w:val="000000" w:themeColor="text1"/>
        </w:rPr>
        <w:t xml:space="preserve"> </w:t>
      </w:r>
    </w:p>
    <w:p w14:paraId="59908E46" w14:textId="76444BF3" w:rsidR="005C5749" w:rsidRPr="00AB33BD" w:rsidRDefault="005C5749" w:rsidP="00064CEF">
      <w:pPr>
        <w:spacing w:line="240" w:lineRule="auto"/>
        <w:rPr>
          <w:color w:val="000000" w:themeColor="text1"/>
        </w:rPr>
      </w:pPr>
      <w:r w:rsidRPr="00AB33BD">
        <w:rPr>
          <w:color w:val="000000" w:themeColor="text1"/>
        </w:rPr>
        <w:t xml:space="preserve">However, the Executive Principal/Principal/Head of School </w:t>
      </w:r>
      <w:r w:rsidRPr="00AB33BD">
        <w:rPr>
          <w:b/>
          <w:bCs/>
          <w:color w:val="000000" w:themeColor="text1"/>
        </w:rPr>
        <w:t>may</w:t>
      </w:r>
      <w:r w:rsidRPr="00AB33BD">
        <w:rPr>
          <w:color w:val="000000" w:themeColor="text1"/>
        </w:rPr>
        <w:t xml:space="preserve"> delegate responsibility for </w:t>
      </w:r>
      <w:r w:rsidR="45A2470B" w:rsidRPr="00AB33BD">
        <w:rPr>
          <w:color w:val="000000" w:themeColor="text1"/>
        </w:rPr>
        <w:t>h</w:t>
      </w:r>
      <w:r w:rsidRPr="00AB33BD">
        <w:rPr>
          <w:color w:val="000000" w:themeColor="text1"/>
        </w:rPr>
        <w:t xml:space="preserve">ealth and </w:t>
      </w:r>
      <w:r w:rsidR="1B4AF2FA" w:rsidRPr="00AB33BD">
        <w:rPr>
          <w:color w:val="000000" w:themeColor="text1"/>
        </w:rPr>
        <w:t>sa</w:t>
      </w:r>
      <w:r w:rsidRPr="00AB33BD">
        <w:rPr>
          <w:color w:val="000000" w:themeColor="text1"/>
        </w:rPr>
        <w:t>fety matters to others</w:t>
      </w:r>
      <w:r w:rsidR="003307C6" w:rsidRPr="00AB33BD">
        <w:rPr>
          <w:color w:val="000000" w:themeColor="text1"/>
        </w:rPr>
        <w:t xml:space="preserve"> who are of appropriate seniority and competent to undertake t</w:t>
      </w:r>
      <w:r w:rsidR="7202C1C0" w:rsidRPr="00AB33BD">
        <w:rPr>
          <w:color w:val="000000" w:themeColor="text1"/>
        </w:rPr>
        <w:t xml:space="preserve">his </w:t>
      </w:r>
      <w:r w:rsidR="003307C6" w:rsidRPr="00AB33BD">
        <w:rPr>
          <w:color w:val="000000" w:themeColor="text1"/>
        </w:rPr>
        <w:t>responsibility.</w:t>
      </w:r>
    </w:p>
    <w:p w14:paraId="19AEFFA1" w14:textId="70E98B29" w:rsidR="005F24C4" w:rsidRPr="00AB33BD" w:rsidRDefault="005F24C4" w:rsidP="00064CEF">
      <w:pPr>
        <w:spacing w:line="240" w:lineRule="auto"/>
        <w:rPr>
          <w:b/>
          <w:color w:val="000000" w:themeColor="text1"/>
        </w:rPr>
      </w:pPr>
      <w:r w:rsidRPr="00AB33BD">
        <w:rPr>
          <w:b/>
          <w:color w:val="000000" w:themeColor="text1"/>
        </w:rPr>
        <w:t xml:space="preserve">The </w:t>
      </w:r>
      <w:r w:rsidR="003307C6" w:rsidRPr="00AB33BD">
        <w:rPr>
          <w:b/>
          <w:color w:val="000000" w:themeColor="text1"/>
        </w:rPr>
        <w:t xml:space="preserve">Executive </w:t>
      </w:r>
      <w:r w:rsidRPr="00AB33BD">
        <w:rPr>
          <w:b/>
          <w:color w:val="000000" w:themeColor="text1"/>
        </w:rPr>
        <w:t>Principal/</w:t>
      </w:r>
      <w:r w:rsidR="003307C6" w:rsidRPr="00AB33BD">
        <w:rPr>
          <w:b/>
          <w:color w:val="000000" w:themeColor="text1"/>
        </w:rPr>
        <w:t>Principal/</w:t>
      </w:r>
      <w:r w:rsidRPr="00AB33BD">
        <w:rPr>
          <w:b/>
          <w:color w:val="000000" w:themeColor="text1"/>
        </w:rPr>
        <w:t>Heads of School</w:t>
      </w:r>
      <w:r w:rsidR="003307C6" w:rsidRPr="00AB33BD">
        <w:rPr>
          <w:b/>
          <w:color w:val="000000" w:themeColor="text1"/>
        </w:rPr>
        <w:t>/Headteacher</w:t>
      </w:r>
      <w:r w:rsidRPr="00AB33BD">
        <w:rPr>
          <w:b/>
          <w:color w:val="000000" w:themeColor="text1"/>
        </w:rPr>
        <w:t xml:space="preserve"> are responsible for</w:t>
      </w:r>
      <w:r w:rsidR="00761306" w:rsidRPr="00AB33BD">
        <w:rPr>
          <w:b/>
          <w:color w:val="000000" w:themeColor="text1"/>
        </w:rPr>
        <w:t xml:space="preserve"> (unless delegated to a </w:t>
      </w:r>
      <w:r w:rsidR="003307C6" w:rsidRPr="00AB33BD">
        <w:rPr>
          <w:b/>
          <w:color w:val="000000" w:themeColor="text1"/>
        </w:rPr>
        <w:t>s</w:t>
      </w:r>
      <w:r w:rsidR="00761306" w:rsidRPr="00AB33BD">
        <w:rPr>
          <w:b/>
          <w:color w:val="000000" w:themeColor="text1"/>
        </w:rPr>
        <w:t>enior member of staff)</w:t>
      </w:r>
      <w:r w:rsidRPr="00AB33BD">
        <w:rPr>
          <w:b/>
          <w:color w:val="000000" w:themeColor="text1"/>
        </w:rPr>
        <w:t>:</w:t>
      </w:r>
    </w:p>
    <w:p w14:paraId="6991820D" w14:textId="56FC03F2" w:rsidR="005F24C4" w:rsidRPr="00AB33BD" w:rsidRDefault="005F24C4" w:rsidP="00064CEF">
      <w:pPr>
        <w:spacing w:line="240" w:lineRule="auto"/>
        <w:rPr>
          <w:color w:val="000000" w:themeColor="text1"/>
        </w:rPr>
      </w:pPr>
      <w:r w:rsidRPr="00AB33BD">
        <w:rPr>
          <w:color w:val="000000" w:themeColor="text1"/>
        </w:rPr>
        <w:t xml:space="preserve">• Demonstrating visible, active commitment to </w:t>
      </w:r>
      <w:r w:rsidR="003307C6" w:rsidRPr="00AB33BD">
        <w:rPr>
          <w:color w:val="000000" w:themeColor="text1"/>
        </w:rPr>
        <w:t xml:space="preserve">the improvement of </w:t>
      </w:r>
      <w:r w:rsidRPr="00AB33BD">
        <w:rPr>
          <w:color w:val="000000" w:themeColor="text1"/>
        </w:rPr>
        <w:t>health and safety.</w:t>
      </w:r>
    </w:p>
    <w:p w14:paraId="0E372044" w14:textId="5B453825" w:rsidR="005F24C4" w:rsidRPr="00AB33BD" w:rsidRDefault="005F24C4" w:rsidP="00064CEF">
      <w:pPr>
        <w:spacing w:line="240" w:lineRule="auto"/>
        <w:rPr>
          <w:color w:val="000000" w:themeColor="text1"/>
        </w:rPr>
      </w:pPr>
      <w:r w:rsidRPr="00AB33BD">
        <w:rPr>
          <w:color w:val="000000" w:themeColor="text1"/>
        </w:rPr>
        <w:t xml:space="preserve">• The overall maintenance and development of safe working practices and conditions for all employees, </w:t>
      </w:r>
      <w:r w:rsidR="19AD4259" w:rsidRPr="00AB33BD">
        <w:rPr>
          <w:color w:val="000000" w:themeColor="text1"/>
        </w:rPr>
        <w:t>pupils,</w:t>
      </w:r>
      <w:r w:rsidRPr="00AB33BD">
        <w:rPr>
          <w:color w:val="000000" w:themeColor="text1"/>
        </w:rPr>
        <w:t xml:space="preserve"> and other</w:t>
      </w:r>
      <w:r w:rsidR="003307C6" w:rsidRPr="00AB33BD">
        <w:rPr>
          <w:color w:val="000000" w:themeColor="text1"/>
        </w:rPr>
        <w:t xml:space="preserve">s </w:t>
      </w:r>
      <w:r w:rsidRPr="00AB33BD">
        <w:rPr>
          <w:color w:val="000000" w:themeColor="text1"/>
        </w:rPr>
        <w:t>on site.</w:t>
      </w:r>
    </w:p>
    <w:p w14:paraId="73DD879F" w14:textId="0854C5CD" w:rsidR="005F24C4" w:rsidRPr="00AB33BD" w:rsidRDefault="005F24C4" w:rsidP="00064CEF">
      <w:pPr>
        <w:spacing w:line="240" w:lineRule="auto"/>
        <w:rPr>
          <w:color w:val="000000" w:themeColor="text1"/>
        </w:rPr>
      </w:pPr>
      <w:r w:rsidRPr="00AB33BD">
        <w:rPr>
          <w:color w:val="000000" w:themeColor="text1"/>
        </w:rPr>
        <w:t>• Ensuring that the requirements of all relevant legislation, codes of practice and Trust/</w:t>
      </w:r>
      <w:r w:rsidR="003307C6" w:rsidRPr="00AB33BD">
        <w:rPr>
          <w:color w:val="000000" w:themeColor="text1"/>
        </w:rPr>
        <w:t>A</w:t>
      </w:r>
      <w:r w:rsidRPr="00AB33BD">
        <w:rPr>
          <w:color w:val="000000" w:themeColor="text1"/>
        </w:rPr>
        <w:t>cademy policies are met</w:t>
      </w:r>
      <w:r w:rsidR="003307C6" w:rsidRPr="00AB33BD">
        <w:rPr>
          <w:color w:val="000000" w:themeColor="text1"/>
        </w:rPr>
        <w:t xml:space="preserve"> consistently.</w:t>
      </w:r>
    </w:p>
    <w:p w14:paraId="14A8E470" w14:textId="50FD08DE" w:rsidR="005F24C4" w:rsidRPr="00AB33BD" w:rsidRDefault="005F24C4" w:rsidP="00064CEF">
      <w:pPr>
        <w:spacing w:line="240" w:lineRule="auto"/>
        <w:rPr>
          <w:color w:val="000000" w:themeColor="text1"/>
        </w:rPr>
      </w:pPr>
      <w:r w:rsidRPr="00AB33BD">
        <w:rPr>
          <w:color w:val="000000" w:themeColor="text1"/>
        </w:rPr>
        <w:t xml:space="preserve">• Ensuring safe working conditions and practices are provided for the health, safety and welfare of staff, </w:t>
      </w:r>
      <w:r w:rsidR="48ED2DAC" w:rsidRPr="00AB33BD">
        <w:rPr>
          <w:color w:val="000000" w:themeColor="text1"/>
        </w:rPr>
        <w:t>pupils,</w:t>
      </w:r>
      <w:r w:rsidRPr="00AB33BD">
        <w:rPr>
          <w:color w:val="000000" w:themeColor="text1"/>
        </w:rPr>
        <w:t xml:space="preserve"> and others.</w:t>
      </w:r>
    </w:p>
    <w:p w14:paraId="2E5051F7" w14:textId="77777777" w:rsidR="005F24C4" w:rsidRPr="00AB33BD" w:rsidRDefault="005F24C4" w:rsidP="00064CEF">
      <w:pPr>
        <w:spacing w:line="240" w:lineRule="auto"/>
        <w:rPr>
          <w:color w:val="000000" w:themeColor="text1"/>
        </w:rPr>
      </w:pPr>
      <w:r w:rsidRPr="00AB33BD">
        <w:rPr>
          <w:color w:val="000000" w:themeColor="text1"/>
        </w:rPr>
        <w:t>• Consulting with employees, and safety representatives, on local health and safety issues.</w:t>
      </w:r>
    </w:p>
    <w:p w14:paraId="5A6529D3" w14:textId="2B753446" w:rsidR="005F24C4" w:rsidRPr="00AB33BD" w:rsidRDefault="005F24C4" w:rsidP="00064CEF">
      <w:pPr>
        <w:spacing w:line="240" w:lineRule="auto"/>
        <w:rPr>
          <w:color w:val="000000" w:themeColor="text1"/>
        </w:rPr>
      </w:pPr>
      <w:r w:rsidRPr="00AB33BD">
        <w:rPr>
          <w:color w:val="000000" w:themeColor="text1"/>
        </w:rPr>
        <w:t>• Ensuring effective me</w:t>
      </w:r>
      <w:r w:rsidR="00E06B9A" w:rsidRPr="00AB33BD">
        <w:rPr>
          <w:color w:val="000000" w:themeColor="text1"/>
        </w:rPr>
        <w:t>thods</w:t>
      </w:r>
      <w:r w:rsidRPr="00AB33BD">
        <w:rPr>
          <w:color w:val="000000" w:themeColor="text1"/>
        </w:rPr>
        <w:t xml:space="preserve"> of communication with staff on health, </w:t>
      </w:r>
      <w:r w:rsidR="1E2D21CD" w:rsidRPr="00AB33BD">
        <w:rPr>
          <w:color w:val="000000" w:themeColor="text1"/>
        </w:rPr>
        <w:t>safety,</w:t>
      </w:r>
      <w:r w:rsidRPr="00AB33BD">
        <w:rPr>
          <w:color w:val="000000" w:themeColor="text1"/>
        </w:rPr>
        <w:t xml:space="preserve"> and welfare issues.</w:t>
      </w:r>
    </w:p>
    <w:p w14:paraId="76026D39" w14:textId="77777777" w:rsidR="005F24C4" w:rsidRPr="00AB33BD" w:rsidRDefault="005F24C4" w:rsidP="00064CEF">
      <w:pPr>
        <w:spacing w:line="240" w:lineRule="auto"/>
        <w:rPr>
          <w:color w:val="000000" w:themeColor="text1"/>
        </w:rPr>
      </w:pPr>
      <w:r w:rsidRPr="00AB33BD">
        <w:rPr>
          <w:color w:val="000000" w:themeColor="text1"/>
        </w:rPr>
        <w:t>• Ensuring that risk assessments are undertaken and reviewed annually or as necessary.</w:t>
      </w:r>
    </w:p>
    <w:p w14:paraId="56252149" w14:textId="4D0D37A3" w:rsidR="005F24C4" w:rsidRPr="00AB33BD" w:rsidRDefault="005F24C4" w:rsidP="00064CEF">
      <w:pPr>
        <w:spacing w:line="240" w:lineRule="auto"/>
        <w:rPr>
          <w:color w:val="000000" w:themeColor="text1"/>
        </w:rPr>
      </w:pPr>
      <w:r w:rsidRPr="00AB33BD">
        <w:rPr>
          <w:color w:val="000000" w:themeColor="text1"/>
        </w:rPr>
        <w:t>• Identify the training needs of employees</w:t>
      </w:r>
      <w:r w:rsidR="00E06B9A" w:rsidRPr="00AB33BD">
        <w:rPr>
          <w:color w:val="000000" w:themeColor="text1"/>
        </w:rPr>
        <w:t xml:space="preserve">, </w:t>
      </w:r>
      <w:r w:rsidRPr="00AB33BD">
        <w:rPr>
          <w:color w:val="000000" w:themeColor="text1"/>
        </w:rPr>
        <w:t>ensur</w:t>
      </w:r>
      <w:r w:rsidR="00E06B9A" w:rsidRPr="00AB33BD">
        <w:rPr>
          <w:color w:val="000000" w:themeColor="text1"/>
        </w:rPr>
        <w:t>ing</w:t>
      </w:r>
      <w:r w:rsidRPr="00AB33BD">
        <w:rPr>
          <w:color w:val="000000" w:themeColor="text1"/>
        </w:rPr>
        <w:t xml:space="preserve"> they are ‘competent’ to carry out their activities</w:t>
      </w:r>
      <w:r w:rsidR="00E06B9A" w:rsidRPr="00AB33BD">
        <w:rPr>
          <w:color w:val="000000" w:themeColor="text1"/>
        </w:rPr>
        <w:t xml:space="preserve"> effectively and within the appropriate legislation or Trust policies and procedures.</w:t>
      </w:r>
    </w:p>
    <w:p w14:paraId="697AD7D7" w14:textId="70A4248E" w:rsidR="005F24C4" w:rsidRPr="00AB33BD" w:rsidRDefault="005F24C4" w:rsidP="00064CEF">
      <w:pPr>
        <w:spacing w:line="240" w:lineRule="auto"/>
        <w:rPr>
          <w:color w:val="000000" w:themeColor="text1"/>
        </w:rPr>
      </w:pPr>
      <w:r w:rsidRPr="00AB33BD">
        <w:rPr>
          <w:color w:val="000000" w:themeColor="text1"/>
        </w:rPr>
        <w:t xml:space="preserve">• Ensuring that arrangements are made for defects in the premises, plant, </w:t>
      </w:r>
      <w:r w:rsidR="5EA08139" w:rsidRPr="00AB33BD">
        <w:rPr>
          <w:color w:val="000000" w:themeColor="text1"/>
        </w:rPr>
        <w:t>equipment,</w:t>
      </w:r>
      <w:r w:rsidRPr="00AB33BD">
        <w:rPr>
          <w:color w:val="000000" w:themeColor="text1"/>
        </w:rPr>
        <w:t xml:space="preserve"> or facilities are reported and made safe</w:t>
      </w:r>
      <w:r w:rsidR="00E06B9A" w:rsidRPr="00AB33BD">
        <w:rPr>
          <w:color w:val="000000" w:themeColor="text1"/>
        </w:rPr>
        <w:t xml:space="preserve"> in a timely way</w:t>
      </w:r>
      <w:r w:rsidRPr="00AB33BD">
        <w:rPr>
          <w:color w:val="000000" w:themeColor="text1"/>
        </w:rPr>
        <w:t>.</w:t>
      </w:r>
    </w:p>
    <w:p w14:paraId="28B749A5" w14:textId="1C3BD829" w:rsidR="005F24C4" w:rsidRPr="00AB33BD" w:rsidRDefault="005F24C4" w:rsidP="00064CEF">
      <w:pPr>
        <w:spacing w:line="240" w:lineRule="auto"/>
        <w:rPr>
          <w:color w:val="000000" w:themeColor="text1"/>
        </w:rPr>
      </w:pPr>
      <w:r w:rsidRPr="00AB33BD">
        <w:rPr>
          <w:color w:val="000000" w:themeColor="text1"/>
        </w:rPr>
        <w:t>• Ensuring that accident</w:t>
      </w:r>
      <w:r w:rsidR="00E06B9A" w:rsidRPr="00AB33BD">
        <w:rPr>
          <w:color w:val="000000" w:themeColor="text1"/>
        </w:rPr>
        <w:t>s, w</w:t>
      </w:r>
      <w:r w:rsidRPr="00AB33BD">
        <w:rPr>
          <w:color w:val="000000" w:themeColor="text1"/>
        </w:rPr>
        <w:t xml:space="preserve">ork-related ill </w:t>
      </w:r>
      <w:r w:rsidR="6F67A83E" w:rsidRPr="00AB33BD">
        <w:rPr>
          <w:color w:val="000000" w:themeColor="text1"/>
        </w:rPr>
        <w:t>health,</w:t>
      </w:r>
      <w:r w:rsidRPr="00AB33BD">
        <w:rPr>
          <w:color w:val="000000" w:themeColor="text1"/>
        </w:rPr>
        <w:t xml:space="preserve"> and violent incidents are reported and investigated</w:t>
      </w:r>
      <w:r w:rsidR="00E06B9A" w:rsidRPr="00AB33BD">
        <w:rPr>
          <w:color w:val="000000" w:themeColor="text1"/>
        </w:rPr>
        <w:t>,</w:t>
      </w:r>
      <w:r w:rsidRPr="00AB33BD">
        <w:rPr>
          <w:color w:val="000000" w:themeColor="text1"/>
        </w:rPr>
        <w:t xml:space="preserve"> as necessary.</w:t>
      </w:r>
    </w:p>
    <w:p w14:paraId="1A91000F" w14:textId="7B7F10F0" w:rsidR="005F24C4" w:rsidRPr="00AB33BD" w:rsidRDefault="005F24C4" w:rsidP="00064CEF">
      <w:pPr>
        <w:spacing w:line="240" w:lineRule="auto"/>
        <w:rPr>
          <w:color w:val="000000" w:themeColor="text1"/>
        </w:rPr>
      </w:pPr>
      <w:r w:rsidRPr="00AB33BD">
        <w:rPr>
          <w:color w:val="000000" w:themeColor="text1"/>
        </w:rPr>
        <w:t xml:space="preserve">• Monitoring the standard of health and safety throughout the </w:t>
      </w:r>
      <w:r w:rsidR="00E06B9A" w:rsidRPr="00AB33BD">
        <w:rPr>
          <w:color w:val="000000" w:themeColor="text1"/>
        </w:rPr>
        <w:t>A</w:t>
      </w:r>
      <w:r w:rsidRPr="00AB33BD">
        <w:rPr>
          <w:color w:val="000000" w:themeColor="text1"/>
        </w:rPr>
        <w:t>cademy.</w:t>
      </w:r>
    </w:p>
    <w:p w14:paraId="47BBED01" w14:textId="257D7C24" w:rsidR="005F24C4" w:rsidRPr="00AB33BD" w:rsidRDefault="005F24C4" w:rsidP="00064CEF">
      <w:pPr>
        <w:spacing w:line="240" w:lineRule="auto"/>
        <w:rPr>
          <w:color w:val="000000" w:themeColor="text1"/>
        </w:rPr>
      </w:pPr>
      <w:r w:rsidRPr="00AB33BD">
        <w:rPr>
          <w:color w:val="000000" w:themeColor="text1"/>
        </w:rPr>
        <w:t xml:space="preserve">• Ensuring that emergency </w:t>
      </w:r>
      <w:r w:rsidR="00E06B9A" w:rsidRPr="00AB33BD">
        <w:rPr>
          <w:color w:val="000000" w:themeColor="text1"/>
        </w:rPr>
        <w:t xml:space="preserve">evacuation </w:t>
      </w:r>
      <w:r w:rsidRPr="00AB33BD">
        <w:rPr>
          <w:color w:val="000000" w:themeColor="text1"/>
        </w:rPr>
        <w:t>procedures are in place</w:t>
      </w:r>
      <w:r w:rsidR="00E06B9A" w:rsidRPr="00AB33BD">
        <w:rPr>
          <w:color w:val="000000" w:themeColor="text1"/>
        </w:rPr>
        <w:t xml:space="preserve"> and all employees are aware of their responsibilities.</w:t>
      </w:r>
    </w:p>
    <w:p w14:paraId="0F8029FD" w14:textId="19067683" w:rsidR="005F24C4" w:rsidRPr="00AB33BD" w:rsidRDefault="005F24C4" w:rsidP="00064CEF">
      <w:pPr>
        <w:spacing w:line="240" w:lineRule="auto"/>
        <w:rPr>
          <w:color w:val="000000" w:themeColor="text1"/>
        </w:rPr>
      </w:pPr>
      <w:r w:rsidRPr="00AB33BD">
        <w:rPr>
          <w:color w:val="000000" w:themeColor="text1"/>
        </w:rPr>
        <w:t xml:space="preserve">• Ensure that </w:t>
      </w:r>
      <w:r w:rsidR="00E06B9A" w:rsidRPr="00AB33BD">
        <w:rPr>
          <w:color w:val="000000" w:themeColor="text1"/>
        </w:rPr>
        <w:t>employees</w:t>
      </w:r>
      <w:r w:rsidRPr="00AB33BD">
        <w:rPr>
          <w:color w:val="000000" w:themeColor="text1"/>
        </w:rPr>
        <w:t xml:space="preserve"> involved in educational visits are aware of their responsibilities </w:t>
      </w:r>
      <w:r w:rsidR="00E06B9A" w:rsidRPr="00AB33BD">
        <w:rPr>
          <w:color w:val="000000" w:themeColor="text1"/>
        </w:rPr>
        <w:t xml:space="preserve">in accordance with the </w:t>
      </w:r>
      <w:r w:rsidRPr="00AB33BD">
        <w:rPr>
          <w:color w:val="000000" w:themeColor="text1"/>
        </w:rPr>
        <w:t>Off-Site Visits Policy</w:t>
      </w:r>
      <w:r w:rsidR="00E06B9A" w:rsidRPr="00AB33BD">
        <w:rPr>
          <w:color w:val="000000" w:themeColor="text1"/>
        </w:rPr>
        <w:t>.</w:t>
      </w:r>
    </w:p>
    <w:p w14:paraId="42D79498" w14:textId="2E285CB2" w:rsidR="005F24C4" w:rsidRPr="00AB33BD" w:rsidRDefault="005F24C4" w:rsidP="00064CEF">
      <w:pPr>
        <w:spacing w:line="240" w:lineRule="auto"/>
        <w:rPr>
          <w:color w:val="000000" w:themeColor="text1"/>
        </w:rPr>
      </w:pPr>
      <w:r w:rsidRPr="00AB33BD">
        <w:rPr>
          <w:color w:val="000000" w:themeColor="text1"/>
        </w:rPr>
        <w:t xml:space="preserve">• Authorise all </w:t>
      </w:r>
      <w:r w:rsidR="00E06B9A" w:rsidRPr="00AB33BD">
        <w:rPr>
          <w:color w:val="000000" w:themeColor="text1"/>
        </w:rPr>
        <w:t>o</w:t>
      </w:r>
      <w:r w:rsidRPr="00AB33BD">
        <w:rPr>
          <w:color w:val="000000" w:themeColor="text1"/>
        </w:rPr>
        <w:t>ff-</w:t>
      </w:r>
      <w:r w:rsidR="00E06B9A" w:rsidRPr="00AB33BD">
        <w:rPr>
          <w:color w:val="000000" w:themeColor="text1"/>
        </w:rPr>
        <w:t>s</w:t>
      </w:r>
      <w:r w:rsidRPr="00AB33BD">
        <w:rPr>
          <w:color w:val="000000" w:themeColor="text1"/>
        </w:rPr>
        <w:t xml:space="preserve">ite </w:t>
      </w:r>
      <w:r w:rsidR="00E06B9A" w:rsidRPr="00AB33BD">
        <w:rPr>
          <w:color w:val="000000" w:themeColor="text1"/>
        </w:rPr>
        <w:t>v</w:t>
      </w:r>
      <w:r w:rsidRPr="00AB33BD">
        <w:rPr>
          <w:color w:val="000000" w:themeColor="text1"/>
        </w:rPr>
        <w:t>isit</w:t>
      </w:r>
      <w:r w:rsidR="00E06B9A" w:rsidRPr="00AB33BD">
        <w:rPr>
          <w:color w:val="000000" w:themeColor="text1"/>
        </w:rPr>
        <w:t xml:space="preserve">s and </w:t>
      </w:r>
      <w:r w:rsidRPr="00AB33BD">
        <w:rPr>
          <w:color w:val="000000" w:themeColor="text1"/>
        </w:rPr>
        <w:t xml:space="preserve">inform the Scrutiny Board of all </w:t>
      </w:r>
      <w:r w:rsidR="00E06B9A" w:rsidRPr="00AB33BD">
        <w:rPr>
          <w:color w:val="000000" w:themeColor="text1"/>
        </w:rPr>
        <w:t>Category C o</w:t>
      </w:r>
      <w:r w:rsidRPr="00AB33BD">
        <w:rPr>
          <w:color w:val="000000" w:themeColor="text1"/>
        </w:rPr>
        <w:t>ff-</w:t>
      </w:r>
      <w:r w:rsidR="00E06B9A" w:rsidRPr="00AB33BD">
        <w:rPr>
          <w:color w:val="000000" w:themeColor="text1"/>
        </w:rPr>
        <w:t>s</w:t>
      </w:r>
      <w:r w:rsidRPr="00AB33BD">
        <w:rPr>
          <w:color w:val="000000" w:themeColor="text1"/>
        </w:rPr>
        <w:t xml:space="preserve">ite </w:t>
      </w:r>
      <w:r w:rsidR="00E06B9A" w:rsidRPr="00AB33BD">
        <w:rPr>
          <w:color w:val="000000" w:themeColor="text1"/>
        </w:rPr>
        <w:t>v</w:t>
      </w:r>
      <w:r w:rsidRPr="00AB33BD">
        <w:rPr>
          <w:color w:val="000000" w:themeColor="text1"/>
        </w:rPr>
        <w:t>isits.</w:t>
      </w:r>
    </w:p>
    <w:p w14:paraId="636C6235" w14:textId="62D3DE3D" w:rsidR="00AC6B1B" w:rsidRPr="00AB33BD" w:rsidRDefault="00AC6B1B" w:rsidP="00064CEF">
      <w:pPr>
        <w:spacing w:line="240" w:lineRule="auto"/>
        <w:rPr>
          <w:color w:val="000000" w:themeColor="text1"/>
        </w:rPr>
      </w:pPr>
    </w:p>
    <w:p w14:paraId="7501AD36" w14:textId="5C5EF5C3" w:rsidR="00064CEF" w:rsidRPr="00AB33BD" w:rsidRDefault="00064CEF" w:rsidP="00064CEF">
      <w:pPr>
        <w:spacing w:line="240" w:lineRule="auto"/>
        <w:rPr>
          <w:color w:val="000000" w:themeColor="text1"/>
        </w:rPr>
      </w:pPr>
    </w:p>
    <w:p w14:paraId="42073180" w14:textId="77777777" w:rsidR="00064CEF" w:rsidRPr="00AB33BD" w:rsidRDefault="00064CEF" w:rsidP="00064CEF">
      <w:pPr>
        <w:spacing w:line="240" w:lineRule="auto"/>
        <w:rPr>
          <w:color w:val="000000" w:themeColor="text1"/>
        </w:rPr>
      </w:pPr>
    </w:p>
    <w:p w14:paraId="3F4940CE" w14:textId="0A61DD90" w:rsidR="005F24C4" w:rsidRPr="00AB33BD" w:rsidRDefault="4BA61A99" w:rsidP="4ED92D7B">
      <w:pPr>
        <w:spacing w:line="240" w:lineRule="auto"/>
        <w:rPr>
          <w:b/>
          <w:bCs/>
          <w:color w:val="000000" w:themeColor="text1"/>
        </w:rPr>
      </w:pPr>
      <w:r w:rsidRPr="00AB33BD">
        <w:rPr>
          <w:b/>
          <w:bCs/>
          <w:color w:val="000000" w:themeColor="text1"/>
        </w:rPr>
        <w:lastRenderedPageBreak/>
        <w:t>The r</w:t>
      </w:r>
      <w:r w:rsidR="005F24C4" w:rsidRPr="00AB33BD">
        <w:rPr>
          <w:b/>
          <w:bCs/>
          <w:color w:val="000000" w:themeColor="text1"/>
        </w:rPr>
        <w:t>esponsibilities of the Director of Operations</w:t>
      </w:r>
    </w:p>
    <w:p w14:paraId="7848052F" w14:textId="77777777" w:rsidR="005F24C4" w:rsidRPr="00AB33BD" w:rsidRDefault="005F24C4" w:rsidP="00064CEF">
      <w:pPr>
        <w:spacing w:line="240" w:lineRule="auto"/>
        <w:rPr>
          <w:b/>
          <w:color w:val="000000" w:themeColor="text1"/>
        </w:rPr>
      </w:pPr>
      <w:r w:rsidRPr="00AB33BD">
        <w:rPr>
          <w:b/>
          <w:color w:val="000000" w:themeColor="text1"/>
        </w:rPr>
        <w:t>The Director of Operations is responsible for:</w:t>
      </w:r>
    </w:p>
    <w:p w14:paraId="7DFBE0EB" w14:textId="5D78F4D3" w:rsidR="005F24C4" w:rsidRPr="00AB33BD" w:rsidRDefault="005F24C4" w:rsidP="00064CEF">
      <w:pPr>
        <w:spacing w:line="240" w:lineRule="auto"/>
        <w:rPr>
          <w:color w:val="000000" w:themeColor="text1"/>
        </w:rPr>
      </w:pPr>
      <w:r w:rsidRPr="00AB33BD">
        <w:rPr>
          <w:color w:val="000000" w:themeColor="text1"/>
        </w:rPr>
        <w:t>• Reviewing termly health and safety reports from each academy and discussing remedial action as required</w:t>
      </w:r>
      <w:r w:rsidR="00E06B9A" w:rsidRPr="00AB33BD">
        <w:rPr>
          <w:color w:val="000000" w:themeColor="text1"/>
        </w:rPr>
        <w:t>.</w:t>
      </w:r>
    </w:p>
    <w:p w14:paraId="42F09986" w14:textId="5A103F4D" w:rsidR="005F24C4" w:rsidRPr="00AB33BD" w:rsidRDefault="005F24C4" w:rsidP="00064CEF">
      <w:pPr>
        <w:spacing w:line="240" w:lineRule="auto"/>
        <w:rPr>
          <w:color w:val="000000" w:themeColor="text1"/>
        </w:rPr>
      </w:pPr>
      <w:r w:rsidRPr="00AB33BD">
        <w:rPr>
          <w:color w:val="000000" w:themeColor="text1"/>
        </w:rPr>
        <w:t>• Ensuring that information received on health and safety matters is passed to the appropriate people including reporting to the Board of Trustees</w:t>
      </w:r>
      <w:r w:rsidR="00E06B9A" w:rsidRPr="00AB33BD">
        <w:rPr>
          <w:color w:val="000000" w:themeColor="text1"/>
        </w:rPr>
        <w:t>.</w:t>
      </w:r>
    </w:p>
    <w:p w14:paraId="233E70CA" w14:textId="3C595F17" w:rsidR="005F24C4" w:rsidRPr="00AB33BD" w:rsidRDefault="005F24C4" w:rsidP="00064CEF">
      <w:pPr>
        <w:spacing w:line="240" w:lineRule="auto"/>
        <w:rPr>
          <w:color w:val="000000" w:themeColor="text1"/>
        </w:rPr>
      </w:pPr>
      <w:r w:rsidRPr="00AB33BD">
        <w:rPr>
          <w:color w:val="000000" w:themeColor="text1"/>
        </w:rPr>
        <w:t>• Seeking specialist advice on health and safety matters where appropriate</w:t>
      </w:r>
      <w:r w:rsidR="00E06B9A" w:rsidRPr="00AB33BD">
        <w:rPr>
          <w:color w:val="000000" w:themeColor="text1"/>
        </w:rPr>
        <w:t>.</w:t>
      </w:r>
    </w:p>
    <w:p w14:paraId="2D79B752" w14:textId="10751E4B" w:rsidR="005F24C4" w:rsidRPr="00AB33BD" w:rsidRDefault="005F24C4" w:rsidP="00064CEF">
      <w:pPr>
        <w:spacing w:line="240" w:lineRule="auto"/>
        <w:rPr>
          <w:color w:val="000000" w:themeColor="text1"/>
        </w:rPr>
      </w:pPr>
      <w:r w:rsidRPr="00AB33BD">
        <w:rPr>
          <w:color w:val="000000" w:themeColor="text1"/>
        </w:rPr>
        <w:t>• Liaising with appropriate regulatory bodies e.g.</w:t>
      </w:r>
      <w:r w:rsidR="00E06B9A" w:rsidRPr="00AB33BD">
        <w:rPr>
          <w:color w:val="000000" w:themeColor="text1"/>
        </w:rPr>
        <w:t>, the Health and Safety Executive</w:t>
      </w:r>
      <w:r w:rsidR="006C02E3" w:rsidRPr="00AB33BD">
        <w:rPr>
          <w:color w:val="000000" w:themeColor="text1"/>
        </w:rPr>
        <w:t xml:space="preserve"> (HSE)</w:t>
      </w:r>
      <w:r w:rsidR="00E06B9A" w:rsidRPr="00AB33BD">
        <w:rPr>
          <w:color w:val="000000" w:themeColor="text1"/>
        </w:rPr>
        <w:t xml:space="preserve"> </w:t>
      </w:r>
      <w:r w:rsidRPr="00AB33BD">
        <w:rPr>
          <w:color w:val="000000" w:themeColor="text1"/>
        </w:rPr>
        <w:t>should the need arise</w:t>
      </w:r>
      <w:r w:rsidR="005272E0" w:rsidRPr="00AB33BD">
        <w:rPr>
          <w:color w:val="000000" w:themeColor="text1"/>
        </w:rPr>
        <w:t>.</w:t>
      </w:r>
    </w:p>
    <w:p w14:paraId="317A98A3" w14:textId="0822262E" w:rsidR="005F24C4" w:rsidRPr="00AB33BD" w:rsidRDefault="005F24C4" w:rsidP="00064CEF">
      <w:pPr>
        <w:spacing w:line="240" w:lineRule="auto"/>
        <w:rPr>
          <w:color w:val="000000" w:themeColor="text1"/>
        </w:rPr>
      </w:pPr>
      <w:r w:rsidRPr="00AB33BD">
        <w:rPr>
          <w:color w:val="000000" w:themeColor="text1"/>
        </w:rPr>
        <w:t xml:space="preserve">• Keeping </w:t>
      </w:r>
      <w:r w:rsidR="005272E0" w:rsidRPr="00AB33BD">
        <w:rPr>
          <w:color w:val="000000" w:themeColor="text1"/>
        </w:rPr>
        <w:t xml:space="preserve">employee </w:t>
      </w:r>
      <w:r w:rsidRPr="00AB33BD">
        <w:rPr>
          <w:color w:val="000000" w:themeColor="text1"/>
        </w:rPr>
        <w:t>health and safety training records up to date through liaison with H</w:t>
      </w:r>
      <w:r w:rsidR="00E06B9A" w:rsidRPr="00AB33BD">
        <w:rPr>
          <w:color w:val="000000" w:themeColor="text1"/>
        </w:rPr>
        <w:t>uman Resources.</w:t>
      </w:r>
    </w:p>
    <w:p w14:paraId="473E6282" w14:textId="211F6DD5" w:rsidR="005F24C4" w:rsidRPr="00AB33BD" w:rsidRDefault="005F24C4" w:rsidP="00064CEF">
      <w:pPr>
        <w:spacing w:line="240" w:lineRule="auto"/>
        <w:rPr>
          <w:color w:val="000000" w:themeColor="text1"/>
        </w:rPr>
      </w:pPr>
      <w:r w:rsidRPr="00AB33BD">
        <w:rPr>
          <w:color w:val="000000" w:themeColor="text1"/>
        </w:rPr>
        <w:t>• Promoting health and safety matters throughout the Trust</w:t>
      </w:r>
      <w:r w:rsidR="005272E0" w:rsidRPr="00AB33BD">
        <w:rPr>
          <w:color w:val="000000" w:themeColor="text1"/>
        </w:rPr>
        <w:t>.</w:t>
      </w:r>
    </w:p>
    <w:p w14:paraId="3F55DF08" w14:textId="00C332AF" w:rsidR="005F24C4" w:rsidRPr="00AB33BD" w:rsidRDefault="005F24C4" w:rsidP="00064CEF">
      <w:pPr>
        <w:spacing w:line="240" w:lineRule="auto"/>
        <w:rPr>
          <w:color w:val="000000" w:themeColor="text1"/>
        </w:rPr>
      </w:pPr>
      <w:r w:rsidRPr="00AB33BD">
        <w:rPr>
          <w:color w:val="000000" w:themeColor="text1"/>
        </w:rPr>
        <w:t xml:space="preserve">• Attending appropriate </w:t>
      </w:r>
      <w:r w:rsidR="005272E0" w:rsidRPr="00AB33BD">
        <w:rPr>
          <w:color w:val="000000" w:themeColor="text1"/>
        </w:rPr>
        <w:t>h</w:t>
      </w:r>
      <w:r w:rsidRPr="00AB33BD">
        <w:rPr>
          <w:color w:val="000000" w:themeColor="text1"/>
        </w:rPr>
        <w:t xml:space="preserve">ealth and </w:t>
      </w:r>
      <w:r w:rsidR="005272E0" w:rsidRPr="00AB33BD">
        <w:rPr>
          <w:color w:val="000000" w:themeColor="text1"/>
        </w:rPr>
        <w:t>s</w:t>
      </w:r>
      <w:r w:rsidRPr="00AB33BD">
        <w:rPr>
          <w:color w:val="000000" w:themeColor="text1"/>
        </w:rPr>
        <w:t xml:space="preserve">afety </w:t>
      </w:r>
      <w:r w:rsidR="005272E0" w:rsidRPr="00AB33BD">
        <w:rPr>
          <w:color w:val="000000" w:themeColor="text1"/>
        </w:rPr>
        <w:t>t</w:t>
      </w:r>
      <w:r w:rsidRPr="00AB33BD">
        <w:rPr>
          <w:color w:val="000000" w:themeColor="text1"/>
        </w:rPr>
        <w:t xml:space="preserve">raining </w:t>
      </w:r>
      <w:r w:rsidR="005272E0" w:rsidRPr="00AB33BD">
        <w:rPr>
          <w:color w:val="000000" w:themeColor="text1"/>
        </w:rPr>
        <w:t>c</w:t>
      </w:r>
      <w:r w:rsidRPr="00AB33BD">
        <w:rPr>
          <w:color w:val="000000" w:themeColor="text1"/>
        </w:rPr>
        <w:t>ourses to enable him/her to discharge his/her duties effectively</w:t>
      </w:r>
      <w:r w:rsidR="005272E0" w:rsidRPr="00AB33BD">
        <w:rPr>
          <w:color w:val="000000" w:themeColor="text1"/>
        </w:rPr>
        <w:t>.</w:t>
      </w:r>
    </w:p>
    <w:p w14:paraId="5C5A0C86" w14:textId="12F4366A" w:rsidR="005F24C4" w:rsidRPr="00AB33BD" w:rsidRDefault="781CFE8A" w:rsidP="313CD46D">
      <w:pPr>
        <w:spacing w:line="240" w:lineRule="auto"/>
        <w:rPr>
          <w:b/>
          <w:bCs/>
          <w:color w:val="000000" w:themeColor="text1"/>
        </w:rPr>
      </w:pPr>
      <w:r w:rsidRPr="00AB33BD">
        <w:rPr>
          <w:b/>
          <w:bCs/>
          <w:color w:val="000000" w:themeColor="text1"/>
        </w:rPr>
        <w:t>The r</w:t>
      </w:r>
      <w:r w:rsidR="005F24C4" w:rsidRPr="00AB33BD">
        <w:rPr>
          <w:b/>
          <w:bCs/>
          <w:color w:val="000000" w:themeColor="text1"/>
        </w:rPr>
        <w:t>esponsibilities of the Site Manager</w:t>
      </w:r>
      <w:r w:rsidR="32726B7C" w:rsidRPr="00AB33BD">
        <w:rPr>
          <w:b/>
          <w:bCs/>
          <w:color w:val="000000" w:themeColor="text1"/>
        </w:rPr>
        <w:t>/Facilities Management Provider</w:t>
      </w:r>
    </w:p>
    <w:p w14:paraId="059F49A0" w14:textId="50309D33" w:rsidR="005F24C4" w:rsidRPr="00AB33BD" w:rsidRDefault="005F24C4" w:rsidP="313CD46D">
      <w:pPr>
        <w:spacing w:line="240" w:lineRule="auto"/>
        <w:rPr>
          <w:b/>
          <w:bCs/>
          <w:color w:val="000000" w:themeColor="text1"/>
        </w:rPr>
      </w:pPr>
      <w:r w:rsidRPr="00AB33BD">
        <w:rPr>
          <w:b/>
          <w:bCs/>
          <w:color w:val="000000" w:themeColor="text1"/>
        </w:rPr>
        <w:t>Each Trust Site Manager</w:t>
      </w:r>
      <w:r w:rsidR="05C3C81B" w:rsidRPr="00AB33BD">
        <w:rPr>
          <w:b/>
          <w:bCs/>
          <w:color w:val="000000" w:themeColor="text1"/>
        </w:rPr>
        <w:t>/Facilities Management Provider</w:t>
      </w:r>
      <w:r w:rsidRPr="00AB33BD">
        <w:rPr>
          <w:b/>
          <w:bCs/>
          <w:color w:val="000000" w:themeColor="text1"/>
        </w:rPr>
        <w:t xml:space="preserve"> is responsible for:</w:t>
      </w:r>
    </w:p>
    <w:p w14:paraId="4AD8238A" w14:textId="7751E8F7" w:rsidR="005F24C4" w:rsidRPr="00AB33BD" w:rsidRDefault="005F24C4" w:rsidP="00064CEF">
      <w:pPr>
        <w:spacing w:line="240" w:lineRule="auto"/>
        <w:rPr>
          <w:color w:val="000000" w:themeColor="text1"/>
        </w:rPr>
      </w:pPr>
      <w:r w:rsidRPr="00AB33BD">
        <w:rPr>
          <w:color w:val="000000" w:themeColor="text1"/>
        </w:rPr>
        <w:t>• Keeping the building(s) and site in good order and repair and free of waste</w:t>
      </w:r>
      <w:r w:rsidR="005272E0" w:rsidRPr="00AB33BD">
        <w:rPr>
          <w:color w:val="000000" w:themeColor="text1"/>
        </w:rPr>
        <w:t>/litter.</w:t>
      </w:r>
    </w:p>
    <w:p w14:paraId="60D8499C" w14:textId="58BBDDCE" w:rsidR="005F24C4" w:rsidRPr="00AB33BD" w:rsidRDefault="005F24C4" w:rsidP="00064CEF">
      <w:pPr>
        <w:spacing w:line="240" w:lineRule="auto"/>
        <w:rPr>
          <w:color w:val="000000" w:themeColor="text1"/>
        </w:rPr>
      </w:pPr>
      <w:r w:rsidRPr="00AB33BD">
        <w:rPr>
          <w:color w:val="000000" w:themeColor="text1"/>
        </w:rPr>
        <w:t>• Ensuring that all relevant health and safety inspections are carried out (e</w:t>
      </w:r>
      <w:r w:rsidR="005272E0" w:rsidRPr="00AB33BD">
        <w:rPr>
          <w:color w:val="000000" w:themeColor="text1"/>
        </w:rPr>
        <w:t>.</w:t>
      </w:r>
      <w:r w:rsidRPr="00AB33BD">
        <w:rPr>
          <w:color w:val="000000" w:themeColor="text1"/>
        </w:rPr>
        <w:t>g.</w:t>
      </w:r>
      <w:r w:rsidR="005272E0" w:rsidRPr="00AB33BD">
        <w:rPr>
          <w:color w:val="000000" w:themeColor="text1"/>
        </w:rPr>
        <w:t>,</w:t>
      </w:r>
      <w:r w:rsidRPr="00AB33BD">
        <w:rPr>
          <w:color w:val="000000" w:themeColor="text1"/>
        </w:rPr>
        <w:t xml:space="preserve"> Heating, LEV’s, gas appliances, fire alarm systems, lifting equipment, ladders, play equipment)</w:t>
      </w:r>
      <w:r w:rsidR="005272E0" w:rsidRPr="00AB33BD">
        <w:rPr>
          <w:color w:val="000000" w:themeColor="text1"/>
        </w:rPr>
        <w:t>.</w:t>
      </w:r>
    </w:p>
    <w:p w14:paraId="648CD5C3" w14:textId="53CE49DC" w:rsidR="005F24C4" w:rsidRPr="00AB33BD" w:rsidRDefault="005F24C4" w:rsidP="00064CEF">
      <w:pPr>
        <w:spacing w:line="240" w:lineRule="auto"/>
        <w:rPr>
          <w:color w:val="000000" w:themeColor="text1"/>
        </w:rPr>
      </w:pPr>
      <w:r w:rsidRPr="00AB33BD">
        <w:rPr>
          <w:color w:val="000000" w:themeColor="text1"/>
        </w:rPr>
        <w:t>• Ensuring that remedial action is taken following health and safety inspections</w:t>
      </w:r>
      <w:r w:rsidR="005272E0" w:rsidRPr="00AB33BD">
        <w:rPr>
          <w:color w:val="000000" w:themeColor="text1"/>
        </w:rPr>
        <w:t xml:space="preserve"> if required.</w:t>
      </w:r>
    </w:p>
    <w:p w14:paraId="09F18FDB" w14:textId="07788C9F" w:rsidR="005F24C4" w:rsidRPr="00AB33BD" w:rsidRDefault="005F24C4" w:rsidP="00064CEF">
      <w:pPr>
        <w:spacing w:line="240" w:lineRule="auto"/>
        <w:rPr>
          <w:color w:val="000000" w:themeColor="text1"/>
        </w:rPr>
      </w:pPr>
      <w:r w:rsidRPr="00AB33BD">
        <w:rPr>
          <w:color w:val="000000" w:themeColor="text1"/>
        </w:rPr>
        <w:t>• Ensuring that all statutory inspections are completed</w:t>
      </w:r>
      <w:r w:rsidR="005272E0" w:rsidRPr="00AB33BD">
        <w:rPr>
          <w:color w:val="000000" w:themeColor="text1"/>
        </w:rPr>
        <w:t>,</w:t>
      </w:r>
      <w:r w:rsidRPr="00AB33BD">
        <w:rPr>
          <w:color w:val="000000" w:themeColor="text1"/>
        </w:rPr>
        <w:t xml:space="preserve"> and records kept </w:t>
      </w:r>
      <w:r w:rsidR="005272E0" w:rsidRPr="00AB33BD">
        <w:rPr>
          <w:color w:val="000000" w:themeColor="text1"/>
        </w:rPr>
        <w:t xml:space="preserve">of </w:t>
      </w:r>
      <w:r w:rsidRPr="00AB33BD">
        <w:rPr>
          <w:color w:val="000000" w:themeColor="text1"/>
        </w:rPr>
        <w:t>any remedial action</w:t>
      </w:r>
      <w:r w:rsidR="434227DF" w:rsidRPr="00AB33BD">
        <w:rPr>
          <w:color w:val="000000" w:themeColor="text1"/>
        </w:rPr>
        <w:t xml:space="preserve"> to be</w:t>
      </w:r>
      <w:r w:rsidRPr="00AB33BD">
        <w:rPr>
          <w:color w:val="000000" w:themeColor="text1"/>
        </w:rPr>
        <w:t xml:space="preserve"> provided to the Director of Operations</w:t>
      </w:r>
      <w:r w:rsidR="005272E0" w:rsidRPr="00AB33BD">
        <w:rPr>
          <w:color w:val="000000" w:themeColor="text1"/>
        </w:rPr>
        <w:t>.</w:t>
      </w:r>
    </w:p>
    <w:p w14:paraId="13287B42" w14:textId="7C05D4DF" w:rsidR="005F24C4" w:rsidRPr="00AB33BD" w:rsidRDefault="005F24C4" w:rsidP="00064CEF">
      <w:pPr>
        <w:spacing w:line="240" w:lineRule="auto"/>
        <w:rPr>
          <w:color w:val="000000" w:themeColor="text1"/>
        </w:rPr>
      </w:pPr>
      <w:r w:rsidRPr="00AB33BD">
        <w:rPr>
          <w:color w:val="000000" w:themeColor="text1"/>
        </w:rPr>
        <w:t>• Ensuring that duties in accordance with legionella management are carried out</w:t>
      </w:r>
      <w:r w:rsidR="005272E0" w:rsidRPr="00AB33BD">
        <w:rPr>
          <w:color w:val="000000" w:themeColor="text1"/>
        </w:rPr>
        <w:t xml:space="preserve"> and appropriate records maintained.</w:t>
      </w:r>
    </w:p>
    <w:p w14:paraId="130D5D62" w14:textId="62B2FB2F" w:rsidR="005F24C4" w:rsidRPr="00AB33BD" w:rsidRDefault="005F24C4" w:rsidP="00064CEF">
      <w:pPr>
        <w:spacing w:line="240" w:lineRule="auto"/>
        <w:rPr>
          <w:color w:val="000000" w:themeColor="text1"/>
        </w:rPr>
      </w:pPr>
      <w:r w:rsidRPr="00AB33BD">
        <w:rPr>
          <w:color w:val="000000" w:themeColor="text1"/>
        </w:rPr>
        <w:t xml:space="preserve">• Monitoring the provision and safe use of main services </w:t>
      </w:r>
      <w:r w:rsidR="005272E0" w:rsidRPr="00AB33BD">
        <w:rPr>
          <w:color w:val="000000" w:themeColor="text1"/>
        </w:rPr>
        <w:t xml:space="preserve">including </w:t>
      </w:r>
      <w:r w:rsidRPr="00AB33BD">
        <w:rPr>
          <w:color w:val="000000" w:themeColor="text1"/>
        </w:rPr>
        <w:t xml:space="preserve">water, </w:t>
      </w:r>
      <w:r w:rsidR="3750B49C" w:rsidRPr="00AB33BD">
        <w:rPr>
          <w:color w:val="000000" w:themeColor="text1"/>
        </w:rPr>
        <w:t>gas,</w:t>
      </w:r>
      <w:r w:rsidRPr="00AB33BD">
        <w:rPr>
          <w:color w:val="000000" w:themeColor="text1"/>
        </w:rPr>
        <w:t xml:space="preserve"> and electricity</w:t>
      </w:r>
      <w:r w:rsidR="005272E0" w:rsidRPr="00AB33BD">
        <w:rPr>
          <w:color w:val="000000" w:themeColor="text1"/>
        </w:rPr>
        <w:t>.</w:t>
      </w:r>
    </w:p>
    <w:p w14:paraId="02C43A3E" w14:textId="237C0C28" w:rsidR="005F24C4" w:rsidRPr="00AB33BD" w:rsidRDefault="005F24C4" w:rsidP="00064CEF">
      <w:pPr>
        <w:spacing w:line="240" w:lineRule="auto"/>
        <w:rPr>
          <w:color w:val="000000" w:themeColor="text1"/>
        </w:rPr>
      </w:pPr>
      <w:r w:rsidRPr="00AB33BD">
        <w:rPr>
          <w:color w:val="000000" w:themeColor="text1"/>
        </w:rPr>
        <w:t>• Monitoring and maintaining effective security arrangements</w:t>
      </w:r>
      <w:r w:rsidR="005272E0" w:rsidRPr="00AB33BD">
        <w:rPr>
          <w:color w:val="000000" w:themeColor="text1"/>
        </w:rPr>
        <w:t xml:space="preserve"> across the premises and site.</w:t>
      </w:r>
    </w:p>
    <w:p w14:paraId="3CFB147F" w14:textId="4D545AC4" w:rsidR="005F24C4" w:rsidRPr="00AB33BD" w:rsidRDefault="005F24C4" w:rsidP="00064CEF">
      <w:pPr>
        <w:spacing w:line="240" w:lineRule="auto"/>
        <w:rPr>
          <w:color w:val="000000" w:themeColor="text1"/>
        </w:rPr>
      </w:pPr>
      <w:r w:rsidRPr="00AB33BD">
        <w:rPr>
          <w:color w:val="000000" w:themeColor="text1"/>
        </w:rPr>
        <w:t xml:space="preserve">• Ensuring that risk assessments are </w:t>
      </w:r>
      <w:r w:rsidR="005272E0" w:rsidRPr="00AB33BD">
        <w:rPr>
          <w:color w:val="000000" w:themeColor="text1"/>
        </w:rPr>
        <w:t xml:space="preserve">completed </w:t>
      </w:r>
      <w:r w:rsidRPr="00AB33BD">
        <w:rPr>
          <w:color w:val="000000" w:themeColor="text1"/>
        </w:rPr>
        <w:t xml:space="preserve">and </w:t>
      </w:r>
      <w:r w:rsidR="005272E0" w:rsidRPr="00AB33BD">
        <w:rPr>
          <w:color w:val="000000" w:themeColor="text1"/>
        </w:rPr>
        <w:t xml:space="preserve">a </w:t>
      </w:r>
      <w:r w:rsidRPr="00AB33BD">
        <w:rPr>
          <w:color w:val="000000" w:themeColor="text1"/>
        </w:rPr>
        <w:t>record</w:t>
      </w:r>
      <w:r w:rsidR="005272E0" w:rsidRPr="00AB33BD">
        <w:rPr>
          <w:color w:val="000000" w:themeColor="text1"/>
        </w:rPr>
        <w:t xml:space="preserve"> </w:t>
      </w:r>
      <w:r w:rsidRPr="00AB33BD">
        <w:rPr>
          <w:color w:val="000000" w:themeColor="text1"/>
        </w:rPr>
        <w:t>of all activities including those off</w:t>
      </w:r>
      <w:r w:rsidR="005272E0" w:rsidRPr="00AB33BD">
        <w:rPr>
          <w:color w:val="000000" w:themeColor="text1"/>
        </w:rPr>
        <w:t>-</w:t>
      </w:r>
      <w:r w:rsidRPr="00AB33BD">
        <w:rPr>
          <w:color w:val="000000" w:themeColor="text1"/>
        </w:rPr>
        <w:t>site which could constitute a significant risk to the health and safety of employees or other persons</w:t>
      </w:r>
      <w:r w:rsidR="005272E0" w:rsidRPr="00AB33BD">
        <w:rPr>
          <w:color w:val="000000" w:themeColor="text1"/>
        </w:rPr>
        <w:t>.</w:t>
      </w:r>
    </w:p>
    <w:p w14:paraId="074E19EB" w14:textId="16F9C5B5" w:rsidR="005F24C4" w:rsidRPr="00AB33BD" w:rsidRDefault="005F24C4" w:rsidP="00064CEF">
      <w:pPr>
        <w:spacing w:line="240" w:lineRule="auto"/>
        <w:rPr>
          <w:color w:val="000000" w:themeColor="text1"/>
        </w:rPr>
      </w:pPr>
      <w:r w:rsidRPr="00AB33BD">
        <w:rPr>
          <w:color w:val="000000" w:themeColor="text1"/>
        </w:rPr>
        <w:t xml:space="preserve">• </w:t>
      </w:r>
      <w:r w:rsidR="005272E0" w:rsidRPr="00AB33BD">
        <w:rPr>
          <w:color w:val="000000" w:themeColor="text1"/>
        </w:rPr>
        <w:t xml:space="preserve">Ensuring </w:t>
      </w:r>
      <w:r w:rsidRPr="00AB33BD">
        <w:rPr>
          <w:color w:val="000000" w:themeColor="text1"/>
        </w:rPr>
        <w:t>COSHH risk assessments</w:t>
      </w:r>
      <w:r w:rsidR="005272E0" w:rsidRPr="00AB33BD">
        <w:rPr>
          <w:color w:val="000000" w:themeColor="text1"/>
        </w:rPr>
        <w:t xml:space="preserve"> are in place and </w:t>
      </w:r>
      <w:r w:rsidRPr="00AB33BD">
        <w:rPr>
          <w:color w:val="000000" w:themeColor="text1"/>
        </w:rPr>
        <w:t>these are circulated to employees who work with hazardous substances</w:t>
      </w:r>
      <w:r w:rsidR="005272E0" w:rsidRPr="00AB33BD">
        <w:rPr>
          <w:color w:val="000000" w:themeColor="text1"/>
        </w:rPr>
        <w:t xml:space="preserve">. Ensure that employees handling hazardous substances wear </w:t>
      </w:r>
      <w:r w:rsidRPr="00AB33BD">
        <w:rPr>
          <w:color w:val="000000" w:themeColor="text1"/>
        </w:rPr>
        <w:t xml:space="preserve">suitable </w:t>
      </w:r>
      <w:r w:rsidR="005272E0" w:rsidRPr="00AB33BD">
        <w:rPr>
          <w:color w:val="000000" w:themeColor="text1"/>
        </w:rPr>
        <w:t xml:space="preserve">personal </w:t>
      </w:r>
      <w:r w:rsidRPr="00AB33BD">
        <w:rPr>
          <w:color w:val="000000" w:themeColor="text1"/>
        </w:rPr>
        <w:t>protective equipment</w:t>
      </w:r>
      <w:r w:rsidR="005272E0" w:rsidRPr="00AB33BD">
        <w:rPr>
          <w:color w:val="000000" w:themeColor="text1"/>
        </w:rPr>
        <w:t>.</w:t>
      </w:r>
    </w:p>
    <w:p w14:paraId="5A450551" w14:textId="2B388D65" w:rsidR="005F24C4" w:rsidRPr="00AB33BD" w:rsidRDefault="005F24C4" w:rsidP="00064CEF">
      <w:pPr>
        <w:spacing w:line="240" w:lineRule="auto"/>
        <w:rPr>
          <w:color w:val="000000" w:themeColor="text1"/>
        </w:rPr>
      </w:pPr>
      <w:r w:rsidRPr="00AB33BD">
        <w:rPr>
          <w:color w:val="000000" w:themeColor="text1"/>
        </w:rPr>
        <w:t xml:space="preserve">• Ensuring safe storage of chemicals, hazardous </w:t>
      </w:r>
      <w:r w:rsidR="1892B36A" w:rsidRPr="00AB33BD">
        <w:rPr>
          <w:color w:val="000000" w:themeColor="text1"/>
        </w:rPr>
        <w:t>substances,</w:t>
      </w:r>
      <w:r w:rsidRPr="00AB33BD">
        <w:rPr>
          <w:color w:val="000000" w:themeColor="text1"/>
        </w:rPr>
        <w:t xml:space="preserve"> and equipment</w:t>
      </w:r>
      <w:r w:rsidR="005272E0" w:rsidRPr="00AB33BD">
        <w:rPr>
          <w:color w:val="000000" w:themeColor="text1"/>
        </w:rPr>
        <w:t>.</w:t>
      </w:r>
    </w:p>
    <w:p w14:paraId="24E9D011" w14:textId="7E8C80C2" w:rsidR="005F24C4" w:rsidRPr="00AB33BD" w:rsidRDefault="005F24C4" w:rsidP="00064CEF">
      <w:pPr>
        <w:spacing w:line="240" w:lineRule="auto"/>
        <w:rPr>
          <w:color w:val="000000" w:themeColor="text1"/>
        </w:rPr>
      </w:pPr>
      <w:r w:rsidRPr="00AB33BD">
        <w:rPr>
          <w:color w:val="000000" w:themeColor="text1"/>
        </w:rPr>
        <w:t>• Liais</w:t>
      </w:r>
      <w:r w:rsidR="005272E0" w:rsidRPr="00AB33BD">
        <w:rPr>
          <w:color w:val="000000" w:themeColor="text1"/>
        </w:rPr>
        <w:t xml:space="preserve">e </w:t>
      </w:r>
      <w:r w:rsidRPr="00AB33BD">
        <w:rPr>
          <w:color w:val="000000" w:themeColor="text1"/>
        </w:rPr>
        <w:t xml:space="preserve">with designated </w:t>
      </w:r>
      <w:r w:rsidR="005272E0" w:rsidRPr="00AB33BD">
        <w:rPr>
          <w:color w:val="000000" w:themeColor="text1"/>
        </w:rPr>
        <w:t>employees</w:t>
      </w:r>
      <w:r w:rsidRPr="00AB33BD">
        <w:rPr>
          <w:color w:val="000000" w:themeColor="text1"/>
        </w:rPr>
        <w:t xml:space="preserve"> to ensure that all up-to-date departmental and area risk assessments are in place, including those off</w:t>
      </w:r>
      <w:r w:rsidR="005272E0" w:rsidRPr="00AB33BD">
        <w:rPr>
          <w:color w:val="000000" w:themeColor="text1"/>
        </w:rPr>
        <w:t>-</w:t>
      </w:r>
      <w:r w:rsidRPr="00AB33BD">
        <w:rPr>
          <w:color w:val="000000" w:themeColor="text1"/>
        </w:rPr>
        <w:t>site which could constitute a significant risk to the health and safety of employees or other persons</w:t>
      </w:r>
      <w:r w:rsidR="005272E0" w:rsidRPr="00AB33BD">
        <w:rPr>
          <w:color w:val="000000" w:themeColor="text1"/>
        </w:rPr>
        <w:t>.</w:t>
      </w:r>
    </w:p>
    <w:p w14:paraId="38DFD546" w14:textId="4D7AF7A9" w:rsidR="005F24C4" w:rsidRPr="00AB33BD" w:rsidRDefault="005F24C4" w:rsidP="00064CEF">
      <w:pPr>
        <w:spacing w:line="240" w:lineRule="auto"/>
        <w:rPr>
          <w:color w:val="000000" w:themeColor="text1"/>
        </w:rPr>
      </w:pPr>
      <w:r w:rsidRPr="00AB33BD">
        <w:rPr>
          <w:color w:val="000000" w:themeColor="text1"/>
        </w:rPr>
        <w:t xml:space="preserve">• Ensuring that tri-annual </w:t>
      </w:r>
      <w:r w:rsidR="005272E0" w:rsidRPr="00AB33BD">
        <w:rPr>
          <w:color w:val="000000" w:themeColor="text1"/>
        </w:rPr>
        <w:t>f</w:t>
      </w:r>
      <w:r w:rsidRPr="00AB33BD">
        <w:rPr>
          <w:color w:val="000000" w:themeColor="text1"/>
        </w:rPr>
        <w:t xml:space="preserve">ire </w:t>
      </w:r>
      <w:r w:rsidR="005272E0" w:rsidRPr="00AB33BD">
        <w:rPr>
          <w:color w:val="000000" w:themeColor="text1"/>
        </w:rPr>
        <w:t>r</w:t>
      </w:r>
      <w:r w:rsidRPr="00AB33BD">
        <w:rPr>
          <w:color w:val="000000" w:themeColor="text1"/>
        </w:rPr>
        <w:t xml:space="preserve">isk </w:t>
      </w:r>
      <w:r w:rsidR="005272E0" w:rsidRPr="00AB33BD">
        <w:rPr>
          <w:color w:val="000000" w:themeColor="text1"/>
        </w:rPr>
        <w:t>a</w:t>
      </w:r>
      <w:r w:rsidRPr="00AB33BD">
        <w:rPr>
          <w:color w:val="000000" w:themeColor="text1"/>
        </w:rPr>
        <w:t>ssessments are c</w:t>
      </w:r>
      <w:r w:rsidR="005272E0" w:rsidRPr="00AB33BD">
        <w:rPr>
          <w:color w:val="000000" w:themeColor="text1"/>
        </w:rPr>
        <w:t>ompleted</w:t>
      </w:r>
      <w:r w:rsidRPr="00AB33BD">
        <w:rPr>
          <w:color w:val="000000" w:themeColor="text1"/>
        </w:rPr>
        <w:t>, with internal annual check</w:t>
      </w:r>
      <w:r w:rsidR="005272E0" w:rsidRPr="00AB33BD">
        <w:rPr>
          <w:color w:val="000000" w:themeColor="text1"/>
        </w:rPr>
        <w:t xml:space="preserve">s </w:t>
      </w:r>
      <w:r w:rsidRPr="00AB33BD">
        <w:rPr>
          <w:color w:val="000000" w:themeColor="text1"/>
        </w:rPr>
        <w:t>documented</w:t>
      </w:r>
      <w:r w:rsidR="005272E0" w:rsidRPr="00AB33BD">
        <w:rPr>
          <w:color w:val="000000" w:themeColor="text1"/>
        </w:rPr>
        <w:t xml:space="preserve"> </w:t>
      </w:r>
      <w:r w:rsidR="00834225" w:rsidRPr="00AB33BD">
        <w:rPr>
          <w:color w:val="000000" w:themeColor="text1"/>
        </w:rPr>
        <w:t xml:space="preserve">in the </w:t>
      </w:r>
      <w:r w:rsidR="501A67D5" w:rsidRPr="00AB33BD">
        <w:rPr>
          <w:color w:val="000000" w:themeColor="text1"/>
        </w:rPr>
        <w:t>f</w:t>
      </w:r>
      <w:r w:rsidR="00834225" w:rsidRPr="00AB33BD">
        <w:rPr>
          <w:color w:val="000000" w:themeColor="text1"/>
        </w:rPr>
        <w:t xml:space="preserve">ire </w:t>
      </w:r>
      <w:r w:rsidR="3A1B8084" w:rsidRPr="00AB33BD">
        <w:rPr>
          <w:color w:val="000000" w:themeColor="text1"/>
        </w:rPr>
        <w:t>logbook</w:t>
      </w:r>
      <w:r w:rsidR="00834225" w:rsidRPr="00AB33BD">
        <w:rPr>
          <w:color w:val="000000" w:themeColor="text1"/>
        </w:rPr>
        <w:t>.</w:t>
      </w:r>
    </w:p>
    <w:p w14:paraId="7E05A1A3" w14:textId="12E14FB8" w:rsidR="005F24C4" w:rsidRPr="00AB33BD" w:rsidRDefault="005F24C4" w:rsidP="00064CEF">
      <w:pPr>
        <w:spacing w:line="240" w:lineRule="auto"/>
        <w:rPr>
          <w:color w:val="000000" w:themeColor="text1"/>
        </w:rPr>
      </w:pPr>
      <w:r w:rsidRPr="00AB33BD">
        <w:rPr>
          <w:color w:val="000000" w:themeColor="text1"/>
        </w:rPr>
        <w:t xml:space="preserve">• Ensuring that an annual review of the Academy’s Emergency Plan is </w:t>
      </w:r>
      <w:r w:rsidR="00834225" w:rsidRPr="00AB33BD">
        <w:rPr>
          <w:color w:val="000000" w:themeColor="text1"/>
        </w:rPr>
        <w:t xml:space="preserve">completed </w:t>
      </w:r>
      <w:r w:rsidRPr="00AB33BD">
        <w:rPr>
          <w:color w:val="000000" w:themeColor="text1"/>
        </w:rPr>
        <w:t xml:space="preserve">and relevant parties aware of their role </w:t>
      </w:r>
      <w:r w:rsidR="00834225" w:rsidRPr="00AB33BD">
        <w:rPr>
          <w:color w:val="000000" w:themeColor="text1"/>
        </w:rPr>
        <w:t>within it.</w:t>
      </w:r>
    </w:p>
    <w:p w14:paraId="3916E7CC" w14:textId="535FF54C" w:rsidR="005F24C4" w:rsidRPr="00AB33BD" w:rsidRDefault="005F24C4" w:rsidP="00064CEF">
      <w:pPr>
        <w:spacing w:line="240" w:lineRule="auto"/>
        <w:rPr>
          <w:color w:val="000000" w:themeColor="text1"/>
        </w:rPr>
      </w:pPr>
      <w:r w:rsidRPr="00AB33BD">
        <w:rPr>
          <w:color w:val="000000" w:themeColor="text1"/>
        </w:rPr>
        <w:t xml:space="preserve">• Ensuring that emergency </w:t>
      </w:r>
      <w:r w:rsidR="00834225" w:rsidRPr="00AB33BD">
        <w:rPr>
          <w:color w:val="000000" w:themeColor="text1"/>
        </w:rPr>
        <w:t>evacuation procedures</w:t>
      </w:r>
      <w:r w:rsidRPr="00AB33BD">
        <w:rPr>
          <w:color w:val="000000" w:themeColor="text1"/>
        </w:rPr>
        <w:t xml:space="preserve"> are </w:t>
      </w:r>
      <w:r w:rsidR="00834225" w:rsidRPr="00AB33BD">
        <w:rPr>
          <w:color w:val="000000" w:themeColor="text1"/>
        </w:rPr>
        <w:t xml:space="preserve">completed each term, </w:t>
      </w:r>
      <w:r w:rsidRPr="00AB33BD">
        <w:rPr>
          <w:color w:val="000000" w:themeColor="text1"/>
        </w:rPr>
        <w:t>monitored for effectiveness</w:t>
      </w:r>
      <w:r w:rsidR="00834225" w:rsidRPr="00AB33BD">
        <w:rPr>
          <w:color w:val="000000" w:themeColor="text1"/>
        </w:rPr>
        <w:t xml:space="preserve"> and amendments made to procedures, as necessary.</w:t>
      </w:r>
    </w:p>
    <w:p w14:paraId="3EC74112" w14:textId="331F7F11" w:rsidR="005F24C4" w:rsidRPr="00AB33BD" w:rsidRDefault="68038E18" w:rsidP="4ED92D7B">
      <w:pPr>
        <w:spacing w:line="240" w:lineRule="auto"/>
        <w:rPr>
          <w:b/>
          <w:bCs/>
          <w:color w:val="000000" w:themeColor="text1"/>
        </w:rPr>
      </w:pPr>
      <w:r w:rsidRPr="00AB33BD">
        <w:rPr>
          <w:b/>
          <w:bCs/>
          <w:color w:val="000000" w:themeColor="text1"/>
        </w:rPr>
        <w:t>The re</w:t>
      </w:r>
      <w:r w:rsidR="005F24C4" w:rsidRPr="00AB33BD">
        <w:rPr>
          <w:b/>
          <w:bCs/>
          <w:color w:val="000000" w:themeColor="text1"/>
        </w:rPr>
        <w:t xml:space="preserve">sponsibilities of </w:t>
      </w:r>
      <w:r w:rsidR="00834225" w:rsidRPr="00AB33BD">
        <w:rPr>
          <w:b/>
          <w:bCs/>
          <w:color w:val="000000" w:themeColor="text1"/>
        </w:rPr>
        <w:t xml:space="preserve">all </w:t>
      </w:r>
      <w:r w:rsidR="005F24C4" w:rsidRPr="00AB33BD">
        <w:rPr>
          <w:b/>
          <w:bCs/>
          <w:color w:val="000000" w:themeColor="text1"/>
        </w:rPr>
        <w:t>employees</w:t>
      </w:r>
    </w:p>
    <w:p w14:paraId="7D181FB5" w14:textId="77777777" w:rsidR="005F24C4" w:rsidRPr="00AB33BD" w:rsidRDefault="005F24C4" w:rsidP="00064CEF">
      <w:pPr>
        <w:spacing w:line="240" w:lineRule="auto"/>
        <w:rPr>
          <w:color w:val="000000" w:themeColor="text1"/>
        </w:rPr>
      </w:pPr>
      <w:r w:rsidRPr="00AB33BD">
        <w:rPr>
          <w:color w:val="000000" w:themeColor="text1"/>
        </w:rPr>
        <w:t>All employees are instructed to:</w:t>
      </w:r>
    </w:p>
    <w:p w14:paraId="21857098" w14:textId="39178243" w:rsidR="005F24C4" w:rsidRPr="00AB33BD" w:rsidRDefault="005F24C4" w:rsidP="00064CEF">
      <w:pPr>
        <w:spacing w:line="240" w:lineRule="auto"/>
        <w:rPr>
          <w:color w:val="000000" w:themeColor="text1"/>
        </w:rPr>
      </w:pPr>
      <w:r w:rsidRPr="00AB33BD">
        <w:rPr>
          <w:color w:val="000000" w:themeColor="text1"/>
        </w:rPr>
        <w:t xml:space="preserve">• Take reasonable care </w:t>
      </w:r>
      <w:r w:rsidR="00834225" w:rsidRPr="00AB33BD">
        <w:rPr>
          <w:color w:val="000000" w:themeColor="text1"/>
        </w:rPr>
        <w:t xml:space="preserve">of their own </w:t>
      </w:r>
      <w:r w:rsidRPr="00AB33BD">
        <w:rPr>
          <w:color w:val="000000" w:themeColor="text1"/>
        </w:rPr>
        <w:t>health and safety and others when undertaking</w:t>
      </w:r>
      <w:r w:rsidR="005C5749" w:rsidRPr="00AB33BD">
        <w:rPr>
          <w:color w:val="000000" w:themeColor="text1"/>
        </w:rPr>
        <w:t xml:space="preserve"> </w:t>
      </w:r>
      <w:r w:rsidRPr="00AB33BD">
        <w:rPr>
          <w:color w:val="000000" w:themeColor="text1"/>
        </w:rPr>
        <w:t xml:space="preserve">their </w:t>
      </w:r>
      <w:r w:rsidR="00834225" w:rsidRPr="00AB33BD">
        <w:rPr>
          <w:color w:val="000000" w:themeColor="text1"/>
        </w:rPr>
        <w:t>duties and responsibilities.</w:t>
      </w:r>
    </w:p>
    <w:p w14:paraId="173D4B37" w14:textId="31EBE0C0" w:rsidR="005F24C4" w:rsidRPr="00AB33BD" w:rsidRDefault="005F24C4" w:rsidP="00064CEF">
      <w:pPr>
        <w:spacing w:line="240" w:lineRule="auto"/>
        <w:rPr>
          <w:color w:val="000000" w:themeColor="text1"/>
        </w:rPr>
      </w:pPr>
      <w:r w:rsidRPr="00AB33BD">
        <w:rPr>
          <w:color w:val="000000" w:themeColor="text1"/>
        </w:rPr>
        <w:t xml:space="preserve">• Model safe and hygienic </w:t>
      </w:r>
      <w:r w:rsidR="00425188" w:rsidRPr="00AB33BD">
        <w:rPr>
          <w:color w:val="000000" w:themeColor="text1"/>
        </w:rPr>
        <w:t xml:space="preserve">working </w:t>
      </w:r>
      <w:r w:rsidRPr="00AB33BD">
        <w:rPr>
          <w:color w:val="000000" w:themeColor="text1"/>
        </w:rPr>
        <w:t>practice</w:t>
      </w:r>
      <w:r w:rsidR="00425188" w:rsidRPr="00AB33BD">
        <w:rPr>
          <w:color w:val="000000" w:themeColor="text1"/>
        </w:rPr>
        <w:t>s</w:t>
      </w:r>
      <w:r w:rsidRPr="00AB33BD">
        <w:rPr>
          <w:color w:val="000000" w:themeColor="text1"/>
        </w:rPr>
        <w:t xml:space="preserve"> for pupils</w:t>
      </w:r>
      <w:r w:rsidR="00425188" w:rsidRPr="00AB33BD">
        <w:rPr>
          <w:color w:val="000000" w:themeColor="text1"/>
        </w:rPr>
        <w:t>.</w:t>
      </w:r>
    </w:p>
    <w:p w14:paraId="257B4836" w14:textId="5B57359F" w:rsidR="005F24C4" w:rsidRPr="00AB33BD" w:rsidRDefault="005F24C4" w:rsidP="00064CEF">
      <w:pPr>
        <w:spacing w:line="240" w:lineRule="auto"/>
        <w:rPr>
          <w:color w:val="000000" w:themeColor="text1"/>
        </w:rPr>
      </w:pPr>
      <w:r w:rsidRPr="00AB33BD">
        <w:rPr>
          <w:color w:val="000000" w:themeColor="text1"/>
        </w:rPr>
        <w:t xml:space="preserve">• Check </w:t>
      </w:r>
      <w:r w:rsidR="00425188" w:rsidRPr="00AB33BD">
        <w:rPr>
          <w:color w:val="000000" w:themeColor="text1"/>
        </w:rPr>
        <w:t xml:space="preserve">that </w:t>
      </w:r>
      <w:r w:rsidRPr="00AB33BD">
        <w:rPr>
          <w:color w:val="000000" w:themeColor="text1"/>
        </w:rPr>
        <w:t>classrooms/work areas are safe</w:t>
      </w:r>
      <w:r w:rsidR="00425188" w:rsidRPr="00AB33BD">
        <w:rPr>
          <w:color w:val="000000" w:themeColor="text1"/>
        </w:rPr>
        <w:t>.</w:t>
      </w:r>
    </w:p>
    <w:p w14:paraId="058E012F" w14:textId="7A715973" w:rsidR="005F24C4" w:rsidRPr="00AB33BD" w:rsidRDefault="005F24C4" w:rsidP="00064CEF">
      <w:pPr>
        <w:spacing w:line="240" w:lineRule="auto"/>
        <w:rPr>
          <w:color w:val="000000" w:themeColor="text1"/>
        </w:rPr>
      </w:pPr>
      <w:r w:rsidRPr="00AB33BD">
        <w:rPr>
          <w:color w:val="000000" w:themeColor="text1"/>
        </w:rPr>
        <w:t>• Check</w:t>
      </w:r>
      <w:r w:rsidR="00425188" w:rsidRPr="00AB33BD">
        <w:rPr>
          <w:color w:val="000000" w:themeColor="text1"/>
        </w:rPr>
        <w:t xml:space="preserve"> that</w:t>
      </w:r>
      <w:r w:rsidRPr="00AB33BD">
        <w:rPr>
          <w:color w:val="000000" w:themeColor="text1"/>
        </w:rPr>
        <w:t xml:space="preserve"> equipment is safe </w:t>
      </w:r>
      <w:r w:rsidR="00425188" w:rsidRPr="00AB33BD">
        <w:rPr>
          <w:color w:val="000000" w:themeColor="text1"/>
        </w:rPr>
        <w:t xml:space="preserve">and all safety mechanisms are in place </w:t>
      </w:r>
      <w:r w:rsidRPr="00AB33BD">
        <w:rPr>
          <w:color w:val="000000" w:themeColor="text1"/>
        </w:rPr>
        <w:t>before use</w:t>
      </w:r>
      <w:r w:rsidR="00425188" w:rsidRPr="00AB33BD">
        <w:rPr>
          <w:color w:val="000000" w:themeColor="text1"/>
        </w:rPr>
        <w:t>.</w:t>
      </w:r>
    </w:p>
    <w:p w14:paraId="33D01914" w14:textId="4AF6A3FF" w:rsidR="005F24C4" w:rsidRPr="00AB33BD" w:rsidRDefault="005F24C4" w:rsidP="00064CEF">
      <w:pPr>
        <w:spacing w:line="240" w:lineRule="auto"/>
        <w:rPr>
          <w:color w:val="000000" w:themeColor="text1"/>
        </w:rPr>
      </w:pPr>
      <w:r w:rsidRPr="00AB33BD">
        <w:rPr>
          <w:color w:val="000000" w:themeColor="text1"/>
        </w:rPr>
        <w:t>• Ensur</w:t>
      </w:r>
      <w:r w:rsidR="00425188" w:rsidRPr="00AB33BD">
        <w:rPr>
          <w:color w:val="000000" w:themeColor="text1"/>
        </w:rPr>
        <w:t xml:space="preserve">e </w:t>
      </w:r>
      <w:r w:rsidRPr="00AB33BD">
        <w:rPr>
          <w:color w:val="000000" w:themeColor="text1"/>
        </w:rPr>
        <w:t>safe working procedures are followed</w:t>
      </w:r>
      <w:r w:rsidR="00425188" w:rsidRPr="00AB33BD">
        <w:rPr>
          <w:color w:val="000000" w:themeColor="text1"/>
        </w:rPr>
        <w:t>.</w:t>
      </w:r>
    </w:p>
    <w:p w14:paraId="515EE629" w14:textId="1AC73A0C" w:rsidR="005F24C4" w:rsidRPr="00AB33BD" w:rsidRDefault="005F24C4" w:rsidP="00064CEF">
      <w:pPr>
        <w:spacing w:line="240" w:lineRule="auto"/>
        <w:rPr>
          <w:color w:val="000000" w:themeColor="text1"/>
        </w:rPr>
      </w:pPr>
      <w:r w:rsidRPr="00AB33BD">
        <w:rPr>
          <w:color w:val="000000" w:themeColor="text1"/>
        </w:rPr>
        <w:t>• Co-operat</w:t>
      </w:r>
      <w:r w:rsidR="00425188" w:rsidRPr="00AB33BD">
        <w:rPr>
          <w:color w:val="000000" w:themeColor="text1"/>
        </w:rPr>
        <w:t xml:space="preserve">e </w:t>
      </w:r>
      <w:r w:rsidRPr="00AB33BD">
        <w:rPr>
          <w:color w:val="000000" w:themeColor="text1"/>
        </w:rPr>
        <w:t>with the Board of Trustees/CEO and senior designated</w:t>
      </w:r>
      <w:r w:rsidR="005C5749" w:rsidRPr="00AB33BD">
        <w:rPr>
          <w:color w:val="000000" w:themeColor="text1"/>
        </w:rPr>
        <w:t xml:space="preserve"> </w:t>
      </w:r>
      <w:r w:rsidRPr="00AB33BD">
        <w:rPr>
          <w:color w:val="000000" w:themeColor="text1"/>
        </w:rPr>
        <w:t>staff on all matters relating to health and safety by complying with th</w:t>
      </w:r>
      <w:r w:rsidR="00425188" w:rsidRPr="00AB33BD">
        <w:rPr>
          <w:color w:val="000000" w:themeColor="text1"/>
        </w:rPr>
        <w:t>is policy and associated policies.</w:t>
      </w:r>
    </w:p>
    <w:p w14:paraId="40B0A130" w14:textId="7DACB25E" w:rsidR="005F24C4" w:rsidRPr="00AB33BD" w:rsidRDefault="005F24C4" w:rsidP="00064CEF">
      <w:pPr>
        <w:spacing w:line="240" w:lineRule="auto"/>
        <w:rPr>
          <w:color w:val="000000" w:themeColor="text1"/>
        </w:rPr>
      </w:pPr>
      <w:r w:rsidRPr="00AB33BD">
        <w:rPr>
          <w:color w:val="000000" w:themeColor="text1"/>
        </w:rPr>
        <w:t xml:space="preserve">• </w:t>
      </w:r>
      <w:r w:rsidR="00425188" w:rsidRPr="00AB33BD">
        <w:rPr>
          <w:color w:val="000000" w:themeColor="text1"/>
        </w:rPr>
        <w:t xml:space="preserve">Ensure </w:t>
      </w:r>
      <w:r w:rsidRPr="00AB33BD">
        <w:rPr>
          <w:color w:val="000000" w:themeColor="text1"/>
        </w:rPr>
        <w:t xml:space="preserve">equipment or fittings </w:t>
      </w:r>
      <w:r w:rsidR="00425188" w:rsidRPr="00AB33BD">
        <w:rPr>
          <w:color w:val="000000" w:themeColor="text1"/>
        </w:rPr>
        <w:t xml:space="preserve">are not interfered with either deliberately or accidentally </w:t>
      </w:r>
      <w:r w:rsidRPr="00AB33BD">
        <w:rPr>
          <w:color w:val="000000" w:themeColor="text1"/>
        </w:rPr>
        <w:t>in the interests of health</w:t>
      </w:r>
      <w:r w:rsidR="118BB791" w:rsidRPr="00AB33BD">
        <w:rPr>
          <w:color w:val="000000" w:themeColor="text1"/>
        </w:rPr>
        <w:t>,</w:t>
      </w:r>
      <w:r w:rsidRPr="00AB33BD">
        <w:rPr>
          <w:color w:val="000000" w:themeColor="text1"/>
        </w:rPr>
        <w:t xml:space="preserve"> </w:t>
      </w:r>
      <w:r w:rsidR="0E1E5425" w:rsidRPr="00AB33BD">
        <w:rPr>
          <w:color w:val="000000" w:themeColor="text1"/>
        </w:rPr>
        <w:t>safety,</w:t>
      </w:r>
      <w:r w:rsidRPr="00AB33BD">
        <w:rPr>
          <w:color w:val="000000" w:themeColor="text1"/>
        </w:rPr>
        <w:t xml:space="preserve"> and welfare</w:t>
      </w:r>
      <w:r w:rsidR="00425188" w:rsidRPr="00AB33BD">
        <w:rPr>
          <w:color w:val="000000" w:themeColor="text1"/>
        </w:rPr>
        <w:t xml:space="preserve"> for all.</w:t>
      </w:r>
    </w:p>
    <w:p w14:paraId="532496A9" w14:textId="4311C54F" w:rsidR="005F24C4" w:rsidRPr="00AB33BD" w:rsidRDefault="005F24C4" w:rsidP="00064CEF">
      <w:pPr>
        <w:spacing w:line="240" w:lineRule="auto"/>
        <w:rPr>
          <w:color w:val="000000" w:themeColor="text1"/>
        </w:rPr>
      </w:pPr>
      <w:r w:rsidRPr="00AB33BD">
        <w:rPr>
          <w:color w:val="000000" w:themeColor="text1"/>
        </w:rPr>
        <w:t xml:space="preserve">• </w:t>
      </w:r>
      <w:r w:rsidR="00425188" w:rsidRPr="00AB33BD">
        <w:rPr>
          <w:color w:val="000000" w:themeColor="text1"/>
        </w:rPr>
        <w:t xml:space="preserve">Report </w:t>
      </w:r>
      <w:r w:rsidRPr="00AB33BD">
        <w:rPr>
          <w:color w:val="000000" w:themeColor="text1"/>
        </w:rPr>
        <w:t xml:space="preserve">any serious </w:t>
      </w:r>
      <w:r w:rsidR="00425188" w:rsidRPr="00AB33BD">
        <w:rPr>
          <w:color w:val="000000" w:themeColor="text1"/>
        </w:rPr>
        <w:t xml:space="preserve">issues </w:t>
      </w:r>
      <w:r w:rsidRPr="00AB33BD">
        <w:rPr>
          <w:color w:val="000000" w:themeColor="text1"/>
        </w:rPr>
        <w:t>or</w:t>
      </w:r>
      <w:r w:rsidR="005C5749" w:rsidRPr="00AB33BD">
        <w:rPr>
          <w:color w:val="000000" w:themeColor="text1"/>
        </w:rPr>
        <w:t xml:space="preserve"> </w:t>
      </w:r>
      <w:r w:rsidRPr="00AB33BD">
        <w:rPr>
          <w:color w:val="000000" w:themeColor="text1"/>
        </w:rPr>
        <w:t>immediate danger</w:t>
      </w:r>
      <w:r w:rsidR="00425188" w:rsidRPr="00AB33BD">
        <w:rPr>
          <w:color w:val="000000" w:themeColor="text1"/>
        </w:rPr>
        <w:t xml:space="preserve"> to </w:t>
      </w:r>
      <w:r w:rsidR="00B228C1" w:rsidRPr="00AB33BD">
        <w:rPr>
          <w:color w:val="000000" w:themeColor="text1"/>
        </w:rPr>
        <w:t>their line manager as a matter of urgency.</w:t>
      </w:r>
    </w:p>
    <w:p w14:paraId="3DB4C4A2" w14:textId="51E01BAB" w:rsidR="005F24C4" w:rsidRPr="00AB33BD" w:rsidRDefault="005F24C4" w:rsidP="00064CEF">
      <w:pPr>
        <w:spacing w:line="240" w:lineRule="auto"/>
        <w:rPr>
          <w:color w:val="000000" w:themeColor="text1"/>
        </w:rPr>
      </w:pPr>
      <w:r w:rsidRPr="00AB33BD">
        <w:rPr>
          <w:color w:val="000000" w:themeColor="text1"/>
        </w:rPr>
        <w:t>• Report</w:t>
      </w:r>
      <w:r w:rsidR="00B228C1" w:rsidRPr="00AB33BD">
        <w:rPr>
          <w:color w:val="000000" w:themeColor="text1"/>
        </w:rPr>
        <w:t xml:space="preserve"> </w:t>
      </w:r>
      <w:r w:rsidRPr="00AB33BD">
        <w:rPr>
          <w:color w:val="000000" w:themeColor="text1"/>
        </w:rPr>
        <w:t>any shortcomings in the</w:t>
      </w:r>
      <w:r w:rsidR="005C5749" w:rsidRPr="00AB33BD">
        <w:rPr>
          <w:color w:val="000000" w:themeColor="text1"/>
        </w:rPr>
        <w:t xml:space="preserve"> </w:t>
      </w:r>
      <w:r w:rsidRPr="00AB33BD">
        <w:rPr>
          <w:color w:val="000000" w:themeColor="text1"/>
        </w:rPr>
        <w:t>arrangements for health and safety</w:t>
      </w:r>
      <w:r w:rsidR="00B228C1" w:rsidRPr="00AB33BD">
        <w:rPr>
          <w:color w:val="000000" w:themeColor="text1"/>
        </w:rPr>
        <w:t xml:space="preserve"> to their line manager </w:t>
      </w:r>
    </w:p>
    <w:p w14:paraId="5AE862A0" w14:textId="5F4AA6F8" w:rsidR="005F24C4" w:rsidRPr="00AB33BD" w:rsidRDefault="005F24C4" w:rsidP="00064CEF">
      <w:pPr>
        <w:spacing w:line="240" w:lineRule="auto"/>
        <w:rPr>
          <w:color w:val="000000" w:themeColor="text1"/>
        </w:rPr>
      </w:pPr>
      <w:r w:rsidRPr="00AB33BD">
        <w:rPr>
          <w:color w:val="000000" w:themeColor="text1"/>
        </w:rPr>
        <w:t xml:space="preserve">• Ensure that </w:t>
      </w:r>
      <w:r w:rsidR="00B228C1" w:rsidRPr="00AB33BD">
        <w:rPr>
          <w:color w:val="000000" w:themeColor="text1"/>
        </w:rPr>
        <w:t xml:space="preserve">they only </w:t>
      </w:r>
      <w:r w:rsidRPr="00AB33BD">
        <w:rPr>
          <w:color w:val="000000" w:themeColor="text1"/>
        </w:rPr>
        <w:t xml:space="preserve">use equipment or machinery which they are competent </w:t>
      </w:r>
      <w:r w:rsidR="00B228C1" w:rsidRPr="00AB33BD">
        <w:rPr>
          <w:color w:val="000000" w:themeColor="text1"/>
        </w:rPr>
        <w:t xml:space="preserve">to use and </w:t>
      </w:r>
      <w:r w:rsidRPr="00AB33BD">
        <w:rPr>
          <w:color w:val="000000" w:themeColor="text1"/>
        </w:rPr>
        <w:t>have</w:t>
      </w:r>
      <w:r w:rsidR="005C5749" w:rsidRPr="00AB33BD">
        <w:rPr>
          <w:color w:val="000000" w:themeColor="text1"/>
        </w:rPr>
        <w:t xml:space="preserve"> </w:t>
      </w:r>
      <w:r w:rsidR="00B228C1" w:rsidRPr="00AB33BD">
        <w:rPr>
          <w:color w:val="000000" w:themeColor="text1"/>
        </w:rPr>
        <w:t xml:space="preserve">undergone appropriate </w:t>
      </w:r>
      <w:r w:rsidRPr="00AB33BD">
        <w:rPr>
          <w:color w:val="000000" w:themeColor="text1"/>
        </w:rPr>
        <w:t>train</w:t>
      </w:r>
      <w:r w:rsidR="00B228C1" w:rsidRPr="00AB33BD">
        <w:rPr>
          <w:color w:val="000000" w:themeColor="text1"/>
        </w:rPr>
        <w:t>ing.</w:t>
      </w:r>
    </w:p>
    <w:p w14:paraId="201C83EC" w14:textId="52F4AD21" w:rsidR="005F24C4" w:rsidRPr="00AB33BD" w:rsidRDefault="005F24C4" w:rsidP="00064CEF">
      <w:pPr>
        <w:spacing w:line="240" w:lineRule="auto"/>
        <w:rPr>
          <w:color w:val="000000" w:themeColor="text1"/>
        </w:rPr>
      </w:pPr>
      <w:r w:rsidRPr="00AB33BD">
        <w:rPr>
          <w:color w:val="000000" w:themeColor="text1"/>
        </w:rPr>
        <w:t xml:space="preserve">• Participating in health and safety inspections and </w:t>
      </w:r>
      <w:r w:rsidR="00B228C1" w:rsidRPr="00AB33BD">
        <w:rPr>
          <w:color w:val="000000" w:themeColor="text1"/>
        </w:rPr>
        <w:t xml:space="preserve">attend </w:t>
      </w:r>
      <w:r w:rsidRPr="00AB33BD">
        <w:rPr>
          <w:color w:val="000000" w:themeColor="text1"/>
        </w:rPr>
        <w:t xml:space="preserve">the </w:t>
      </w:r>
      <w:r w:rsidR="00B228C1" w:rsidRPr="00AB33BD">
        <w:rPr>
          <w:color w:val="000000" w:themeColor="text1"/>
        </w:rPr>
        <w:t>He</w:t>
      </w:r>
      <w:r w:rsidRPr="00AB33BD">
        <w:rPr>
          <w:color w:val="000000" w:themeColor="text1"/>
        </w:rPr>
        <w:t xml:space="preserve">alth and </w:t>
      </w:r>
      <w:r w:rsidR="00B228C1" w:rsidRPr="00AB33BD">
        <w:rPr>
          <w:color w:val="000000" w:themeColor="text1"/>
        </w:rPr>
        <w:t>S</w:t>
      </w:r>
      <w:r w:rsidRPr="00AB33BD">
        <w:rPr>
          <w:color w:val="000000" w:themeColor="text1"/>
        </w:rPr>
        <w:t xml:space="preserve">afety </w:t>
      </w:r>
      <w:r w:rsidR="00B228C1" w:rsidRPr="00AB33BD">
        <w:rPr>
          <w:color w:val="000000" w:themeColor="text1"/>
        </w:rPr>
        <w:t>C</w:t>
      </w:r>
      <w:r w:rsidRPr="00AB33BD">
        <w:rPr>
          <w:color w:val="000000" w:themeColor="text1"/>
        </w:rPr>
        <w:t>ommittee where</w:t>
      </w:r>
      <w:r w:rsidR="005C5749" w:rsidRPr="00AB33BD">
        <w:rPr>
          <w:color w:val="000000" w:themeColor="text1"/>
        </w:rPr>
        <w:t xml:space="preserve"> </w:t>
      </w:r>
      <w:r w:rsidRPr="00AB33BD">
        <w:rPr>
          <w:color w:val="000000" w:themeColor="text1"/>
        </w:rPr>
        <w:t>appropriate</w:t>
      </w:r>
      <w:r w:rsidR="00B228C1" w:rsidRPr="00AB33BD">
        <w:rPr>
          <w:color w:val="000000" w:themeColor="text1"/>
        </w:rPr>
        <w:t>.</w:t>
      </w:r>
    </w:p>
    <w:p w14:paraId="58452611" w14:textId="0F2A9F51" w:rsidR="00B228C1" w:rsidRPr="00AB33BD" w:rsidRDefault="005F24C4" w:rsidP="00064CEF">
      <w:pPr>
        <w:spacing w:line="240" w:lineRule="auto"/>
        <w:rPr>
          <w:color w:val="000000" w:themeColor="text1"/>
        </w:rPr>
      </w:pPr>
      <w:r w:rsidRPr="00AB33BD">
        <w:rPr>
          <w:color w:val="000000" w:themeColor="text1"/>
        </w:rPr>
        <w:t xml:space="preserve">• </w:t>
      </w:r>
      <w:r w:rsidR="00B228C1" w:rsidRPr="00AB33BD">
        <w:rPr>
          <w:color w:val="000000" w:themeColor="text1"/>
        </w:rPr>
        <w:t xml:space="preserve">Be familiar with </w:t>
      </w:r>
      <w:r w:rsidRPr="00AB33BD">
        <w:rPr>
          <w:color w:val="000000" w:themeColor="text1"/>
        </w:rPr>
        <w:t>emergency evacuation procedures and feel confident in implementing them</w:t>
      </w:r>
      <w:r w:rsidR="00B228C1" w:rsidRPr="00AB33BD">
        <w:rPr>
          <w:color w:val="000000" w:themeColor="text1"/>
        </w:rPr>
        <w:t>. Employees who are unsure of their role within this procedure should seek support from their line manager as a matter of urgency.</w:t>
      </w:r>
      <w:r w:rsidR="005C5749" w:rsidRPr="00AB33BD">
        <w:rPr>
          <w:color w:val="000000" w:themeColor="text1"/>
        </w:rPr>
        <w:t xml:space="preserve"> </w:t>
      </w:r>
    </w:p>
    <w:p w14:paraId="00FDA884" w14:textId="1B69DBE6" w:rsidR="005F24C4" w:rsidRPr="00AB33BD" w:rsidRDefault="06675482" w:rsidP="00064CEF">
      <w:pPr>
        <w:spacing w:line="240" w:lineRule="auto"/>
        <w:rPr>
          <w:b/>
          <w:bCs/>
          <w:color w:val="000000" w:themeColor="text1"/>
        </w:rPr>
      </w:pPr>
      <w:r w:rsidRPr="00AB33BD">
        <w:rPr>
          <w:b/>
          <w:bCs/>
          <w:color w:val="000000" w:themeColor="text1"/>
        </w:rPr>
        <w:t>The r</w:t>
      </w:r>
      <w:r w:rsidR="005F24C4" w:rsidRPr="00AB33BD">
        <w:rPr>
          <w:b/>
          <w:bCs/>
          <w:color w:val="000000" w:themeColor="text1"/>
        </w:rPr>
        <w:t>esponsibilities of pupils and parents</w:t>
      </w:r>
    </w:p>
    <w:p w14:paraId="3A4AD839" w14:textId="631C5CEA" w:rsidR="005F24C4" w:rsidRPr="00AB33BD" w:rsidRDefault="005F24C4" w:rsidP="4ED92D7B">
      <w:pPr>
        <w:spacing w:line="240" w:lineRule="auto"/>
        <w:rPr>
          <w:b/>
          <w:bCs/>
          <w:color w:val="000000" w:themeColor="text1"/>
        </w:rPr>
      </w:pPr>
      <w:r w:rsidRPr="00AB33BD">
        <w:rPr>
          <w:color w:val="000000" w:themeColor="text1"/>
        </w:rPr>
        <w:t>Pupils and parents are responsible for following the Trust’s health and safety advice, on-site and</w:t>
      </w:r>
      <w:r w:rsidR="005C5749" w:rsidRPr="00AB33BD">
        <w:rPr>
          <w:color w:val="000000" w:themeColor="text1"/>
        </w:rPr>
        <w:t xml:space="preserve"> </w:t>
      </w:r>
      <w:r w:rsidRPr="00AB33BD">
        <w:rPr>
          <w:color w:val="000000" w:themeColor="text1"/>
        </w:rPr>
        <w:t>off-site, and for reporting any health and safety incidents to a member of staff.</w:t>
      </w:r>
    </w:p>
    <w:p w14:paraId="299124D6" w14:textId="3A9E9DE2" w:rsidR="005F24C4" w:rsidRPr="00AB33BD" w:rsidRDefault="4FEB156A" w:rsidP="4ED92D7B">
      <w:pPr>
        <w:spacing w:line="240" w:lineRule="auto"/>
        <w:rPr>
          <w:b/>
          <w:bCs/>
          <w:color w:val="000000" w:themeColor="text1"/>
        </w:rPr>
      </w:pPr>
      <w:r w:rsidRPr="00AB33BD">
        <w:rPr>
          <w:b/>
          <w:bCs/>
          <w:color w:val="000000" w:themeColor="text1"/>
        </w:rPr>
        <w:t>The r</w:t>
      </w:r>
      <w:r w:rsidR="005F24C4" w:rsidRPr="00AB33BD">
        <w:rPr>
          <w:b/>
          <w:bCs/>
          <w:color w:val="000000" w:themeColor="text1"/>
        </w:rPr>
        <w:t>esponsibilities of contractors</w:t>
      </w:r>
    </w:p>
    <w:p w14:paraId="403F00F8" w14:textId="6AC1DDB6" w:rsidR="005F24C4" w:rsidRPr="00AB33BD" w:rsidRDefault="005F24C4" w:rsidP="00064CEF">
      <w:pPr>
        <w:spacing w:line="240" w:lineRule="auto"/>
        <w:rPr>
          <w:color w:val="000000" w:themeColor="text1"/>
        </w:rPr>
      </w:pPr>
      <w:r w:rsidRPr="00AB33BD">
        <w:rPr>
          <w:color w:val="000000" w:themeColor="text1"/>
        </w:rPr>
        <w:t xml:space="preserve">Contractors will agree </w:t>
      </w:r>
      <w:r w:rsidR="42E5D6C3" w:rsidRPr="00AB33BD">
        <w:rPr>
          <w:color w:val="000000" w:themeColor="text1"/>
        </w:rPr>
        <w:t xml:space="preserve">on </w:t>
      </w:r>
      <w:r w:rsidRPr="00AB33BD">
        <w:rPr>
          <w:color w:val="000000" w:themeColor="text1"/>
        </w:rPr>
        <w:t xml:space="preserve">health and safety practices </w:t>
      </w:r>
      <w:r w:rsidR="00B228C1" w:rsidRPr="00AB33BD">
        <w:rPr>
          <w:color w:val="000000" w:themeColor="text1"/>
        </w:rPr>
        <w:t xml:space="preserve">and share method statements </w:t>
      </w:r>
      <w:r w:rsidRPr="00AB33BD">
        <w:rPr>
          <w:color w:val="000000" w:themeColor="text1"/>
        </w:rPr>
        <w:t>with the Site Manager/Principal/</w:t>
      </w:r>
      <w:r w:rsidR="005C5749" w:rsidRPr="00AB33BD">
        <w:rPr>
          <w:color w:val="000000" w:themeColor="text1"/>
        </w:rPr>
        <w:t>Head of School/</w:t>
      </w:r>
      <w:r w:rsidR="00B228C1" w:rsidRPr="00AB33BD">
        <w:rPr>
          <w:color w:val="000000" w:themeColor="text1"/>
        </w:rPr>
        <w:t>Headteacher/</w:t>
      </w:r>
      <w:r w:rsidRPr="00AB33BD">
        <w:rPr>
          <w:color w:val="000000" w:themeColor="text1"/>
        </w:rPr>
        <w:t>Director</w:t>
      </w:r>
      <w:r w:rsidR="005C5749" w:rsidRPr="00AB33BD">
        <w:rPr>
          <w:color w:val="000000" w:themeColor="text1"/>
        </w:rPr>
        <w:t xml:space="preserve"> of Operations</w:t>
      </w:r>
      <w:r w:rsidR="70DE2A29" w:rsidRPr="00AB33BD">
        <w:rPr>
          <w:color w:val="000000" w:themeColor="text1"/>
        </w:rPr>
        <w:t>/Facilities Management provider as appropriate</w:t>
      </w:r>
      <w:r w:rsidRPr="00AB33BD">
        <w:rPr>
          <w:color w:val="000000" w:themeColor="text1"/>
        </w:rPr>
        <w:t xml:space="preserve"> before starting work. </w:t>
      </w:r>
      <w:r w:rsidR="00B228C1" w:rsidRPr="00AB33BD">
        <w:rPr>
          <w:color w:val="000000" w:themeColor="text1"/>
        </w:rPr>
        <w:t>T</w:t>
      </w:r>
      <w:r w:rsidRPr="00AB33BD">
        <w:rPr>
          <w:color w:val="000000" w:themeColor="text1"/>
        </w:rPr>
        <w:t xml:space="preserve">he contractor </w:t>
      </w:r>
      <w:r w:rsidR="00B228C1" w:rsidRPr="00AB33BD">
        <w:rPr>
          <w:color w:val="000000" w:themeColor="text1"/>
        </w:rPr>
        <w:t xml:space="preserve">must </w:t>
      </w:r>
      <w:r w:rsidRPr="00AB33BD">
        <w:rPr>
          <w:color w:val="000000" w:themeColor="text1"/>
        </w:rPr>
        <w:t>provide</w:t>
      </w:r>
      <w:r w:rsidR="005C5749" w:rsidRPr="00AB33BD">
        <w:rPr>
          <w:color w:val="000000" w:themeColor="text1"/>
        </w:rPr>
        <w:t xml:space="preserve"> e</w:t>
      </w:r>
      <w:r w:rsidRPr="00AB33BD">
        <w:rPr>
          <w:color w:val="000000" w:themeColor="text1"/>
        </w:rPr>
        <w:t>vidence that they</w:t>
      </w:r>
      <w:r w:rsidR="005C5749" w:rsidRPr="00AB33BD">
        <w:rPr>
          <w:color w:val="000000" w:themeColor="text1"/>
        </w:rPr>
        <w:t xml:space="preserve"> </w:t>
      </w:r>
      <w:r w:rsidRPr="00AB33BD">
        <w:rPr>
          <w:color w:val="000000" w:themeColor="text1"/>
        </w:rPr>
        <w:t xml:space="preserve">have completed an adequate risk assessment </w:t>
      </w:r>
      <w:r w:rsidR="4C1A3EF1" w:rsidRPr="00AB33BD">
        <w:rPr>
          <w:color w:val="000000" w:themeColor="text1"/>
        </w:rPr>
        <w:t xml:space="preserve">of </w:t>
      </w:r>
      <w:r w:rsidRPr="00AB33BD">
        <w:rPr>
          <w:color w:val="000000" w:themeColor="text1"/>
        </w:rPr>
        <w:t>all their planned work</w:t>
      </w:r>
      <w:r w:rsidR="00B228C1" w:rsidRPr="00AB33BD">
        <w:rPr>
          <w:color w:val="000000" w:themeColor="text1"/>
        </w:rPr>
        <w:t xml:space="preserve"> before </w:t>
      </w:r>
      <w:r w:rsidR="1C985E7A" w:rsidRPr="00AB33BD">
        <w:rPr>
          <w:color w:val="000000" w:themeColor="text1"/>
        </w:rPr>
        <w:t>work</w:t>
      </w:r>
      <w:r w:rsidR="00B228C1" w:rsidRPr="00AB33BD">
        <w:rPr>
          <w:color w:val="000000" w:themeColor="text1"/>
        </w:rPr>
        <w:t xml:space="preserve"> </w:t>
      </w:r>
      <w:r w:rsidR="4CC35B99" w:rsidRPr="00AB33BD">
        <w:rPr>
          <w:color w:val="000000" w:themeColor="text1"/>
        </w:rPr>
        <w:t>commences</w:t>
      </w:r>
      <w:r w:rsidR="00B228C1" w:rsidRPr="00AB33BD">
        <w:rPr>
          <w:color w:val="000000" w:themeColor="text1"/>
        </w:rPr>
        <w:t>.</w:t>
      </w:r>
    </w:p>
    <w:p w14:paraId="4C14F668" w14:textId="77777777" w:rsidR="005C5749" w:rsidRPr="00AB33BD" w:rsidRDefault="005C5749" w:rsidP="00064CEF">
      <w:pPr>
        <w:spacing w:line="240" w:lineRule="auto"/>
        <w:rPr>
          <w:color w:val="000000" w:themeColor="text1"/>
        </w:rPr>
      </w:pPr>
      <w:r w:rsidRPr="00AB33BD">
        <w:rPr>
          <w:color w:val="000000" w:themeColor="text1"/>
        </w:rPr>
        <w:br w:type="page"/>
      </w:r>
    </w:p>
    <w:p w14:paraId="5B3DE0E0" w14:textId="77777777" w:rsidR="005F24C4" w:rsidRPr="00AB33BD" w:rsidRDefault="005F24C4" w:rsidP="00064CEF">
      <w:pPr>
        <w:spacing w:line="240" w:lineRule="auto"/>
        <w:jc w:val="center"/>
        <w:rPr>
          <w:b/>
          <w:color w:val="000000" w:themeColor="text1"/>
        </w:rPr>
      </w:pPr>
      <w:r w:rsidRPr="00AB33BD">
        <w:rPr>
          <w:b/>
          <w:color w:val="000000" w:themeColor="text1"/>
        </w:rPr>
        <w:t>Trust Arrangements</w:t>
      </w:r>
    </w:p>
    <w:p w14:paraId="6FE8DD32" w14:textId="77777777" w:rsidR="005F24C4" w:rsidRPr="00AB33BD" w:rsidRDefault="005F24C4" w:rsidP="00064CEF">
      <w:pPr>
        <w:spacing w:line="240" w:lineRule="auto"/>
        <w:jc w:val="center"/>
        <w:rPr>
          <w:b/>
          <w:color w:val="000000" w:themeColor="text1"/>
        </w:rPr>
      </w:pPr>
      <w:r w:rsidRPr="00AB33BD">
        <w:rPr>
          <w:b/>
          <w:color w:val="000000" w:themeColor="text1"/>
        </w:rPr>
        <w:t>Health and Safety Policy</w:t>
      </w:r>
    </w:p>
    <w:p w14:paraId="537AAF9D" w14:textId="431EA6DB" w:rsidR="005F24C4" w:rsidRPr="00AB33BD" w:rsidRDefault="005F24C4" w:rsidP="00064CEF">
      <w:pPr>
        <w:spacing w:line="240" w:lineRule="auto"/>
        <w:rPr>
          <w:color w:val="000000" w:themeColor="text1"/>
        </w:rPr>
      </w:pPr>
      <w:r w:rsidRPr="00AB33BD">
        <w:rPr>
          <w:color w:val="000000" w:themeColor="text1"/>
        </w:rPr>
        <w:t>All academies will follow the Trust policy which will be reviewed on at least a 2-yearly basis or in</w:t>
      </w:r>
      <w:r w:rsidR="005C5749" w:rsidRPr="00AB33BD">
        <w:rPr>
          <w:color w:val="000000" w:themeColor="text1"/>
        </w:rPr>
        <w:t xml:space="preserve"> </w:t>
      </w:r>
      <w:r w:rsidRPr="00AB33BD">
        <w:rPr>
          <w:color w:val="000000" w:themeColor="text1"/>
        </w:rPr>
        <w:t xml:space="preserve">the event of a </w:t>
      </w:r>
      <w:r w:rsidR="1BCD1B29" w:rsidRPr="00AB33BD">
        <w:rPr>
          <w:color w:val="000000" w:themeColor="text1"/>
        </w:rPr>
        <w:t>notable change</w:t>
      </w:r>
      <w:r w:rsidR="00B228C1" w:rsidRPr="00AB33BD">
        <w:rPr>
          <w:color w:val="000000" w:themeColor="text1"/>
        </w:rPr>
        <w:t xml:space="preserve"> in legislation or safe working practices</w:t>
      </w:r>
      <w:r w:rsidRPr="00AB33BD">
        <w:rPr>
          <w:color w:val="000000" w:themeColor="text1"/>
        </w:rPr>
        <w:t xml:space="preserve">. </w:t>
      </w:r>
      <w:r w:rsidR="00B228C1" w:rsidRPr="00AB33BD">
        <w:rPr>
          <w:color w:val="000000" w:themeColor="text1"/>
        </w:rPr>
        <w:t xml:space="preserve">The policy </w:t>
      </w:r>
      <w:r w:rsidRPr="00AB33BD">
        <w:rPr>
          <w:color w:val="000000" w:themeColor="text1"/>
        </w:rPr>
        <w:t>will be approved by the Board of Trustees and made available</w:t>
      </w:r>
      <w:r w:rsidR="005C5749" w:rsidRPr="00AB33BD">
        <w:rPr>
          <w:color w:val="000000" w:themeColor="text1"/>
        </w:rPr>
        <w:t xml:space="preserve"> </w:t>
      </w:r>
      <w:r w:rsidRPr="00AB33BD">
        <w:rPr>
          <w:color w:val="000000" w:themeColor="text1"/>
        </w:rPr>
        <w:t xml:space="preserve">on the Trust website with a link </w:t>
      </w:r>
      <w:r w:rsidR="00B228C1" w:rsidRPr="00AB33BD">
        <w:rPr>
          <w:color w:val="000000" w:themeColor="text1"/>
        </w:rPr>
        <w:t xml:space="preserve">to </w:t>
      </w:r>
      <w:r w:rsidRPr="00AB33BD">
        <w:rPr>
          <w:color w:val="000000" w:themeColor="text1"/>
        </w:rPr>
        <w:t xml:space="preserve">each academy website. </w:t>
      </w:r>
    </w:p>
    <w:p w14:paraId="24AFFBF8" w14:textId="77777777" w:rsidR="005F24C4" w:rsidRPr="00AB33BD" w:rsidRDefault="005F24C4" w:rsidP="00064CEF">
      <w:pPr>
        <w:spacing w:line="240" w:lineRule="auto"/>
        <w:rPr>
          <w:b/>
          <w:color w:val="000000" w:themeColor="text1"/>
        </w:rPr>
      </w:pPr>
      <w:r w:rsidRPr="00AB33BD">
        <w:rPr>
          <w:b/>
          <w:color w:val="000000" w:themeColor="text1"/>
        </w:rPr>
        <w:t>Accident Reporting and Investigation</w:t>
      </w:r>
    </w:p>
    <w:p w14:paraId="0E621C15" w14:textId="1FE5D302" w:rsidR="00761306" w:rsidRPr="00AB33BD" w:rsidRDefault="005F24C4" w:rsidP="00064CEF">
      <w:pPr>
        <w:spacing w:line="240" w:lineRule="auto"/>
        <w:rPr>
          <w:color w:val="000000" w:themeColor="text1"/>
        </w:rPr>
      </w:pPr>
      <w:r w:rsidRPr="00AB33BD">
        <w:rPr>
          <w:color w:val="000000" w:themeColor="text1"/>
        </w:rPr>
        <w:t xml:space="preserve">Accidents </w:t>
      </w:r>
      <w:r w:rsidR="00B228C1" w:rsidRPr="00AB33BD">
        <w:rPr>
          <w:color w:val="000000" w:themeColor="text1"/>
        </w:rPr>
        <w:t xml:space="preserve">experienced by </w:t>
      </w:r>
      <w:r w:rsidRPr="00AB33BD">
        <w:rPr>
          <w:color w:val="000000" w:themeColor="text1"/>
        </w:rPr>
        <w:t xml:space="preserve">employees will be reported and recorded </w:t>
      </w:r>
      <w:r w:rsidR="00B228C1" w:rsidRPr="00AB33BD">
        <w:rPr>
          <w:color w:val="000000" w:themeColor="text1"/>
        </w:rPr>
        <w:t xml:space="preserve">by the relevant college/school </w:t>
      </w:r>
      <w:r w:rsidRPr="00AB33BD">
        <w:rPr>
          <w:color w:val="000000" w:themeColor="text1"/>
        </w:rPr>
        <w:t>and a copy will also be kept</w:t>
      </w:r>
      <w:r w:rsidR="00B228C1" w:rsidRPr="00AB33BD">
        <w:rPr>
          <w:color w:val="000000" w:themeColor="text1"/>
        </w:rPr>
        <w:t xml:space="preserve"> on record</w:t>
      </w:r>
      <w:r w:rsidRPr="00AB33BD">
        <w:rPr>
          <w:color w:val="000000" w:themeColor="text1"/>
        </w:rPr>
        <w:t xml:space="preserve">. </w:t>
      </w:r>
      <w:r w:rsidR="00761306" w:rsidRPr="00AB33BD">
        <w:rPr>
          <w:color w:val="000000" w:themeColor="text1"/>
        </w:rPr>
        <w:t>All accident/ incidents will be reported on the appropriate form</w:t>
      </w:r>
      <w:r w:rsidR="00B228C1" w:rsidRPr="00AB33BD">
        <w:rPr>
          <w:color w:val="000000" w:themeColor="text1"/>
        </w:rPr>
        <w:t xml:space="preserve"> as follows:</w:t>
      </w:r>
    </w:p>
    <w:p w14:paraId="64DC13F0" w14:textId="5B489982" w:rsidR="00761306" w:rsidRPr="00AB33BD" w:rsidRDefault="00761306" w:rsidP="00064CEF">
      <w:pPr>
        <w:spacing w:line="240" w:lineRule="auto"/>
        <w:rPr>
          <w:color w:val="000000" w:themeColor="text1"/>
        </w:rPr>
      </w:pPr>
      <w:r w:rsidRPr="00AB33BD">
        <w:rPr>
          <w:color w:val="000000" w:themeColor="text1"/>
        </w:rPr>
        <w:t>HS2 (P)</w:t>
      </w:r>
      <w:r w:rsidR="00AA6CA8" w:rsidRPr="00AB33BD">
        <w:rPr>
          <w:color w:val="000000" w:themeColor="text1"/>
        </w:rPr>
        <w:tab/>
      </w:r>
      <w:r w:rsidR="00AA6CA8" w:rsidRPr="00AB33BD">
        <w:rPr>
          <w:color w:val="000000" w:themeColor="text1"/>
        </w:rPr>
        <w:tab/>
      </w:r>
      <w:r w:rsidRPr="00AB33BD">
        <w:rPr>
          <w:color w:val="000000" w:themeColor="text1"/>
        </w:rPr>
        <w:t xml:space="preserve">Pupil </w:t>
      </w:r>
      <w:r w:rsidR="00B228C1" w:rsidRPr="00AB33BD">
        <w:rPr>
          <w:color w:val="000000" w:themeColor="text1"/>
        </w:rPr>
        <w:t>m</w:t>
      </w:r>
      <w:r w:rsidRPr="00AB33BD">
        <w:rPr>
          <w:color w:val="000000" w:themeColor="text1"/>
        </w:rPr>
        <w:t>inor accident</w:t>
      </w:r>
    </w:p>
    <w:p w14:paraId="69F5D4DF" w14:textId="19BB93E5" w:rsidR="00761306" w:rsidRPr="00AB33BD" w:rsidRDefault="00761306" w:rsidP="00064CEF">
      <w:pPr>
        <w:spacing w:line="240" w:lineRule="auto"/>
        <w:rPr>
          <w:color w:val="000000" w:themeColor="text1"/>
        </w:rPr>
      </w:pPr>
      <w:r w:rsidRPr="00AB33BD">
        <w:rPr>
          <w:color w:val="000000" w:themeColor="text1"/>
        </w:rPr>
        <w:t>HS2 (E)</w:t>
      </w:r>
      <w:r w:rsidR="00AA6CA8" w:rsidRPr="00AB33BD">
        <w:rPr>
          <w:color w:val="000000" w:themeColor="text1"/>
        </w:rPr>
        <w:tab/>
      </w:r>
      <w:r w:rsidR="00AA6CA8" w:rsidRPr="00AB33BD">
        <w:rPr>
          <w:color w:val="000000" w:themeColor="text1"/>
        </w:rPr>
        <w:tab/>
      </w:r>
      <w:r w:rsidRPr="00AB33BD">
        <w:rPr>
          <w:color w:val="000000" w:themeColor="text1"/>
        </w:rPr>
        <w:t>Accident</w:t>
      </w:r>
      <w:r w:rsidR="00B228C1" w:rsidRPr="00AB33BD">
        <w:rPr>
          <w:color w:val="000000" w:themeColor="text1"/>
        </w:rPr>
        <w:t xml:space="preserve"> </w:t>
      </w:r>
      <w:r w:rsidR="006C02E3" w:rsidRPr="00AB33BD">
        <w:rPr>
          <w:color w:val="000000" w:themeColor="text1"/>
        </w:rPr>
        <w:t xml:space="preserve">– </w:t>
      </w:r>
      <w:r w:rsidR="00B228C1" w:rsidRPr="00AB33BD">
        <w:rPr>
          <w:color w:val="000000" w:themeColor="text1"/>
        </w:rPr>
        <w:t>employee</w:t>
      </w:r>
    </w:p>
    <w:p w14:paraId="16F4646D" w14:textId="528E2A43" w:rsidR="00761306" w:rsidRPr="00AB33BD" w:rsidRDefault="00761306" w:rsidP="00064CEF">
      <w:pPr>
        <w:spacing w:line="240" w:lineRule="auto"/>
        <w:rPr>
          <w:color w:val="000000" w:themeColor="text1"/>
        </w:rPr>
      </w:pPr>
      <w:r w:rsidRPr="00AB33BD">
        <w:rPr>
          <w:color w:val="000000" w:themeColor="text1"/>
        </w:rPr>
        <w:t xml:space="preserve">HS2 (NE) </w:t>
      </w:r>
      <w:r w:rsidR="00AA6CA8" w:rsidRPr="00AB33BD">
        <w:rPr>
          <w:color w:val="000000" w:themeColor="text1"/>
        </w:rPr>
        <w:tab/>
      </w:r>
      <w:r w:rsidRPr="00AB33BD">
        <w:rPr>
          <w:color w:val="000000" w:themeColor="text1"/>
        </w:rPr>
        <w:t>Accident</w:t>
      </w:r>
      <w:r w:rsidR="00B228C1" w:rsidRPr="00AB33BD">
        <w:rPr>
          <w:color w:val="000000" w:themeColor="text1"/>
        </w:rPr>
        <w:t xml:space="preserve"> – non-employee</w:t>
      </w:r>
    </w:p>
    <w:p w14:paraId="38BD7547" w14:textId="3596DFAF" w:rsidR="00761306" w:rsidRPr="00AB33BD" w:rsidRDefault="00761306" w:rsidP="00064CEF">
      <w:pPr>
        <w:spacing w:line="240" w:lineRule="auto"/>
        <w:rPr>
          <w:color w:val="000000" w:themeColor="text1"/>
        </w:rPr>
      </w:pPr>
      <w:r w:rsidRPr="00AB33BD">
        <w:rPr>
          <w:color w:val="000000" w:themeColor="text1"/>
        </w:rPr>
        <w:t xml:space="preserve">HS2 (V)    </w:t>
      </w:r>
      <w:r w:rsidRPr="00AB33BD">
        <w:rPr>
          <w:color w:val="000000" w:themeColor="text1"/>
        </w:rPr>
        <w:tab/>
        <w:t xml:space="preserve">Report </w:t>
      </w:r>
      <w:r w:rsidR="4671063F" w:rsidRPr="00AB33BD">
        <w:rPr>
          <w:color w:val="000000" w:themeColor="text1"/>
        </w:rPr>
        <w:t>on</w:t>
      </w:r>
      <w:r w:rsidRPr="00AB33BD">
        <w:rPr>
          <w:color w:val="000000" w:themeColor="text1"/>
        </w:rPr>
        <w:t xml:space="preserve"> Violence and Aggression</w:t>
      </w:r>
      <w:r w:rsidR="005F24C4" w:rsidRPr="00AB33BD">
        <w:rPr>
          <w:color w:val="000000" w:themeColor="text1"/>
        </w:rPr>
        <w:t xml:space="preserve"> </w:t>
      </w:r>
    </w:p>
    <w:p w14:paraId="5748E9CD" w14:textId="6472CEC7" w:rsidR="00761306" w:rsidRPr="00AB33BD" w:rsidRDefault="494B6096" w:rsidP="00064CEF">
      <w:pPr>
        <w:spacing w:line="240" w:lineRule="auto"/>
        <w:rPr>
          <w:color w:val="000000" w:themeColor="text1"/>
        </w:rPr>
      </w:pPr>
      <w:r w:rsidRPr="00AB33BD">
        <w:rPr>
          <w:color w:val="000000" w:themeColor="text1"/>
        </w:rPr>
        <w:t>The completion</w:t>
      </w:r>
      <w:r w:rsidR="00AA6CA8" w:rsidRPr="00AB33BD">
        <w:rPr>
          <w:color w:val="000000" w:themeColor="text1"/>
        </w:rPr>
        <w:t xml:space="preserve"> of the relevant accident reporting form must be undertaken </w:t>
      </w:r>
      <w:r w:rsidR="005F24C4" w:rsidRPr="00AB33BD">
        <w:rPr>
          <w:color w:val="000000" w:themeColor="text1"/>
        </w:rPr>
        <w:t>as soon</w:t>
      </w:r>
      <w:r w:rsidR="00761306" w:rsidRPr="00AB33BD">
        <w:rPr>
          <w:color w:val="000000" w:themeColor="text1"/>
        </w:rPr>
        <w:t xml:space="preserve"> </w:t>
      </w:r>
      <w:r w:rsidR="005F24C4" w:rsidRPr="00AB33BD">
        <w:rPr>
          <w:color w:val="000000" w:themeColor="text1"/>
        </w:rPr>
        <w:t xml:space="preserve">as possible after the accident occurs by </w:t>
      </w:r>
      <w:r w:rsidR="0C181BF9" w:rsidRPr="00AB33BD">
        <w:rPr>
          <w:color w:val="000000" w:themeColor="text1"/>
        </w:rPr>
        <w:t>an employee</w:t>
      </w:r>
      <w:r w:rsidR="005F24C4" w:rsidRPr="00AB33BD">
        <w:rPr>
          <w:color w:val="000000" w:themeColor="text1"/>
        </w:rPr>
        <w:t xml:space="preserve"> or first aider who deals wi</w:t>
      </w:r>
      <w:r w:rsidR="00AA6CA8" w:rsidRPr="00AB33BD">
        <w:rPr>
          <w:color w:val="000000" w:themeColor="text1"/>
        </w:rPr>
        <w:t>th the incident</w:t>
      </w:r>
      <w:r w:rsidR="005F24C4" w:rsidRPr="00AB33BD">
        <w:rPr>
          <w:color w:val="000000" w:themeColor="text1"/>
        </w:rPr>
        <w:t>. As</w:t>
      </w:r>
      <w:r w:rsidR="00761306" w:rsidRPr="00AB33BD">
        <w:rPr>
          <w:color w:val="000000" w:themeColor="text1"/>
        </w:rPr>
        <w:t xml:space="preserve"> </w:t>
      </w:r>
      <w:r w:rsidR="005F24C4" w:rsidRPr="00AB33BD">
        <w:rPr>
          <w:color w:val="000000" w:themeColor="text1"/>
        </w:rPr>
        <w:t xml:space="preserve">much detail as possible </w:t>
      </w:r>
      <w:r w:rsidR="00AA6CA8" w:rsidRPr="00AB33BD">
        <w:rPr>
          <w:color w:val="000000" w:themeColor="text1"/>
        </w:rPr>
        <w:t xml:space="preserve">must be </w:t>
      </w:r>
      <w:r w:rsidR="005F24C4" w:rsidRPr="00AB33BD">
        <w:rPr>
          <w:color w:val="000000" w:themeColor="text1"/>
        </w:rPr>
        <w:t>supplied when reporting an accident</w:t>
      </w:r>
      <w:r w:rsidR="00AA6CA8" w:rsidRPr="00AB33BD">
        <w:rPr>
          <w:color w:val="000000" w:themeColor="text1"/>
        </w:rPr>
        <w:t xml:space="preserve"> so that an investigation can take place if appropriate.</w:t>
      </w:r>
    </w:p>
    <w:p w14:paraId="233E427A" w14:textId="4D257193" w:rsidR="005F24C4" w:rsidRPr="00AB33BD" w:rsidRDefault="00AA6CA8" w:rsidP="00064CEF">
      <w:pPr>
        <w:spacing w:line="240" w:lineRule="auto"/>
        <w:rPr>
          <w:color w:val="000000" w:themeColor="text1"/>
        </w:rPr>
      </w:pPr>
      <w:r w:rsidRPr="00AB33BD">
        <w:rPr>
          <w:color w:val="000000" w:themeColor="text1"/>
        </w:rPr>
        <w:t>Responsibilities in accordance with i</w:t>
      </w:r>
      <w:r w:rsidR="00761306" w:rsidRPr="00AB33BD">
        <w:rPr>
          <w:color w:val="000000" w:themeColor="text1"/>
        </w:rPr>
        <w:t xml:space="preserve">nvestigations, reporting and recording of accidents/incidents and dangerous occurrences </w:t>
      </w:r>
      <w:r w:rsidRPr="00AB33BD">
        <w:rPr>
          <w:color w:val="000000" w:themeColor="text1"/>
        </w:rPr>
        <w:t xml:space="preserve">must </w:t>
      </w:r>
      <w:r w:rsidR="00761306" w:rsidRPr="00AB33BD">
        <w:rPr>
          <w:color w:val="000000" w:themeColor="text1"/>
        </w:rPr>
        <w:t>be carried out by the appropriate person in college</w:t>
      </w:r>
      <w:r w:rsidRPr="00AB33BD">
        <w:rPr>
          <w:color w:val="000000" w:themeColor="text1"/>
        </w:rPr>
        <w:t>/</w:t>
      </w:r>
      <w:r w:rsidR="00761306" w:rsidRPr="00AB33BD">
        <w:rPr>
          <w:color w:val="000000" w:themeColor="text1"/>
        </w:rPr>
        <w:t>school</w:t>
      </w:r>
      <w:r w:rsidR="3BCC0A01" w:rsidRPr="00AB33BD">
        <w:rPr>
          <w:color w:val="000000" w:themeColor="text1"/>
        </w:rPr>
        <w:t xml:space="preserve">. </w:t>
      </w:r>
      <w:r w:rsidR="00761306" w:rsidRPr="00AB33BD">
        <w:rPr>
          <w:color w:val="000000" w:themeColor="text1"/>
        </w:rPr>
        <w:t xml:space="preserve">If necessary, </w:t>
      </w:r>
      <w:r w:rsidRPr="00AB33BD">
        <w:rPr>
          <w:color w:val="000000" w:themeColor="text1"/>
        </w:rPr>
        <w:t xml:space="preserve">an </w:t>
      </w:r>
      <w:r w:rsidR="00761306" w:rsidRPr="00AB33BD">
        <w:rPr>
          <w:color w:val="000000" w:themeColor="text1"/>
        </w:rPr>
        <w:t xml:space="preserve">external provider of </w:t>
      </w:r>
      <w:r w:rsidRPr="00AB33BD">
        <w:rPr>
          <w:color w:val="000000" w:themeColor="text1"/>
        </w:rPr>
        <w:t>h</w:t>
      </w:r>
      <w:r w:rsidR="00761306" w:rsidRPr="00AB33BD">
        <w:rPr>
          <w:color w:val="000000" w:themeColor="text1"/>
        </w:rPr>
        <w:t xml:space="preserve">ealth and </w:t>
      </w:r>
      <w:r w:rsidRPr="00AB33BD">
        <w:rPr>
          <w:color w:val="000000" w:themeColor="text1"/>
        </w:rPr>
        <w:t>s</w:t>
      </w:r>
      <w:r w:rsidR="00761306" w:rsidRPr="00AB33BD">
        <w:rPr>
          <w:color w:val="000000" w:themeColor="text1"/>
        </w:rPr>
        <w:t xml:space="preserve">afety </w:t>
      </w:r>
      <w:r w:rsidRPr="00AB33BD">
        <w:rPr>
          <w:color w:val="000000" w:themeColor="text1"/>
        </w:rPr>
        <w:t>s</w:t>
      </w:r>
      <w:r w:rsidR="00761306" w:rsidRPr="00AB33BD">
        <w:rPr>
          <w:color w:val="000000" w:themeColor="text1"/>
        </w:rPr>
        <w:t xml:space="preserve">ervices will </w:t>
      </w:r>
      <w:r w:rsidRPr="00AB33BD">
        <w:rPr>
          <w:color w:val="000000" w:themeColor="text1"/>
        </w:rPr>
        <w:t xml:space="preserve">give </w:t>
      </w:r>
      <w:r w:rsidR="00761306" w:rsidRPr="00AB33BD">
        <w:rPr>
          <w:color w:val="000000" w:themeColor="text1"/>
        </w:rPr>
        <w:t>assistance in the investigation and preparation of reports in accordance with agreed procedures</w:t>
      </w:r>
      <w:r w:rsidRPr="00AB33BD">
        <w:rPr>
          <w:color w:val="000000" w:themeColor="text1"/>
        </w:rPr>
        <w:t xml:space="preserve"> </w:t>
      </w:r>
      <w:r w:rsidR="00761306" w:rsidRPr="00AB33BD">
        <w:rPr>
          <w:color w:val="000000" w:themeColor="text1"/>
        </w:rPr>
        <w:t>to meet statutory and civil law requirements</w:t>
      </w:r>
      <w:r w:rsidRPr="00AB33BD">
        <w:rPr>
          <w:color w:val="000000" w:themeColor="text1"/>
        </w:rPr>
        <w:t>.</w:t>
      </w:r>
    </w:p>
    <w:p w14:paraId="26891677" w14:textId="5C9FDC16" w:rsidR="005F24C4" w:rsidRPr="00AB33BD" w:rsidRDefault="00AA6CA8" w:rsidP="00064CEF">
      <w:pPr>
        <w:spacing w:line="240" w:lineRule="auto"/>
        <w:rPr>
          <w:color w:val="000000" w:themeColor="text1"/>
        </w:rPr>
      </w:pPr>
      <w:r w:rsidRPr="00AB33BD">
        <w:rPr>
          <w:color w:val="000000" w:themeColor="text1"/>
        </w:rPr>
        <w:t>The cause of an accident is</w:t>
      </w:r>
      <w:r w:rsidR="005F24C4" w:rsidRPr="00AB33BD">
        <w:rPr>
          <w:color w:val="000000" w:themeColor="text1"/>
        </w:rPr>
        <w:t xml:space="preserve"> investigated </w:t>
      </w:r>
      <w:r w:rsidRPr="00AB33BD">
        <w:rPr>
          <w:color w:val="000000" w:themeColor="text1"/>
        </w:rPr>
        <w:t>by the appropriate manager in each academy</w:t>
      </w:r>
      <w:r w:rsidR="005F24C4" w:rsidRPr="00AB33BD">
        <w:rPr>
          <w:color w:val="000000" w:themeColor="text1"/>
        </w:rPr>
        <w:t xml:space="preserve">. </w:t>
      </w:r>
      <w:r w:rsidRPr="00AB33BD">
        <w:rPr>
          <w:color w:val="000000" w:themeColor="text1"/>
        </w:rPr>
        <w:t>A</w:t>
      </w:r>
      <w:r w:rsidR="005F24C4" w:rsidRPr="00AB33BD">
        <w:rPr>
          <w:color w:val="000000" w:themeColor="text1"/>
        </w:rPr>
        <w:t>ccident</w:t>
      </w:r>
      <w:r w:rsidRPr="00AB33BD">
        <w:rPr>
          <w:color w:val="000000" w:themeColor="text1"/>
        </w:rPr>
        <w:t xml:space="preserve"> data and statistics</w:t>
      </w:r>
      <w:r w:rsidR="005F24C4" w:rsidRPr="00AB33BD">
        <w:rPr>
          <w:color w:val="000000" w:themeColor="text1"/>
        </w:rPr>
        <w:t xml:space="preserve"> are monitored termly</w:t>
      </w:r>
      <w:r w:rsidRPr="00AB33BD">
        <w:rPr>
          <w:color w:val="000000" w:themeColor="text1"/>
        </w:rPr>
        <w:t>,</w:t>
      </w:r>
      <w:r w:rsidR="005F24C4" w:rsidRPr="00AB33BD">
        <w:rPr>
          <w:color w:val="000000" w:themeColor="text1"/>
        </w:rPr>
        <w:t xml:space="preserve"> and a report </w:t>
      </w:r>
      <w:r w:rsidR="6AA3ABE8" w:rsidRPr="00AB33BD">
        <w:rPr>
          <w:color w:val="000000" w:themeColor="text1"/>
        </w:rPr>
        <w:t>is p</w:t>
      </w:r>
      <w:r w:rsidR="005F24C4" w:rsidRPr="00AB33BD">
        <w:rPr>
          <w:color w:val="000000" w:themeColor="text1"/>
        </w:rPr>
        <w:t>resented to the Board of Trustees.</w:t>
      </w:r>
    </w:p>
    <w:p w14:paraId="742FAC64" w14:textId="4193B810" w:rsidR="005F24C4" w:rsidRPr="00AB33BD" w:rsidRDefault="005F24C4" w:rsidP="00064CEF">
      <w:pPr>
        <w:spacing w:line="240" w:lineRule="auto"/>
        <w:rPr>
          <w:color w:val="000000" w:themeColor="text1"/>
        </w:rPr>
      </w:pPr>
      <w:r w:rsidRPr="00AB33BD">
        <w:rPr>
          <w:color w:val="000000" w:themeColor="text1"/>
        </w:rPr>
        <w:t xml:space="preserve">The Trust will notify Ofsted of any serious accident, illness or injury, or </w:t>
      </w:r>
      <w:r w:rsidR="2BF15E8C" w:rsidRPr="00AB33BD">
        <w:rPr>
          <w:color w:val="000000" w:themeColor="text1"/>
        </w:rPr>
        <w:t>the death</w:t>
      </w:r>
      <w:r w:rsidRPr="00AB33BD">
        <w:rPr>
          <w:color w:val="000000" w:themeColor="text1"/>
        </w:rPr>
        <w:t xml:space="preserve"> of</w:t>
      </w:r>
      <w:r w:rsidR="00AA6CA8" w:rsidRPr="00AB33BD">
        <w:rPr>
          <w:color w:val="000000" w:themeColor="text1"/>
        </w:rPr>
        <w:t xml:space="preserve"> </w:t>
      </w:r>
      <w:r w:rsidRPr="00AB33BD">
        <w:rPr>
          <w:color w:val="000000" w:themeColor="text1"/>
        </w:rPr>
        <w:t>a pupil while in</w:t>
      </w:r>
      <w:r w:rsidR="00761306" w:rsidRPr="00AB33BD">
        <w:rPr>
          <w:color w:val="000000" w:themeColor="text1"/>
        </w:rPr>
        <w:t xml:space="preserve"> </w:t>
      </w:r>
      <w:r w:rsidRPr="00AB33BD">
        <w:rPr>
          <w:color w:val="000000" w:themeColor="text1"/>
        </w:rPr>
        <w:t xml:space="preserve">the Trust’s care. </w:t>
      </w:r>
      <w:r w:rsidR="00AA6CA8" w:rsidRPr="00AB33BD">
        <w:rPr>
          <w:color w:val="000000" w:themeColor="text1"/>
        </w:rPr>
        <w:t xml:space="preserve">A report will be made </w:t>
      </w:r>
      <w:r w:rsidRPr="00AB33BD">
        <w:rPr>
          <w:color w:val="000000" w:themeColor="text1"/>
        </w:rPr>
        <w:t xml:space="preserve">as soon as </w:t>
      </w:r>
      <w:r w:rsidR="2B625009" w:rsidRPr="00AB33BD">
        <w:rPr>
          <w:color w:val="000000" w:themeColor="text1"/>
        </w:rPr>
        <w:t>it is</w:t>
      </w:r>
      <w:r w:rsidRPr="00AB33BD">
        <w:rPr>
          <w:color w:val="000000" w:themeColor="text1"/>
        </w:rPr>
        <w:t xml:space="preserve"> reasonably practicable</w:t>
      </w:r>
      <w:r w:rsidR="00AA6CA8" w:rsidRPr="00AB33BD">
        <w:rPr>
          <w:color w:val="000000" w:themeColor="text1"/>
        </w:rPr>
        <w:t xml:space="preserve"> </w:t>
      </w:r>
      <w:r w:rsidRPr="00AB33BD">
        <w:rPr>
          <w:color w:val="000000" w:themeColor="text1"/>
        </w:rPr>
        <w:t>and</w:t>
      </w:r>
      <w:r w:rsidR="00AA6CA8" w:rsidRPr="00AB33BD">
        <w:rPr>
          <w:color w:val="000000" w:themeColor="text1"/>
        </w:rPr>
        <w:t xml:space="preserve"> </w:t>
      </w:r>
      <w:r w:rsidRPr="00AB33BD">
        <w:rPr>
          <w:color w:val="000000" w:themeColor="text1"/>
        </w:rPr>
        <w:t>no later than 14 days</w:t>
      </w:r>
      <w:r w:rsidR="00761306" w:rsidRPr="00AB33BD">
        <w:rPr>
          <w:color w:val="000000" w:themeColor="text1"/>
        </w:rPr>
        <w:t xml:space="preserve"> </w:t>
      </w:r>
      <w:r w:rsidRPr="00AB33BD">
        <w:rPr>
          <w:color w:val="000000" w:themeColor="text1"/>
        </w:rPr>
        <w:t>after the incident.</w:t>
      </w:r>
    </w:p>
    <w:p w14:paraId="63F57E5F" w14:textId="21A3B02F" w:rsidR="005F24C4" w:rsidRPr="00AB33BD" w:rsidRDefault="005F24C4" w:rsidP="00064CEF">
      <w:pPr>
        <w:spacing w:line="240" w:lineRule="auto"/>
        <w:rPr>
          <w:color w:val="000000" w:themeColor="text1"/>
        </w:rPr>
      </w:pPr>
      <w:r w:rsidRPr="00AB33BD">
        <w:rPr>
          <w:color w:val="000000" w:themeColor="text1"/>
        </w:rPr>
        <w:t>The Trust will also notify the relevant child protection agencies of any serious accident or injury</w:t>
      </w:r>
      <w:r w:rsidR="00761306" w:rsidRPr="00AB33BD">
        <w:rPr>
          <w:color w:val="000000" w:themeColor="text1"/>
        </w:rPr>
        <w:t xml:space="preserve"> </w:t>
      </w:r>
      <w:r w:rsidRPr="00AB33BD">
        <w:rPr>
          <w:color w:val="000000" w:themeColor="text1"/>
        </w:rPr>
        <w:t>to or the death of</w:t>
      </w:r>
      <w:r w:rsidR="00AA6CA8" w:rsidRPr="00AB33BD">
        <w:rPr>
          <w:color w:val="000000" w:themeColor="text1"/>
        </w:rPr>
        <w:t xml:space="preserve"> </w:t>
      </w:r>
      <w:r w:rsidRPr="00AB33BD">
        <w:rPr>
          <w:color w:val="000000" w:themeColor="text1"/>
        </w:rPr>
        <w:t>a pupil while in the school’s care.</w:t>
      </w:r>
    </w:p>
    <w:p w14:paraId="5BFE0110" w14:textId="317486EC" w:rsidR="005F24C4" w:rsidRPr="00AB33BD" w:rsidRDefault="005F24C4" w:rsidP="00064CEF">
      <w:pPr>
        <w:spacing w:line="240" w:lineRule="auto"/>
        <w:rPr>
          <w:color w:val="000000" w:themeColor="text1"/>
        </w:rPr>
      </w:pPr>
      <w:r w:rsidRPr="00AB33BD">
        <w:rPr>
          <w:color w:val="000000" w:themeColor="text1"/>
        </w:rPr>
        <w:t>The academies</w:t>
      </w:r>
      <w:r w:rsidR="00AA6CA8" w:rsidRPr="00AB33BD">
        <w:rPr>
          <w:color w:val="000000" w:themeColor="text1"/>
        </w:rPr>
        <w:t>/T</w:t>
      </w:r>
      <w:r w:rsidRPr="00AB33BD">
        <w:rPr>
          <w:color w:val="000000" w:themeColor="text1"/>
        </w:rPr>
        <w:t xml:space="preserve">rust will </w:t>
      </w:r>
      <w:r w:rsidR="009160E8" w:rsidRPr="00AB33BD">
        <w:rPr>
          <w:color w:val="000000" w:themeColor="text1"/>
        </w:rPr>
        <w:t xml:space="preserve">procure </w:t>
      </w:r>
      <w:r w:rsidR="00761306" w:rsidRPr="00AB33BD">
        <w:rPr>
          <w:color w:val="000000" w:themeColor="text1"/>
        </w:rPr>
        <w:t>BMBC</w:t>
      </w:r>
      <w:r w:rsidRPr="00AB33BD">
        <w:rPr>
          <w:color w:val="000000" w:themeColor="text1"/>
        </w:rPr>
        <w:t xml:space="preserve"> Health and Safety advisers to support</w:t>
      </w:r>
      <w:r w:rsidR="00761306" w:rsidRPr="00AB33BD">
        <w:rPr>
          <w:color w:val="000000" w:themeColor="text1"/>
        </w:rPr>
        <w:t xml:space="preserve"> </w:t>
      </w:r>
      <w:r w:rsidRPr="00AB33BD">
        <w:rPr>
          <w:color w:val="000000" w:themeColor="text1"/>
        </w:rPr>
        <w:t>them with ensuring adequate accident reporting.</w:t>
      </w:r>
    </w:p>
    <w:p w14:paraId="3A7BBB00" w14:textId="30686247" w:rsidR="005F24C4" w:rsidRPr="00AB33BD" w:rsidRDefault="005F24C4" w:rsidP="00064CEF">
      <w:pPr>
        <w:spacing w:line="240" w:lineRule="auto"/>
        <w:rPr>
          <w:color w:val="000000" w:themeColor="text1"/>
        </w:rPr>
      </w:pPr>
      <w:r w:rsidRPr="00AB33BD">
        <w:rPr>
          <w:color w:val="000000" w:themeColor="text1"/>
        </w:rPr>
        <w:t xml:space="preserve">All information </w:t>
      </w:r>
      <w:r w:rsidR="009160E8" w:rsidRPr="00AB33BD">
        <w:rPr>
          <w:color w:val="000000" w:themeColor="text1"/>
        </w:rPr>
        <w:t>detailed</w:t>
      </w:r>
      <w:r w:rsidRPr="00AB33BD">
        <w:rPr>
          <w:color w:val="000000" w:themeColor="text1"/>
        </w:rPr>
        <w:t xml:space="preserve"> in accident reports as required by legislation, </w:t>
      </w:r>
      <w:r w:rsidR="009160E8" w:rsidRPr="00AB33BD">
        <w:rPr>
          <w:color w:val="000000" w:themeColor="text1"/>
        </w:rPr>
        <w:t>i</w:t>
      </w:r>
      <w:r w:rsidRPr="00AB33BD">
        <w:rPr>
          <w:color w:val="000000" w:themeColor="text1"/>
        </w:rPr>
        <w:t>nclud</w:t>
      </w:r>
      <w:r w:rsidR="009160E8" w:rsidRPr="00AB33BD">
        <w:rPr>
          <w:color w:val="000000" w:themeColor="text1"/>
        </w:rPr>
        <w:t>ing</w:t>
      </w:r>
      <w:r w:rsidR="00761306" w:rsidRPr="00AB33BD">
        <w:rPr>
          <w:color w:val="000000" w:themeColor="text1"/>
        </w:rPr>
        <w:t xml:space="preserve"> </w:t>
      </w:r>
      <w:r w:rsidRPr="00AB33BD">
        <w:rPr>
          <w:color w:val="000000" w:themeColor="text1"/>
        </w:rPr>
        <w:t xml:space="preserve">personal data such as names and contact </w:t>
      </w:r>
      <w:r w:rsidR="3031ADEA" w:rsidRPr="00AB33BD">
        <w:rPr>
          <w:color w:val="000000" w:themeColor="text1"/>
        </w:rPr>
        <w:t>details,</w:t>
      </w:r>
      <w:r w:rsidR="009160E8" w:rsidRPr="00AB33BD">
        <w:rPr>
          <w:color w:val="000000" w:themeColor="text1"/>
        </w:rPr>
        <w:t xml:space="preserve"> </w:t>
      </w:r>
      <w:r w:rsidRPr="00AB33BD">
        <w:rPr>
          <w:color w:val="000000" w:themeColor="text1"/>
        </w:rPr>
        <w:t xml:space="preserve">will be held </w:t>
      </w:r>
      <w:r w:rsidR="2E588D91" w:rsidRPr="00AB33BD">
        <w:rPr>
          <w:color w:val="000000" w:themeColor="text1"/>
        </w:rPr>
        <w:t>securely,</w:t>
      </w:r>
      <w:r w:rsidRPr="00AB33BD">
        <w:rPr>
          <w:color w:val="000000" w:themeColor="text1"/>
        </w:rPr>
        <w:t xml:space="preserve"> and disposed of in line</w:t>
      </w:r>
      <w:r w:rsidR="00761306" w:rsidRPr="00AB33BD">
        <w:rPr>
          <w:color w:val="000000" w:themeColor="text1"/>
        </w:rPr>
        <w:t xml:space="preserve"> </w:t>
      </w:r>
      <w:r w:rsidRPr="00AB33BD">
        <w:rPr>
          <w:color w:val="000000" w:themeColor="text1"/>
        </w:rPr>
        <w:t>with the Trust’s Information Retention Policy.</w:t>
      </w:r>
    </w:p>
    <w:p w14:paraId="37C1AFF7" w14:textId="77777777" w:rsidR="005F24C4" w:rsidRPr="00AB33BD" w:rsidRDefault="005F24C4" w:rsidP="00064CEF">
      <w:pPr>
        <w:spacing w:line="240" w:lineRule="auto"/>
        <w:rPr>
          <w:b/>
          <w:color w:val="000000" w:themeColor="text1"/>
        </w:rPr>
      </w:pPr>
      <w:r w:rsidRPr="00AB33BD">
        <w:rPr>
          <w:b/>
          <w:color w:val="000000" w:themeColor="text1"/>
        </w:rPr>
        <w:t>Asbestos Management</w:t>
      </w:r>
    </w:p>
    <w:p w14:paraId="1C885CB7" w14:textId="46A1E091" w:rsidR="005F24C4" w:rsidRPr="00AB33BD" w:rsidRDefault="005F24C4" w:rsidP="00064CEF">
      <w:pPr>
        <w:spacing w:line="240" w:lineRule="auto"/>
        <w:rPr>
          <w:color w:val="000000" w:themeColor="text1"/>
        </w:rPr>
      </w:pPr>
      <w:r w:rsidRPr="00AB33BD">
        <w:rPr>
          <w:color w:val="000000" w:themeColor="text1"/>
        </w:rPr>
        <w:t xml:space="preserve">If materials </w:t>
      </w:r>
      <w:r w:rsidR="009160E8" w:rsidRPr="00AB33BD">
        <w:rPr>
          <w:color w:val="000000" w:themeColor="text1"/>
        </w:rPr>
        <w:t xml:space="preserve">containing asbestos are identified and </w:t>
      </w:r>
      <w:r w:rsidRPr="00AB33BD">
        <w:rPr>
          <w:color w:val="000000" w:themeColor="text1"/>
        </w:rPr>
        <w:t xml:space="preserve">pose a serious risk to the health of </w:t>
      </w:r>
      <w:r w:rsidR="009160E8" w:rsidRPr="00AB33BD">
        <w:rPr>
          <w:color w:val="000000" w:themeColor="text1"/>
        </w:rPr>
        <w:t xml:space="preserve">employees working in the </w:t>
      </w:r>
      <w:r w:rsidRPr="00AB33BD">
        <w:rPr>
          <w:color w:val="000000" w:themeColor="text1"/>
        </w:rPr>
        <w:t>academy</w:t>
      </w:r>
      <w:r w:rsidR="009160E8" w:rsidRPr="00AB33BD">
        <w:rPr>
          <w:color w:val="000000" w:themeColor="text1"/>
        </w:rPr>
        <w:t xml:space="preserve"> and/or pupils of the academy</w:t>
      </w:r>
      <w:r w:rsidRPr="00AB33BD">
        <w:rPr>
          <w:color w:val="000000" w:themeColor="text1"/>
        </w:rPr>
        <w:t>,</w:t>
      </w:r>
      <w:r w:rsidR="002001DF" w:rsidRPr="00AB33BD">
        <w:rPr>
          <w:color w:val="000000" w:themeColor="text1"/>
        </w:rPr>
        <w:t xml:space="preserve"> </w:t>
      </w:r>
      <w:r w:rsidRPr="00AB33BD">
        <w:rPr>
          <w:color w:val="000000" w:themeColor="text1"/>
        </w:rPr>
        <w:t>the</w:t>
      </w:r>
      <w:r w:rsidR="009160E8" w:rsidRPr="00AB33BD">
        <w:rPr>
          <w:color w:val="000000" w:themeColor="text1"/>
        </w:rPr>
        <w:t xml:space="preserve">y will </w:t>
      </w:r>
      <w:r w:rsidRPr="00AB33BD">
        <w:rPr>
          <w:color w:val="000000" w:themeColor="text1"/>
        </w:rPr>
        <w:t>be removed safely</w:t>
      </w:r>
      <w:r w:rsidR="009160E8" w:rsidRPr="00AB33BD">
        <w:rPr>
          <w:color w:val="000000" w:themeColor="text1"/>
        </w:rPr>
        <w:t xml:space="preserve">, using specialist contractors </w:t>
      </w:r>
      <w:r w:rsidRPr="00AB33BD">
        <w:rPr>
          <w:color w:val="000000" w:themeColor="text1"/>
        </w:rPr>
        <w:t>and as soon as possible.</w:t>
      </w:r>
    </w:p>
    <w:p w14:paraId="3659A4FC" w14:textId="26DDEDB6" w:rsidR="005F24C4" w:rsidRPr="00AB33BD" w:rsidRDefault="009160E8" w:rsidP="00064CEF">
      <w:pPr>
        <w:spacing w:line="240" w:lineRule="auto"/>
        <w:rPr>
          <w:color w:val="000000" w:themeColor="text1"/>
        </w:rPr>
      </w:pPr>
      <w:r w:rsidRPr="00AB33BD">
        <w:rPr>
          <w:color w:val="000000" w:themeColor="text1"/>
        </w:rPr>
        <w:t xml:space="preserve">Building </w:t>
      </w:r>
      <w:r w:rsidR="005F24C4" w:rsidRPr="00AB33BD">
        <w:rPr>
          <w:color w:val="000000" w:themeColor="text1"/>
        </w:rPr>
        <w:t>surveys will be undertaken by a</w:t>
      </w:r>
      <w:r w:rsidRPr="00AB33BD">
        <w:rPr>
          <w:color w:val="000000" w:themeColor="text1"/>
        </w:rPr>
        <w:t>n appropriately qualified S</w:t>
      </w:r>
      <w:r w:rsidR="005F24C4" w:rsidRPr="00AB33BD">
        <w:rPr>
          <w:color w:val="000000" w:themeColor="text1"/>
        </w:rPr>
        <w:t xml:space="preserve">urveyor on a </w:t>
      </w:r>
      <w:r w:rsidR="1E8C5D29" w:rsidRPr="00AB33BD">
        <w:rPr>
          <w:color w:val="000000" w:themeColor="text1"/>
        </w:rPr>
        <w:t>5-yearly</w:t>
      </w:r>
      <w:r w:rsidR="005F24C4" w:rsidRPr="00AB33BD">
        <w:rPr>
          <w:color w:val="000000" w:themeColor="text1"/>
        </w:rPr>
        <w:t xml:space="preserve"> basis for all academies built</w:t>
      </w:r>
      <w:r w:rsidR="000B2DE3" w:rsidRPr="00AB33BD">
        <w:rPr>
          <w:color w:val="000000" w:themeColor="text1"/>
        </w:rPr>
        <w:t xml:space="preserve"> </w:t>
      </w:r>
      <w:r w:rsidR="005F24C4" w:rsidRPr="00AB33BD">
        <w:rPr>
          <w:color w:val="000000" w:themeColor="text1"/>
        </w:rPr>
        <w:t xml:space="preserve">prior to 2000. The academy will organise any </w:t>
      </w:r>
      <w:r w:rsidRPr="00AB33BD">
        <w:rPr>
          <w:color w:val="000000" w:themeColor="text1"/>
        </w:rPr>
        <w:t xml:space="preserve">remedial </w:t>
      </w:r>
      <w:r w:rsidR="005F24C4" w:rsidRPr="00AB33BD">
        <w:rPr>
          <w:color w:val="000000" w:themeColor="text1"/>
        </w:rPr>
        <w:t xml:space="preserve">work required </w:t>
      </w:r>
      <w:r w:rsidR="6EDD018A" w:rsidRPr="00AB33BD">
        <w:rPr>
          <w:color w:val="000000" w:themeColor="text1"/>
        </w:rPr>
        <w:t>because of</w:t>
      </w:r>
      <w:r w:rsidR="005F24C4" w:rsidRPr="00AB33BD">
        <w:rPr>
          <w:color w:val="000000" w:themeColor="text1"/>
        </w:rPr>
        <w:t xml:space="preserve"> the survey with the</w:t>
      </w:r>
      <w:r w:rsidR="000B2DE3" w:rsidRPr="00AB33BD">
        <w:rPr>
          <w:color w:val="000000" w:themeColor="text1"/>
        </w:rPr>
        <w:t xml:space="preserve"> </w:t>
      </w:r>
      <w:r w:rsidR="005F24C4" w:rsidRPr="00AB33BD">
        <w:rPr>
          <w:color w:val="000000" w:themeColor="text1"/>
        </w:rPr>
        <w:t>assistance of the Director</w:t>
      </w:r>
      <w:r w:rsidR="000B2DE3" w:rsidRPr="00AB33BD">
        <w:rPr>
          <w:color w:val="000000" w:themeColor="text1"/>
        </w:rPr>
        <w:t xml:space="preserve"> of Operations</w:t>
      </w:r>
      <w:r w:rsidR="005F24C4" w:rsidRPr="00AB33BD">
        <w:rPr>
          <w:color w:val="000000" w:themeColor="text1"/>
        </w:rPr>
        <w:t>.</w:t>
      </w:r>
    </w:p>
    <w:p w14:paraId="281B1C7C" w14:textId="30812BB6" w:rsidR="005F24C4" w:rsidRPr="00AB33BD" w:rsidRDefault="005F24C4" w:rsidP="00064CEF">
      <w:pPr>
        <w:spacing w:line="240" w:lineRule="auto"/>
        <w:rPr>
          <w:color w:val="000000" w:themeColor="text1"/>
        </w:rPr>
      </w:pPr>
      <w:r w:rsidRPr="00AB33BD">
        <w:rPr>
          <w:color w:val="000000" w:themeColor="text1"/>
        </w:rPr>
        <w:t xml:space="preserve">Where </w:t>
      </w:r>
      <w:r w:rsidR="009160E8" w:rsidRPr="00AB33BD">
        <w:rPr>
          <w:color w:val="000000" w:themeColor="text1"/>
        </w:rPr>
        <w:t xml:space="preserve">materials containing asbestos </w:t>
      </w:r>
      <w:r w:rsidRPr="00AB33BD">
        <w:rPr>
          <w:color w:val="000000" w:themeColor="text1"/>
        </w:rPr>
        <w:t>are present</w:t>
      </w:r>
      <w:r w:rsidR="009160E8" w:rsidRPr="00AB33BD">
        <w:rPr>
          <w:color w:val="000000" w:themeColor="text1"/>
        </w:rPr>
        <w:t xml:space="preserve"> </w:t>
      </w:r>
      <w:r w:rsidRPr="00AB33BD">
        <w:rPr>
          <w:color w:val="000000" w:themeColor="text1"/>
        </w:rPr>
        <w:t>and do not pose a serious risk, the academy</w:t>
      </w:r>
      <w:r w:rsidR="000B2DE3" w:rsidRPr="00AB33BD">
        <w:rPr>
          <w:color w:val="000000" w:themeColor="text1"/>
        </w:rPr>
        <w:t xml:space="preserve"> </w:t>
      </w:r>
      <w:r w:rsidRPr="00AB33BD">
        <w:rPr>
          <w:color w:val="000000" w:themeColor="text1"/>
        </w:rPr>
        <w:t>will take the opportunity to remove them progressively when it is safe and cost effective to do so.</w:t>
      </w:r>
      <w:r w:rsidR="000B2DE3" w:rsidRPr="00AB33BD">
        <w:rPr>
          <w:color w:val="000000" w:themeColor="text1"/>
        </w:rPr>
        <w:t xml:space="preserve"> </w:t>
      </w:r>
      <w:r w:rsidRPr="00AB33BD">
        <w:rPr>
          <w:color w:val="000000" w:themeColor="text1"/>
        </w:rPr>
        <w:t xml:space="preserve">Whilst </w:t>
      </w:r>
      <w:r w:rsidR="009160E8" w:rsidRPr="00AB33BD">
        <w:rPr>
          <w:color w:val="000000" w:themeColor="text1"/>
        </w:rPr>
        <w:t xml:space="preserve">materials containing asbestos </w:t>
      </w:r>
      <w:r w:rsidRPr="00AB33BD">
        <w:rPr>
          <w:color w:val="000000" w:themeColor="text1"/>
        </w:rPr>
        <w:t>remain in situ the academy will ensure that they are</w:t>
      </w:r>
      <w:r w:rsidR="000B2DE3" w:rsidRPr="00AB33BD">
        <w:rPr>
          <w:color w:val="000000" w:themeColor="text1"/>
        </w:rPr>
        <w:t xml:space="preserve"> </w:t>
      </w:r>
      <w:r w:rsidRPr="00AB33BD">
        <w:rPr>
          <w:color w:val="000000" w:themeColor="text1"/>
        </w:rPr>
        <w:t xml:space="preserve">managed in such a manner so that the risk to the health of employees, contractors, </w:t>
      </w:r>
      <w:r w:rsidR="2B8BCFA6" w:rsidRPr="00AB33BD">
        <w:rPr>
          <w:color w:val="000000" w:themeColor="text1"/>
        </w:rPr>
        <w:t>visitors,</w:t>
      </w:r>
      <w:r w:rsidR="000B2DE3" w:rsidRPr="00AB33BD">
        <w:rPr>
          <w:color w:val="000000" w:themeColor="text1"/>
        </w:rPr>
        <w:t xml:space="preserve"> </w:t>
      </w:r>
      <w:r w:rsidRPr="00AB33BD">
        <w:rPr>
          <w:color w:val="000000" w:themeColor="text1"/>
        </w:rPr>
        <w:t>and other people using</w:t>
      </w:r>
      <w:r w:rsidR="009160E8" w:rsidRPr="00AB33BD">
        <w:rPr>
          <w:color w:val="000000" w:themeColor="text1"/>
        </w:rPr>
        <w:t xml:space="preserve"> the</w:t>
      </w:r>
      <w:r w:rsidRPr="00AB33BD">
        <w:rPr>
          <w:color w:val="000000" w:themeColor="text1"/>
        </w:rPr>
        <w:t xml:space="preserve"> premises is minimised.</w:t>
      </w:r>
    </w:p>
    <w:p w14:paraId="332078B8" w14:textId="295B2AAF" w:rsidR="005F24C4" w:rsidRPr="00AB33BD" w:rsidRDefault="005F24C4" w:rsidP="00064CEF">
      <w:pPr>
        <w:spacing w:line="240" w:lineRule="auto"/>
        <w:rPr>
          <w:color w:val="000000" w:themeColor="text1"/>
        </w:rPr>
      </w:pPr>
      <w:r w:rsidRPr="00AB33BD">
        <w:rPr>
          <w:color w:val="000000" w:themeColor="text1"/>
        </w:rPr>
        <w:t>All specified work on materials</w:t>
      </w:r>
      <w:r w:rsidR="009160E8" w:rsidRPr="00AB33BD">
        <w:rPr>
          <w:color w:val="000000" w:themeColor="text1"/>
        </w:rPr>
        <w:t xml:space="preserve"> containing asbestos</w:t>
      </w:r>
      <w:r w:rsidRPr="00AB33BD">
        <w:rPr>
          <w:color w:val="000000" w:themeColor="text1"/>
        </w:rPr>
        <w:t xml:space="preserve"> </w:t>
      </w:r>
      <w:r w:rsidR="009160E8" w:rsidRPr="00AB33BD">
        <w:rPr>
          <w:color w:val="000000" w:themeColor="text1"/>
        </w:rPr>
        <w:t xml:space="preserve">will </w:t>
      </w:r>
      <w:r w:rsidRPr="00AB33BD">
        <w:rPr>
          <w:color w:val="000000" w:themeColor="text1"/>
        </w:rPr>
        <w:t>be carried out in accordance with the</w:t>
      </w:r>
      <w:r w:rsidR="000B2DE3" w:rsidRPr="00AB33BD">
        <w:rPr>
          <w:color w:val="000000" w:themeColor="text1"/>
        </w:rPr>
        <w:t xml:space="preserve"> </w:t>
      </w:r>
      <w:r w:rsidRPr="00AB33BD">
        <w:rPr>
          <w:color w:val="000000" w:themeColor="text1"/>
        </w:rPr>
        <w:t>current legal standards by licensed contractors.</w:t>
      </w:r>
    </w:p>
    <w:p w14:paraId="7FC4031B" w14:textId="43E2D1C9" w:rsidR="005F24C4" w:rsidRPr="00AB33BD" w:rsidRDefault="005F24C4" w:rsidP="00064CEF">
      <w:pPr>
        <w:spacing w:line="240" w:lineRule="auto"/>
        <w:rPr>
          <w:color w:val="000000" w:themeColor="text1"/>
        </w:rPr>
      </w:pPr>
      <w:r w:rsidRPr="00AB33BD">
        <w:rPr>
          <w:color w:val="000000" w:themeColor="text1"/>
        </w:rPr>
        <w:t xml:space="preserve">The condition of </w:t>
      </w:r>
      <w:r w:rsidR="56DEB686" w:rsidRPr="00AB33BD">
        <w:rPr>
          <w:color w:val="000000" w:themeColor="text1"/>
        </w:rPr>
        <w:t>the known</w:t>
      </w:r>
      <w:r w:rsidRPr="00AB33BD">
        <w:rPr>
          <w:color w:val="000000" w:themeColor="text1"/>
        </w:rPr>
        <w:t xml:space="preserve"> asbestos in the building will be monitored by the Site Manager</w:t>
      </w:r>
      <w:r w:rsidR="35E9A5BF" w:rsidRPr="00AB33BD">
        <w:rPr>
          <w:color w:val="000000" w:themeColor="text1"/>
        </w:rPr>
        <w:t>/Facilities Management Provider as appropriate</w:t>
      </w:r>
      <w:r w:rsidRPr="00AB33BD">
        <w:rPr>
          <w:color w:val="000000" w:themeColor="text1"/>
        </w:rPr>
        <w:t xml:space="preserve"> </w:t>
      </w:r>
      <w:r w:rsidR="29CB1786" w:rsidRPr="00AB33BD">
        <w:rPr>
          <w:color w:val="000000" w:themeColor="text1"/>
        </w:rPr>
        <w:t>monthly</w:t>
      </w:r>
      <w:r w:rsidRPr="00AB33BD">
        <w:rPr>
          <w:color w:val="000000" w:themeColor="text1"/>
        </w:rPr>
        <w:t xml:space="preserve"> and recorded in the Asbestos logbook.</w:t>
      </w:r>
    </w:p>
    <w:p w14:paraId="1DB821F7" w14:textId="77777777" w:rsidR="005F24C4" w:rsidRPr="00AB33BD" w:rsidRDefault="005F24C4" w:rsidP="00064CEF">
      <w:pPr>
        <w:spacing w:line="240" w:lineRule="auto"/>
        <w:rPr>
          <w:color w:val="000000" w:themeColor="text1"/>
        </w:rPr>
      </w:pPr>
      <w:r w:rsidRPr="00AB33BD">
        <w:rPr>
          <w:color w:val="000000" w:themeColor="text1"/>
        </w:rPr>
        <w:t>No destructive or potentially destructive work (however minor) will be undertaken in the academy</w:t>
      </w:r>
      <w:r w:rsidR="000B2DE3" w:rsidRPr="00AB33BD">
        <w:rPr>
          <w:color w:val="000000" w:themeColor="text1"/>
        </w:rPr>
        <w:t xml:space="preserve"> </w:t>
      </w:r>
      <w:r w:rsidRPr="00AB33BD">
        <w:rPr>
          <w:color w:val="000000" w:themeColor="text1"/>
        </w:rPr>
        <w:t>without first reference to the asbestos survey and logbook.</w:t>
      </w:r>
    </w:p>
    <w:p w14:paraId="3BFBBDA6" w14:textId="07FA86AC" w:rsidR="005F24C4" w:rsidRPr="00AB33BD" w:rsidRDefault="005F24C4" w:rsidP="00064CEF">
      <w:pPr>
        <w:spacing w:line="240" w:lineRule="auto"/>
        <w:rPr>
          <w:color w:val="000000" w:themeColor="text1"/>
        </w:rPr>
      </w:pPr>
      <w:r w:rsidRPr="00AB33BD">
        <w:rPr>
          <w:color w:val="000000" w:themeColor="text1"/>
        </w:rPr>
        <w:t>The academy will identify areas that are not covered by an asbestos survey and thus may not be</w:t>
      </w:r>
      <w:r w:rsidR="000B2DE3" w:rsidRPr="00AB33BD">
        <w:rPr>
          <w:color w:val="000000" w:themeColor="text1"/>
        </w:rPr>
        <w:t xml:space="preserve"> </w:t>
      </w:r>
      <w:r w:rsidRPr="00AB33BD">
        <w:rPr>
          <w:color w:val="000000" w:themeColor="text1"/>
        </w:rPr>
        <w:t xml:space="preserve">accessed without further sampling/air tests and </w:t>
      </w:r>
      <w:r w:rsidR="009160E8" w:rsidRPr="00AB33BD">
        <w:rPr>
          <w:color w:val="000000" w:themeColor="text1"/>
        </w:rPr>
        <w:t xml:space="preserve">these </w:t>
      </w:r>
      <w:r w:rsidRPr="00AB33BD">
        <w:rPr>
          <w:color w:val="000000" w:themeColor="text1"/>
        </w:rPr>
        <w:t xml:space="preserve">areas </w:t>
      </w:r>
      <w:r w:rsidR="009160E8" w:rsidRPr="00AB33BD">
        <w:rPr>
          <w:color w:val="000000" w:themeColor="text1"/>
        </w:rPr>
        <w:t xml:space="preserve">may be </w:t>
      </w:r>
      <w:r w:rsidRPr="00AB33BD">
        <w:rPr>
          <w:color w:val="000000" w:themeColor="text1"/>
        </w:rPr>
        <w:t>considered out of bounds.</w:t>
      </w:r>
    </w:p>
    <w:p w14:paraId="43A756A1" w14:textId="11D0E57F" w:rsidR="005F24C4" w:rsidRPr="00AB33BD" w:rsidRDefault="005F24C4" w:rsidP="00064CEF">
      <w:pPr>
        <w:spacing w:line="240" w:lineRule="auto"/>
        <w:rPr>
          <w:color w:val="000000" w:themeColor="text1"/>
        </w:rPr>
      </w:pPr>
      <w:r w:rsidRPr="00AB33BD">
        <w:rPr>
          <w:color w:val="000000" w:themeColor="text1"/>
        </w:rPr>
        <w:t xml:space="preserve">The Asbestos Survey and logbook will be held in the academy and </w:t>
      </w:r>
      <w:r w:rsidR="5123978E" w:rsidRPr="00AB33BD">
        <w:rPr>
          <w:color w:val="000000" w:themeColor="text1"/>
        </w:rPr>
        <w:t>are</w:t>
      </w:r>
      <w:r w:rsidRPr="00AB33BD">
        <w:rPr>
          <w:color w:val="000000" w:themeColor="text1"/>
        </w:rPr>
        <w:t xml:space="preserve"> made available to any</w:t>
      </w:r>
      <w:r w:rsidR="000B2DE3" w:rsidRPr="00AB33BD">
        <w:rPr>
          <w:color w:val="000000" w:themeColor="text1"/>
        </w:rPr>
        <w:t xml:space="preserve"> </w:t>
      </w:r>
      <w:r w:rsidRPr="00AB33BD">
        <w:rPr>
          <w:color w:val="000000" w:themeColor="text1"/>
        </w:rPr>
        <w:t xml:space="preserve">contractors prior to </w:t>
      </w:r>
      <w:r w:rsidR="035CB095" w:rsidRPr="00AB33BD">
        <w:rPr>
          <w:color w:val="000000" w:themeColor="text1"/>
        </w:rPr>
        <w:t>their</w:t>
      </w:r>
      <w:r w:rsidRPr="00AB33BD">
        <w:rPr>
          <w:color w:val="000000" w:themeColor="text1"/>
        </w:rPr>
        <w:t xml:space="preserve"> work </w:t>
      </w:r>
      <w:r w:rsidR="77DFF442" w:rsidRPr="00AB33BD">
        <w:rPr>
          <w:color w:val="000000" w:themeColor="text1"/>
        </w:rPr>
        <w:t>on</w:t>
      </w:r>
      <w:r w:rsidRPr="00AB33BD">
        <w:rPr>
          <w:color w:val="000000" w:themeColor="text1"/>
        </w:rPr>
        <w:t xml:space="preserve"> the premises.</w:t>
      </w:r>
    </w:p>
    <w:p w14:paraId="05B349B7" w14:textId="1C79FCBD" w:rsidR="005F24C4" w:rsidRPr="00AB33BD" w:rsidRDefault="009160E8" w:rsidP="00064CEF">
      <w:pPr>
        <w:spacing w:line="240" w:lineRule="auto"/>
        <w:rPr>
          <w:color w:val="000000" w:themeColor="text1"/>
        </w:rPr>
      </w:pPr>
      <w:r w:rsidRPr="00AB33BD">
        <w:rPr>
          <w:color w:val="000000" w:themeColor="text1"/>
        </w:rPr>
        <w:t xml:space="preserve">Employees will be </w:t>
      </w:r>
      <w:r w:rsidR="005F24C4" w:rsidRPr="00AB33BD">
        <w:rPr>
          <w:color w:val="000000" w:themeColor="text1"/>
        </w:rPr>
        <w:t xml:space="preserve">briefed on the hazards </w:t>
      </w:r>
      <w:r w:rsidRPr="00AB33BD">
        <w:rPr>
          <w:color w:val="000000" w:themeColor="text1"/>
        </w:rPr>
        <w:t xml:space="preserve">posed by </w:t>
      </w:r>
      <w:r w:rsidR="005F24C4" w:rsidRPr="00AB33BD">
        <w:rPr>
          <w:color w:val="000000" w:themeColor="text1"/>
        </w:rPr>
        <w:t>asbestos, the location of any asbestos in the respective</w:t>
      </w:r>
      <w:r w:rsidR="000B2DE3" w:rsidRPr="00AB33BD">
        <w:rPr>
          <w:color w:val="000000" w:themeColor="text1"/>
        </w:rPr>
        <w:t xml:space="preserve"> </w:t>
      </w:r>
      <w:r w:rsidR="5484BC76" w:rsidRPr="00AB33BD">
        <w:rPr>
          <w:color w:val="000000" w:themeColor="text1"/>
        </w:rPr>
        <w:t>academies</w:t>
      </w:r>
      <w:r w:rsidR="005F24C4" w:rsidRPr="00AB33BD">
        <w:rPr>
          <w:color w:val="000000" w:themeColor="text1"/>
        </w:rPr>
        <w:t xml:space="preserve"> and the action to take if they suspect they have disturbed it.</w:t>
      </w:r>
    </w:p>
    <w:p w14:paraId="4A1FA22F" w14:textId="77777777" w:rsidR="005F24C4" w:rsidRPr="00AB33BD" w:rsidRDefault="005F24C4" w:rsidP="00064CEF">
      <w:pPr>
        <w:spacing w:line="240" w:lineRule="auto"/>
        <w:rPr>
          <w:b/>
          <w:color w:val="000000" w:themeColor="text1"/>
        </w:rPr>
      </w:pPr>
      <w:r w:rsidRPr="00AB33BD">
        <w:rPr>
          <w:b/>
          <w:color w:val="000000" w:themeColor="text1"/>
        </w:rPr>
        <w:t>Condition surveys</w:t>
      </w:r>
    </w:p>
    <w:p w14:paraId="3A9DC176" w14:textId="23E7C92D" w:rsidR="005F24C4" w:rsidRPr="00AB33BD" w:rsidRDefault="005F24C4" w:rsidP="00064CEF">
      <w:pPr>
        <w:spacing w:line="240" w:lineRule="auto"/>
        <w:rPr>
          <w:color w:val="000000" w:themeColor="text1"/>
        </w:rPr>
      </w:pPr>
      <w:r w:rsidRPr="00AB33BD">
        <w:rPr>
          <w:color w:val="000000" w:themeColor="text1"/>
        </w:rPr>
        <w:t>Condition surveys will be undertaken on a five-yearly basis</w:t>
      </w:r>
      <w:r w:rsidR="009160E8" w:rsidRPr="00AB33BD">
        <w:rPr>
          <w:color w:val="000000" w:themeColor="text1"/>
        </w:rPr>
        <w:t xml:space="preserve"> by an appropriate contractor.</w:t>
      </w:r>
    </w:p>
    <w:p w14:paraId="5113A448" w14:textId="77777777" w:rsidR="005F24C4" w:rsidRPr="00AB33BD" w:rsidRDefault="005F24C4" w:rsidP="00064CEF">
      <w:pPr>
        <w:spacing w:line="240" w:lineRule="auto"/>
        <w:rPr>
          <w:b/>
          <w:color w:val="000000" w:themeColor="text1"/>
        </w:rPr>
      </w:pPr>
      <w:r w:rsidRPr="00AB33BD">
        <w:rPr>
          <w:b/>
          <w:color w:val="000000" w:themeColor="text1"/>
        </w:rPr>
        <w:t>Construction work</w:t>
      </w:r>
    </w:p>
    <w:p w14:paraId="799244E1" w14:textId="11B761DE" w:rsidR="005F24C4" w:rsidRPr="00AB33BD" w:rsidRDefault="005F24C4" w:rsidP="00064CEF">
      <w:pPr>
        <w:spacing w:line="240" w:lineRule="auto"/>
        <w:rPr>
          <w:color w:val="000000" w:themeColor="text1"/>
        </w:rPr>
      </w:pPr>
      <w:r w:rsidRPr="00AB33BD">
        <w:rPr>
          <w:color w:val="000000" w:themeColor="text1"/>
        </w:rPr>
        <w:t xml:space="preserve">All construction work is carefully monitored </w:t>
      </w:r>
      <w:r w:rsidR="009160E8" w:rsidRPr="00AB33BD">
        <w:rPr>
          <w:color w:val="000000" w:themeColor="text1"/>
        </w:rPr>
        <w:t>at academy level.</w:t>
      </w:r>
    </w:p>
    <w:p w14:paraId="7B696D10" w14:textId="75E490EB" w:rsidR="005F24C4" w:rsidRPr="00AB33BD" w:rsidRDefault="005F24C4" w:rsidP="313CD46D">
      <w:pPr>
        <w:spacing w:line="240" w:lineRule="auto"/>
        <w:rPr>
          <w:b/>
          <w:bCs/>
          <w:color w:val="000000" w:themeColor="text1"/>
        </w:rPr>
      </w:pPr>
      <w:r w:rsidRPr="00AB33BD">
        <w:rPr>
          <w:b/>
          <w:bCs/>
          <w:color w:val="000000" w:themeColor="text1"/>
        </w:rPr>
        <w:t xml:space="preserve">Consultation with </w:t>
      </w:r>
      <w:r w:rsidR="6F1AEF58" w:rsidRPr="00AB33BD">
        <w:rPr>
          <w:b/>
          <w:bCs/>
          <w:color w:val="000000" w:themeColor="text1"/>
        </w:rPr>
        <w:t>e</w:t>
      </w:r>
      <w:r w:rsidRPr="00AB33BD">
        <w:rPr>
          <w:b/>
          <w:bCs/>
          <w:color w:val="000000" w:themeColor="text1"/>
        </w:rPr>
        <w:t>mployees</w:t>
      </w:r>
    </w:p>
    <w:p w14:paraId="1689EC6F" w14:textId="10EDAD35" w:rsidR="005F24C4" w:rsidRPr="00AB33BD" w:rsidRDefault="005F24C4" w:rsidP="00064CEF">
      <w:pPr>
        <w:spacing w:line="240" w:lineRule="auto"/>
        <w:rPr>
          <w:color w:val="000000" w:themeColor="text1"/>
        </w:rPr>
      </w:pPr>
      <w:r w:rsidRPr="00AB33BD">
        <w:rPr>
          <w:color w:val="000000" w:themeColor="text1"/>
        </w:rPr>
        <w:t xml:space="preserve">Employees are encouraged to report any health, </w:t>
      </w:r>
      <w:r w:rsidR="3484C4F8" w:rsidRPr="00AB33BD">
        <w:rPr>
          <w:color w:val="000000" w:themeColor="text1"/>
        </w:rPr>
        <w:t>safety,</w:t>
      </w:r>
      <w:r w:rsidRPr="00AB33BD">
        <w:rPr>
          <w:color w:val="000000" w:themeColor="text1"/>
        </w:rPr>
        <w:t xml:space="preserve"> or welfare concerns to the Principal</w:t>
      </w:r>
      <w:r w:rsidR="000B2DE3" w:rsidRPr="00AB33BD">
        <w:rPr>
          <w:color w:val="000000" w:themeColor="text1"/>
        </w:rPr>
        <w:t>/Head of School</w:t>
      </w:r>
      <w:r w:rsidR="009160E8" w:rsidRPr="00AB33BD">
        <w:rPr>
          <w:color w:val="000000" w:themeColor="text1"/>
        </w:rPr>
        <w:t>/Headteacher</w:t>
      </w:r>
      <w:r w:rsidRPr="00AB33BD">
        <w:rPr>
          <w:color w:val="000000" w:themeColor="text1"/>
        </w:rPr>
        <w:t xml:space="preserve"> or to a</w:t>
      </w:r>
      <w:r w:rsidR="000B2DE3" w:rsidRPr="00AB33BD">
        <w:rPr>
          <w:color w:val="000000" w:themeColor="text1"/>
        </w:rPr>
        <w:t xml:space="preserve"> </w:t>
      </w:r>
      <w:r w:rsidRPr="00AB33BD">
        <w:rPr>
          <w:color w:val="000000" w:themeColor="text1"/>
        </w:rPr>
        <w:t>nominated person.</w:t>
      </w:r>
    </w:p>
    <w:p w14:paraId="44402E46" w14:textId="13E7B7CE" w:rsidR="005F24C4" w:rsidRPr="00AB33BD" w:rsidRDefault="005F24C4" w:rsidP="00064CEF">
      <w:pPr>
        <w:spacing w:line="240" w:lineRule="auto"/>
        <w:rPr>
          <w:color w:val="000000" w:themeColor="text1"/>
        </w:rPr>
      </w:pPr>
      <w:r w:rsidRPr="00AB33BD">
        <w:rPr>
          <w:color w:val="000000" w:themeColor="text1"/>
        </w:rPr>
        <w:t xml:space="preserve">The </w:t>
      </w:r>
      <w:r w:rsidR="009160E8" w:rsidRPr="00AB33BD">
        <w:rPr>
          <w:color w:val="000000" w:themeColor="text1"/>
        </w:rPr>
        <w:t>a</w:t>
      </w:r>
      <w:r w:rsidRPr="00AB33BD">
        <w:rPr>
          <w:color w:val="000000" w:themeColor="text1"/>
        </w:rPr>
        <w:t xml:space="preserve">cademy will consult with </w:t>
      </w:r>
      <w:r w:rsidR="4A32CCBB" w:rsidRPr="00AB33BD">
        <w:rPr>
          <w:color w:val="000000" w:themeColor="text1"/>
        </w:rPr>
        <w:t>employees,</w:t>
      </w:r>
      <w:r w:rsidRPr="00AB33BD">
        <w:rPr>
          <w:color w:val="000000" w:themeColor="text1"/>
        </w:rPr>
        <w:t xml:space="preserve"> </w:t>
      </w:r>
      <w:r w:rsidR="009714D4" w:rsidRPr="00AB33BD">
        <w:rPr>
          <w:color w:val="000000" w:themeColor="text1"/>
        </w:rPr>
        <w:t>giving adequate notice of</w:t>
      </w:r>
      <w:r w:rsidRPr="00AB33BD">
        <w:rPr>
          <w:color w:val="000000" w:themeColor="text1"/>
        </w:rPr>
        <w:t>:</w:t>
      </w:r>
    </w:p>
    <w:p w14:paraId="6D3C0600" w14:textId="27B6990D" w:rsidR="005F24C4" w:rsidRPr="00AB33BD" w:rsidRDefault="005F24C4" w:rsidP="00064CEF">
      <w:pPr>
        <w:spacing w:line="240" w:lineRule="auto"/>
        <w:rPr>
          <w:color w:val="000000" w:themeColor="text1"/>
        </w:rPr>
      </w:pPr>
      <w:r w:rsidRPr="00AB33BD">
        <w:rPr>
          <w:color w:val="000000" w:themeColor="text1"/>
        </w:rPr>
        <w:t>• The introduction of any measure</w:t>
      </w:r>
      <w:r w:rsidR="009714D4" w:rsidRPr="00AB33BD">
        <w:rPr>
          <w:color w:val="000000" w:themeColor="text1"/>
        </w:rPr>
        <w:t>s</w:t>
      </w:r>
      <w:r w:rsidRPr="00AB33BD">
        <w:rPr>
          <w:color w:val="000000" w:themeColor="text1"/>
        </w:rPr>
        <w:t xml:space="preserve"> at the </w:t>
      </w:r>
      <w:r w:rsidR="009714D4" w:rsidRPr="00AB33BD">
        <w:rPr>
          <w:color w:val="000000" w:themeColor="text1"/>
        </w:rPr>
        <w:t>academy</w:t>
      </w:r>
      <w:r w:rsidRPr="00AB33BD">
        <w:rPr>
          <w:color w:val="000000" w:themeColor="text1"/>
        </w:rPr>
        <w:t xml:space="preserve"> which may </w:t>
      </w:r>
      <w:r w:rsidR="5AAEF2D1" w:rsidRPr="00AB33BD">
        <w:rPr>
          <w:color w:val="000000" w:themeColor="text1"/>
        </w:rPr>
        <w:t>affect</w:t>
      </w:r>
      <w:r w:rsidRPr="00AB33BD">
        <w:rPr>
          <w:color w:val="000000" w:themeColor="text1"/>
        </w:rPr>
        <w:t xml:space="preserve"> the health and</w:t>
      </w:r>
      <w:r w:rsidR="000B2DE3" w:rsidRPr="00AB33BD">
        <w:rPr>
          <w:color w:val="000000" w:themeColor="text1"/>
        </w:rPr>
        <w:t xml:space="preserve"> </w:t>
      </w:r>
      <w:r w:rsidRPr="00AB33BD">
        <w:rPr>
          <w:color w:val="000000" w:themeColor="text1"/>
        </w:rPr>
        <w:t>safety of the employee</w:t>
      </w:r>
      <w:r w:rsidR="009160E8" w:rsidRPr="00AB33BD">
        <w:rPr>
          <w:color w:val="000000" w:themeColor="text1"/>
        </w:rPr>
        <w:t>.</w:t>
      </w:r>
    </w:p>
    <w:p w14:paraId="32BF0E49" w14:textId="2B8E399C" w:rsidR="005F24C4" w:rsidRPr="00AB33BD" w:rsidRDefault="005F24C4" w:rsidP="00064CEF">
      <w:pPr>
        <w:spacing w:line="240" w:lineRule="auto"/>
        <w:rPr>
          <w:color w:val="000000" w:themeColor="text1"/>
        </w:rPr>
      </w:pPr>
      <w:r w:rsidRPr="00AB33BD">
        <w:rPr>
          <w:color w:val="000000" w:themeColor="text1"/>
        </w:rPr>
        <w:t>• Information they must give their employees on risks to health and safety and preventive</w:t>
      </w:r>
      <w:r w:rsidR="000B2DE3" w:rsidRPr="00AB33BD">
        <w:rPr>
          <w:color w:val="000000" w:themeColor="text1"/>
        </w:rPr>
        <w:t xml:space="preserve"> </w:t>
      </w:r>
      <w:r w:rsidRPr="00AB33BD">
        <w:rPr>
          <w:color w:val="000000" w:themeColor="text1"/>
        </w:rPr>
        <w:t>measures</w:t>
      </w:r>
      <w:r w:rsidR="009714D4" w:rsidRPr="00AB33BD">
        <w:rPr>
          <w:color w:val="000000" w:themeColor="text1"/>
        </w:rPr>
        <w:t>.</w:t>
      </w:r>
    </w:p>
    <w:p w14:paraId="6693C9BA" w14:textId="2B76382C" w:rsidR="005F24C4" w:rsidRPr="00AB33BD" w:rsidRDefault="005F24C4" w:rsidP="00064CEF">
      <w:pPr>
        <w:spacing w:line="240" w:lineRule="auto"/>
        <w:rPr>
          <w:color w:val="000000" w:themeColor="text1"/>
        </w:rPr>
      </w:pPr>
      <w:r w:rsidRPr="00AB33BD">
        <w:rPr>
          <w:color w:val="000000" w:themeColor="text1"/>
        </w:rPr>
        <w:t>• The planning and organ</w:t>
      </w:r>
      <w:r w:rsidR="009714D4" w:rsidRPr="00AB33BD">
        <w:rPr>
          <w:color w:val="000000" w:themeColor="text1"/>
        </w:rPr>
        <w:t xml:space="preserve">isation </w:t>
      </w:r>
      <w:r w:rsidRPr="00AB33BD">
        <w:rPr>
          <w:color w:val="000000" w:themeColor="text1"/>
        </w:rPr>
        <w:t>of any health and safety training</w:t>
      </w:r>
      <w:r w:rsidR="009714D4" w:rsidRPr="00AB33BD">
        <w:rPr>
          <w:color w:val="000000" w:themeColor="text1"/>
        </w:rPr>
        <w:t>.</w:t>
      </w:r>
    </w:p>
    <w:p w14:paraId="4EAEE226" w14:textId="77777777" w:rsidR="005F24C4" w:rsidRPr="00AB33BD" w:rsidRDefault="005F24C4" w:rsidP="00064CEF">
      <w:pPr>
        <w:spacing w:line="240" w:lineRule="auto"/>
        <w:rPr>
          <w:b/>
          <w:color w:val="000000" w:themeColor="text1"/>
        </w:rPr>
      </w:pPr>
      <w:r w:rsidRPr="00AB33BD">
        <w:rPr>
          <w:b/>
          <w:color w:val="000000" w:themeColor="text1"/>
        </w:rPr>
        <w:t>Contractors</w:t>
      </w:r>
    </w:p>
    <w:p w14:paraId="2626B621" w14:textId="3C40B3C8" w:rsidR="005F24C4" w:rsidRPr="00AB33BD" w:rsidRDefault="005F24C4" w:rsidP="00064CEF">
      <w:pPr>
        <w:spacing w:line="240" w:lineRule="auto"/>
        <w:rPr>
          <w:color w:val="000000" w:themeColor="text1"/>
        </w:rPr>
      </w:pPr>
      <w:r w:rsidRPr="00AB33BD">
        <w:rPr>
          <w:color w:val="000000" w:themeColor="text1"/>
        </w:rPr>
        <w:t xml:space="preserve">The Trust recognises the shared responsibility that any work is undertaken </w:t>
      </w:r>
      <w:r w:rsidR="009714D4" w:rsidRPr="00AB33BD">
        <w:rPr>
          <w:color w:val="000000" w:themeColor="text1"/>
        </w:rPr>
        <w:t xml:space="preserve">by </w:t>
      </w:r>
      <w:r w:rsidRPr="00AB33BD">
        <w:rPr>
          <w:color w:val="000000" w:themeColor="text1"/>
        </w:rPr>
        <w:t>contractors is done so</w:t>
      </w:r>
      <w:r w:rsidR="000B2DE3" w:rsidRPr="00AB33BD">
        <w:rPr>
          <w:color w:val="000000" w:themeColor="text1"/>
        </w:rPr>
        <w:t xml:space="preserve"> </w:t>
      </w:r>
      <w:r w:rsidRPr="00AB33BD">
        <w:rPr>
          <w:color w:val="000000" w:themeColor="text1"/>
        </w:rPr>
        <w:t xml:space="preserve">in a safe </w:t>
      </w:r>
      <w:r w:rsidR="009714D4" w:rsidRPr="00AB33BD">
        <w:rPr>
          <w:color w:val="000000" w:themeColor="text1"/>
        </w:rPr>
        <w:t xml:space="preserve">and secure </w:t>
      </w:r>
      <w:r w:rsidRPr="00AB33BD">
        <w:rPr>
          <w:color w:val="000000" w:themeColor="text1"/>
        </w:rPr>
        <w:t xml:space="preserve">manner. The contractors’ health and safety compliance and </w:t>
      </w:r>
      <w:r w:rsidR="009714D4" w:rsidRPr="00AB33BD">
        <w:rPr>
          <w:color w:val="000000" w:themeColor="text1"/>
        </w:rPr>
        <w:t xml:space="preserve">past </w:t>
      </w:r>
      <w:r w:rsidRPr="00AB33BD">
        <w:rPr>
          <w:color w:val="000000" w:themeColor="text1"/>
        </w:rPr>
        <w:t>performance are considered</w:t>
      </w:r>
      <w:r w:rsidR="000B2DE3" w:rsidRPr="00AB33BD">
        <w:rPr>
          <w:color w:val="000000" w:themeColor="text1"/>
        </w:rPr>
        <w:t xml:space="preserve"> </w:t>
      </w:r>
      <w:r w:rsidRPr="00AB33BD">
        <w:rPr>
          <w:color w:val="000000" w:themeColor="text1"/>
        </w:rPr>
        <w:t xml:space="preserve">as awarding factors </w:t>
      </w:r>
      <w:r w:rsidR="009714D4" w:rsidRPr="00AB33BD">
        <w:rPr>
          <w:color w:val="000000" w:themeColor="text1"/>
        </w:rPr>
        <w:t>during the t</w:t>
      </w:r>
      <w:r w:rsidRPr="00AB33BD">
        <w:rPr>
          <w:color w:val="000000" w:themeColor="text1"/>
        </w:rPr>
        <w:t>ender</w:t>
      </w:r>
      <w:r w:rsidR="009714D4" w:rsidRPr="00AB33BD">
        <w:rPr>
          <w:color w:val="000000" w:themeColor="text1"/>
        </w:rPr>
        <w:t xml:space="preserve"> process for </w:t>
      </w:r>
      <w:r w:rsidRPr="00AB33BD">
        <w:rPr>
          <w:color w:val="000000" w:themeColor="text1"/>
        </w:rPr>
        <w:t>all locally managed contract work.</w:t>
      </w:r>
    </w:p>
    <w:p w14:paraId="3625E02A" w14:textId="3244F4F3" w:rsidR="005F24C4" w:rsidRPr="00AB33BD" w:rsidRDefault="009714D4" w:rsidP="00064CEF">
      <w:pPr>
        <w:spacing w:line="240" w:lineRule="auto"/>
        <w:rPr>
          <w:color w:val="000000" w:themeColor="text1"/>
        </w:rPr>
      </w:pPr>
      <w:r w:rsidRPr="00AB33BD">
        <w:rPr>
          <w:color w:val="000000" w:themeColor="text1"/>
        </w:rPr>
        <w:t>Building/maintenance work undertaken by a contractor</w:t>
      </w:r>
      <w:r w:rsidR="005F24C4" w:rsidRPr="00AB33BD">
        <w:rPr>
          <w:color w:val="000000" w:themeColor="text1"/>
        </w:rPr>
        <w:t xml:space="preserve"> is managed </w:t>
      </w:r>
      <w:r w:rsidRPr="00AB33BD">
        <w:rPr>
          <w:color w:val="000000" w:themeColor="text1"/>
        </w:rPr>
        <w:t xml:space="preserve">by the academy </w:t>
      </w:r>
      <w:r w:rsidR="005F24C4" w:rsidRPr="00AB33BD">
        <w:rPr>
          <w:color w:val="000000" w:themeColor="text1"/>
        </w:rPr>
        <w:t xml:space="preserve">where proper induction procedures and monitoring </w:t>
      </w:r>
      <w:r w:rsidRPr="00AB33BD">
        <w:rPr>
          <w:color w:val="000000" w:themeColor="text1"/>
        </w:rPr>
        <w:t>can take place.</w:t>
      </w:r>
    </w:p>
    <w:p w14:paraId="03E00296" w14:textId="77777777" w:rsidR="005F24C4" w:rsidRPr="00AB33BD" w:rsidRDefault="005F24C4" w:rsidP="00064CEF">
      <w:pPr>
        <w:spacing w:line="240" w:lineRule="auto"/>
        <w:rPr>
          <w:b/>
          <w:color w:val="000000" w:themeColor="text1"/>
          <w:highlight w:val="yellow"/>
        </w:rPr>
      </w:pPr>
      <w:r w:rsidRPr="00AB33BD">
        <w:rPr>
          <w:b/>
          <w:color w:val="000000" w:themeColor="text1"/>
          <w:highlight w:val="yellow"/>
        </w:rPr>
        <w:t>Covid-19</w:t>
      </w:r>
    </w:p>
    <w:p w14:paraId="43CFFA2D" w14:textId="091E327B" w:rsidR="005F24C4" w:rsidRPr="00AB33BD" w:rsidRDefault="009714D4" w:rsidP="00064CEF">
      <w:pPr>
        <w:spacing w:line="240" w:lineRule="auto"/>
        <w:rPr>
          <w:color w:val="000000" w:themeColor="text1"/>
          <w:highlight w:val="yellow"/>
        </w:rPr>
      </w:pPr>
      <w:r w:rsidRPr="00AB33BD">
        <w:rPr>
          <w:color w:val="000000" w:themeColor="text1"/>
          <w:highlight w:val="yellow"/>
        </w:rPr>
        <w:t xml:space="preserve">The Trust </w:t>
      </w:r>
      <w:r w:rsidR="005F24C4" w:rsidRPr="00AB33BD">
        <w:rPr>
          <w:color w:val="000000" w:themeColor="text1"/>
          <w:highlight w:val="yellow"/>
        </w:rPr>
        <w:t>h</w:t>
      </w:r>
      <w:r w:rsidRPr="00AB33BD">
        <w:rPr>
          <w:color w:val="000000" w:themeColor="text1"/>
          <w:highlight w:val="yellow"/>
        </w:rPr>
        <w:t>as</w:t>
      </w:r>
      <w:r w:rsidR="005F24C4" w:rsidRPr="00AB33BD">
        <w:rPr>
          <w:color w:val="000000" w:themeColor="text1"/>
          <w:highlight w:val="yellow"/>
        </w:rPr>
        <w:t xml:space="preserve"> implemented additional control measures in line with Government Guidance</w:t>
      </w:r>
      <w:r w:rsidR="000B2DE3" w:rsidRPr="00AB33BD">
        <w:rPr>
          <w:color w:val="000000" w:themeColor="text1"/>
          <w:highlight w:val="yellow"/>
        </w:rPr>
        <w:t xml:space="preserve"> </w:t>
      </w:r>
      <w:r w:rsidR="005F24C4" w:rsidRPr="00AB33BD">
        <w:rPr>
          <w:color w:val="000000" w:themeColor="text1"/>
          <w:highlight w:val="yellow"/>
        </w:rPr>
        <w:t xml:space="preserve">https://www.gov.uk/coronavirus to ensure that </w:t>
      </w:r>
      <w:r w:rsidRPr="00AB33BD">
        <w:rPr>
          <w:color w:val="000000" w:themeColor="text1"/>
          <w:highlight w:val="yellow"/>
        </w:rPr>
        <w:t xml:space="preserve">each academy </w:t>
      </w:r>
      <w:r w:rsidR="005F24C4" w:rsidRPr="00AB33BD">
        <w:rPr>
          <w:color w:val="000000" w:themeColor="text1"/>
          <w:highlight w:val="yellow"/>
        </w:rPr>
        <w:t>help</w:t>
      </w:r>
      <w:r w:rsidRPr="00AB33BD">
        <w:rPr>
          <w:color w:val="000000" w:themeColor="text1"/>
          <w:highlight w:val="yellow"/>
        </w:rPr>
        <w:t>s</w:t>
      </w:r>
      <w:r w:rsidR="005F24C4" w:rsidRPr="00AB33BD">
        <w:rPr>
          <w:color w:val="000000" w:themeColor="text1"/>
          <w:highlight w:val="yellow"/>
        </w:rPr>
        <w:t xml:space="preserve"> to prevent the spread of the virus. </w:t>
      </w:r>
      <w:r w:rsidRPr="00AB33BD">
        <w:rPr>
          <w:color w:val="000000" w:themeColor="text1"/>
          <w:highlight w:val="yellow"/>
        </w:rPr>
        <w:t xml:space="preserve">The Trust </w:t>
      </w:r>
      <w:r w:rsidR="005F24C4" w:rsidRPr="00AB33BD">
        <w:rPr>
          <w:color w:val="000000" w:themeColor="text1"/>
          <w:highlight w:val="yellow"/>
        </w:rPr>
        <w:t>will</w:t>
      </w:r>
      <w:r w:rsidR="000B2DE3" w:rsidRPr="00AB33BD">
        <w:rPr>
          <w:color w:val="000000" w:themeColor="text1"/>
          <w:highlight w:val="yellow"/>
        </w:rPr>
        <w:t xml:space="preserve"> </w:t>
      </w:r>
      <w:r w:rsidR="005F24C4" w:rsidRPr="00AB33BD">
        <w:rPr>
          <w:color w:val="000000" w:themeColor="text1"/>
          <w:highlight w:val="yellow"/>
        </w:rPr>
        <w:t xml:space="preserve">continue to monitor guidance issued by the government and will </w:t>
      </w:r>
      <w:r w:rsidR="73C5FC91" w:rsidRPr="00AB33BD">
        <w:rPr>
          <w:color w:val="000000" w:themeColor="text1"/>
          <w:highlight w:val="yellow"/>
        </w:rPr>
        <w:t>update systems</w:t>
      </w:r>
      <w:r w:rsidR="005F24C4" w:rsidRPr="00AB33BD">
        <w:rPr>
          <w:color w:val="000000" w:themeColor="text1"/>
          <w:highlight w:val="yellow"/>
        </w:rPr>
        <w:t xml:space="preserve"> and</w:t>
      </w:r>
      <w:r w:rsidR="000B2DE3" w:rsidRPr="00AB33BD">
        <w:rPr>
          <w:color w:val="000000" w:themeColor="text1"/>
          <w:highlight w:val="yellow"/>
        </w:rPr>
        <w:t xml:space="preserve"> </w:t>
      </w:r>
      <w:r w:rsidR="110B0083" w:rsidRPr="00AB33BD">
        <w:rPr>
          <w:color w:val="000000" w:themeColor="text1"/>
          <w:highlight w:val="yellow"/>
        </w:rPr>
        <w:t>processes,</w:t>
      </w:r>
      <w:r w:rsidR="005F24C4" w:rsidRPr="00AB33BD">
        <w:rPr>
          <w:color w:val="000000" w:themeColor="text1"/>
          <w:highlight w:val="yellow"/>
        </w:rPr>
        <w:t xml:space="preserve"> as necessary.</w:t>
      </w:r>
    </w:p>
    <w:p w14:paraId="1CBD6758" w14:textId="7612DFB2" w:rsidR="005F24C4" w:rsidRPr="00AB33BD" w:rsidRDefault="005F24C4" w:rsidP="00064CEF">
      <w:pPr>
        <w:spacing w:line="240" w:lineRule="auto"/>
        <w:rPr>
          <w:color w:val="000000" w:themeColor="text1"/>
        </w:rPr>
      </w:pPr>
      <w:r w:rsidRPr="00AB33BD">
        <w:rPr>
          <w:color w:val="000000" w:themeColor="text1"/>
          <w:highlight w:val="yellow"/>
        </w:rPr>
        <w:t xml:space="preserve">A separate risk assessment in relation to Covid-19 </w:t>
      </w:r>
      <w:r w:rsidR="748E8AF0" w:rsidRPr="00AB33BD">
        <w:rPr>
          <w:color w:val="000000" w:themeColor="text1"/>
          <w:highlight w:val="yellow"/>
        </w:rPr>
        <w:t>has been prepared by each academy, this will be monitored for appropriateness,</w:t>
      </w:r>
      <w:r w:rsidRPr="00AB33BD">
        <w:rPr>
          <w:color w:val="000000" w:themeColor="text1"/>
          <w:highlight w:val="yellow"/>
        </w:rPr>
        <w:t xml:space="preserve"> </w:t>
      </w:r>
      <w:r w:rsidR="05A895FD" w:rsidRPr="00AB33BD">
        <w:rPr>
          <w:color w:val="000000" w:themeColor="text1"/>
          <w:highlight w:val="yellow"/>
        </w:rPr>
        <w:t xml:space="preserve">and revised as circumstances change </w:t>
      </w:r>
      <w:r w:rsidRPr="00AB33BD">
        <w:rPr>
          <w:color w:val="000000" w:themeColor="text1"/>
          <w:highlight w:val="yellow"/>
        </w:rPr>
        <w:t xml:space="preserve">as </w:t>
      </w:r>
      <w:r w:rsidR="3B4F083D" w:rsidRPr="00AB33BD">
        <w:rPr>
          <w:color w:val="000000" w:themeColor="text1"/>
          <w:highlight w:val="yellow"/>
        </w:rPr>
        <w:t xml:space="preserve">applicable </w:t>
      </w:r>
      <w:r w:rsidRPr="00AB33BD">
        <w:rPr>
          <w:color w:val="000000" w:themeColor="text1"/>
          <w:highlight w:val="yellow"/>
        </w:rPr>
        <w:t>for all risk assessments.</w:t>
      </w:r>
    </w:p>
    <w:p w14:paraId="29324A07" w14:textId="77777777" w:rsidR="005F24C4" w:rsidRPr="00AB33BD" w:rsidRDefault="005F24C4" w:rsidP="00064CEF">
      <w:pPr>
        <w:spacing w:line="240" w:lineRule="auto"/>
        <w:rPr>
          <w:b/>
          <w:color w:val="000000" w:themeColor="text1"/>
        </w:rPr>
      </w:pPr>
      <w:r w:rsidRPr="00AB33BD">
        <w:rPr>
          <w:b/>
          <w:color w:val="000000" w:themeColor="text1"/>
        </w:rPr>
        <w:t>Curriculum</w:t>
      </w:r>
    </w:p>
    <w:p w14:paraId="094EA4B8" w14:textId="4585CFB9" w:rsidR="005F24C4" w:rsidRPr="00AB33BD" w:rsidRDefault="005F24C4" w:rsidP="00064CEF">
      <w:pPr>
        <w:spacing w:line="240" w:lineRule="auto"/>
        <w:rPr>
          <w:color w:val="000000" w:themeColor="text1"/>
        </w:rPr>
      </w:pPr>
      <w:r w:rsidRPr="00AB33BD">
        <w:rPr>
          <w:color w:val="000000" w:themeColor="text1"/>
        </w:rPr>
        <w:t xml:space="preserve">Risk assessments will be undertaken </w:t>
      </w:r>
      <w:r w:rsidR="65C2521B" w:rsidRPr="00AB33BD">
        <w:rPr>
          <w:color w:val="000000" w:themeColor="text1"/>
        </w:rPr>
        <w:t>in</w:t>
      </w:r>
      <w:r w:rsidRPr="00AB33BD">
        <w:rPr>
          <w:color w:val="000000" w:themeColor="text1"/>
        </w:rPr>
        <w:t xml:space="preserve"> all lesson activities where there is a significant risk of</w:t>
      </w:r>
      <w:r w:rsidR="000B2DE3" w:rsidRPr="00AB33BD">
        <w:rPr>
          <w:color w:val="000000" w:themeColor="text1"/>
        </w:rPr>
        <w:t xml:space="preserve"> </w:t>
      </w:r>
      <w:r w:rsidRPr="00AB33BD">
        <w:rPr>
          <w:color w:val="000000" w:themeColor="text1"/>
        </w:rPr>
        <w:t>injury</w:t>
      </w:r>
      <w:r w:rsidR="009714D4" w:rsidRPr="00AB33BD">
        <w:rPr>
          <w:color w:val="000000" w:themeColor="text1"/>
        </w:rPr>
        <w:t xml:space="preserve"> or harm</w:t>
      </w:r>
      <w:r w:rsidRPr="00AB33BD">
        <w:rPr>
          <w:color w:val="000000" w:themeColor="text1"/>
        </w:rPr>
        <w:t xml:space="preserve">. </w:t>
      </w:r>
      <w:r w:rsidR="009714D4" w:rsidRPr="00AB33BD">
        <w:rPr>
          <w:color w:val="000000" w:themeColor="text1"/>
        </w:rPr>
        <w:t>The necessary p</w:t>
      </w:r>
      <w:r w:rsidRPr="00AB33BD">
        <w:rPr>
          <w:color w:val="000000" w:themeColor="text1"/>
        </w:rPr>
        <w:t xml:space="preserve">recautions </w:t>
      </w:r>
      <w:r w:rsidR="009714D4" w:rsidRPr="00AB33BD">
        <w:rPr>
          <w:color w:val="000000" w:themeColor="text1"/>
        </w:rPr>
        <w:t xml:space="preserve">to mitigate any risk must </w:t>
      </w:r>
      <w:r w:rsidRPr="00AB33BD">
        <w:rPr>
          <w:color w:val="000000" w:themeColor="text1"/>
        </w:rPr>
        <w:t>be included in lesson plans</w:t>
      </w:r>
      <w:r w:rsidR="009714D4" w:rsidRPr="00AB33BD">
        <w:rPr>
          <w:color w:val="000000" w:themeColor="text1"/>
        </w:rPr>
        <w:t>,</w:t>
      </w:r>
      <w:r w:rsidRPr="00AB33BD">
        <w:rPr>
          <w:color w:val="000000" w:themeColor="text1"/>
        </w:rPr>
        <w:t xml:space="preserve"> as necessary.</w:t>
      </w:r>
    </w:p>
    <w:p w14:paraId="2911E6D6" w14:textId="77777777" w:rsidR="005F24C4" w:rsidRPr="00AB33BD" w:rsidRDefault="005F24C4" w:rsidP="00064CEF">
      <w:pPr>
        <w:spacing w:line="240" w:lineRule="auto"/>
        <w:rPr>
          <w:color w:val="000000" w:themeColor="text1"/>
        </w:rPr>
      </w:pPr>
      <w:r w:rsidRPr="00AB33BD">
        <w:rPr>
          <w:color w:val="000000" w:themeColor="text1"/>
        </w:rPr>
        <w:t>Specialist guidance will be provided by:</w:t>
      </w:r>
    </w:p>
    <w:p w14:paraId="2ED157DD" w14:textId="77777777" w:rsidR="005F24C4" w:rsidRPr="00AB33BD" w:rsidRDefault="005F24C4" w:rsidP="00064CEF">
      <w:pPr>
        <w:spacing w:line="240" w:lineRule="auto"/>
        <w:rPr>
          <w:color w:val="000000" w:themeColor="text1"/>
        </w:rPr>
      </w:pPr>
      <w:r w:rsidRPr="00AB33BD">
        <w:rPr>
          <w:color w:val="000000" w:themeColor="text1"/>
        </w:rPr>
        <w:t>• Design and Technology through the Design and Technology Association (DATA)</w:t>
      </w:r>
    </w:p>
    <w:p w14:paraId="30249500" w14:textId="48AB6807" w:rsidR="005F24C4" w:rsidRPr="00AB33BD" w:rsidRDefault="005F24C4" w:rsidP="00064CEF">
      <w:pPr>
        <w:spacing w:line="240" w:lineRule="auto"/>
        <w:rPr>
          <w:color w:val="000000" w:themeColor="text1"/>
        </w:rPr>
      </w:pPr>
      <w:r w:rsidRPr="00AB33BD">
        <w:rPr>
          <w:color w:val="000000" w:themeColor="text1"/>
        </w:rPr>
        <w:t>• Physical Education through The Association for Physical Education (</w:t>
      </w:r>
      <w:proofErr w:type="spellStart"/>
      <w:r w:rsidR="009714D4" w:rsidRPr="00AB33BD">
        <w:rPr>
          <w:color w:val="000000" w:themeColor="text1"/>
        </w:rPr>
        <w:t>A</w:t>
      </w:r>
      <w:r w:rsidRPr="00AB33BD">
        <w:rPr>
          <w:color w:val="000000" w:themeColor="text1"/>
        </w:rPr>
        <w:t>fPE</w:t>
      </w:r>
      <w:proofErr w:type="spellEnd"/>
      <w:r w:rsidRPr="00AB33BD">
        <w:rPr>
          <w:color w:val="000000" w:themeColor="text1"/>
        </w:rPr>
        <w:t>)</w:t>
      </w:r>
    </w:p>
    <w:p w14:paraId="0674E111" w14:textId="5E3591D2" w:rsidR="005F24C4" w:rsidRPr="00AB33BD" w:rsidRDefault="005F24C4" w:rsidP="00064CEF">
      <w:pPr>
        <w:spacing w:line="240" w:lineRule="auto"/>
        <w:rPr>
          <w:color w:val="000000" w:themeColor="text1"/>
        </w:rPr>
      </w:pPr>
      <w:r w:rsidRPr="00AB33BD">
        <w:rPr>
          <w:color w:val="000000" w:themeColor="text1"/>
        </w:rPr>
        <w:t>• Science through the Consortium of Local Education Authorities for the Provision of Science</w:t>
      </w:r>
      <w:r w:rsidR="000B2DE3" w:rsidRPr="00AB33BD">
        <w:rPr>
          <w:color w:val="000000" w:themeColor="text1"/>
        </w:rPr>
        <w:t xml:space="preserve"> </w:t>
      </w:r>
      <w:r w:rsidRPr="00AB33BD">
        <w:rPr>
          <w:color w:val="000000" w:themeColor="text1"/>
        </w:rPr>
        <w:t xml:space="preserve">Services (CLEAPSS) (subscription through the </w:t>
      </w:r>
      <w:r w:rsidR="009714D4" w:rsidRPr="00AB33BD">
        <w:rPr>
          <w:color w:val="000000" w:themeColor="text1"/>
        </w:rPr>
        <w:t xml:space="preserve">Academy </w:t>
      </w:r>
      <w:r w:rsidRPr="00AB33BD">
        <w:rPr>
          <w:color w:val="000000" w:themeColor="text1"/>
        </w:rPr>
        <w:t>H&amp;S Team)</w:t>
      </w:r>
    </w:p>
    <w:p w14:paraId="4CEB0844" w14:textId="77777777" w:rsidR="005F24C4" w:rsidRPr="00AB33BD" w:rsidRDefault="005F24C4" w:rsidP="00064CEF">
      <w:pPr>
        <w:spacing w:line="240" w:lineRule="auto"/>
        <w:rPr>
          <w:color w:val="000000" w:themeColor="text1"/>
        </w:rPr>
      </w:pPr>
      <w:r w:rsidRPr="00AB33BD">
        <w:rPr>
          <w:color w:val="000000" w:themeColor="text1"/>
        </w:rPr>
        <w:t>• Science and Technology (ages 3-12) - “Be Safe!” Association for Science Education</w:t>
      </w:r>
    </w:p>
    <w:p w14:paraId="6FA8F04B" w14:textId="73CB8B28" w:rsidR="005F24C4" w:rsidRPr="00AB33BD" w:rsidRDefault="005F24C4" w:rsidP="00064CEF">
      <w:pPr>
        <w:spacing w:line="240" w:lineRule="auto"/>
        <w:rPr>
          <w:color w:val="000000" w:themeColor="text1"/>
        </w:rPr>
      </w:pPr>
      <w:r w:rsidRPr="00AB33BD">
        <w:rPr>
          <w:color w:val="000000" w:themeColor="text1"/>
        </w:rPr>
        <w:t>• “Make it Safe</w:t>
      </w:r>
      <w:r w:rsidR="2799C2B8" w:rsidRPr="00AB33BD">
        <w:rPr>
          <w:color w:val="000000" w:themeColor="text1"/>
        </w:rPr>
        <w:t>,”</w:t>
      </w:r>
      <w:r w:rsidRPr="00AB33BD">
        <w:rPr>
          <w:color w:val="000000" w:themeColor="text1"/>
        </w:rPr>
        <w:t xml:space="preserve"> NAAIDT</w:t>
      </w:r>
    </w:p>
    <w:p w14:paraId="3F17540C" w14:textId="15D40ACC" w:rsidR="005F24C4" w:rsidRPr="00AB33BD" w:rsidRDefault="005F24C4" w:rsidP="313CD46D">
      <w:pPr>
        <w:spacing w:line="240" w:lineRule="auto"/>
        <w:rPr>
          <w:b/>
          <w:bCs/>
          <w:color w:val="000000" w:themeColor="text1"/>
        </w:rPr>
      </w:pPr>
      <w:r w:rsidRPr="00AB33BD">
        <w:rPr>
          <w:b/>
          <w:bCs/>
          <w:color w:val="000000" w:themeColor="text1"/>
        </w:rPr>
        <w:t xml:space="preserve">Display </w:t>
      </w:r>
      <w:r w:rsidR="41800C14" w:rsidRPr="00AB33BD">
        <w:rPr>
          <w:b/>
          <w:bCs/>
          <w:color w:val="000000" w:themeColor="text1"/>
        </w:rPr>
        <w:t>s</w:t>
      </w:r>
      <w:r w:rsidRPr="00AB33BD">
        <w:rPr>
          <w:b/>
          <w:bCs/>
          <w:color w:val="000000" w:themeColor="text1"/>
        </w:rPr>
        <w:t xml:space="preserve">creen </w:t>
      </w:r>
      <w:r w:rsidR="75C6CD9F" w:rsidRPr="00AB33BD">
        <w:rPr>
          <w:b/>
          <w:bCs/>
          <w:color w:val="000000" w:themeColor="text1"/>
        </w:rPr>
        <w:t>e</w:t>
      </w:r>
      <w:r w:rsidRPr="00AB33BD">
        <w:rPr>
          <w:b/>
          <w:bCs/>
          <w:color w:val="000000" w:themeColor="text1"/>
        </w:rPr>
        <w:t>quipment</w:t>
      </w:r>
    </w:p>
    <w:p w14:paraId="7D00324A" w14:textId="773FBE6A" w:rsidR="005F24C4" w:rsidRPr="00AB33BD" w:rsidRDefault="005F24C4" w:rsidP="00064CEF">
      <w:pPr>
        <w:spacing w:line="240" w:lineRule="auto"/>
        <w:rPr>
          <w:color w:val="000000" w:themeColor="text1"/>
        </w:rPr>
      </w:pPr>
      <w:r w:rsidRPr="00AB33BD">
        <w:rPr>
          <w:color w:val="000000" w:themeColor="text1"/>
        </w:rPr>
        <w:t>The regulations are applicable to regular ‘users’ of display screen equipment, e.g.</w:t>
      </w:r>
      <w:r w:rsidR="009714D4" w:rsidRPr="00AB33BD">
        <w:rPr>
          <w:color w:val="000000" w:themeColor="text1"/>
        </w:rPr>
        <w:t>,</w:t>
      </w:r>
      <w:r w:rsidRPr="00AB33BD">
        <w:rPr>
          <w:color w:val="000000" w:themeColor="text1"/>
        </w:rPr>
        <w:t xml:space="preserve"> office </w:t>
      </w:r>
      <w:r w:rsidR="009714D4" w:rsidRPr="00AB33BD">
        <w:rPr>
          <w:color w:val="000000" w:themeColor="text1"/>
        </w:rPr>
        <w:t>s</w:t>
      </w:r>
      <w:r w:rsidRPr="00AB33BD">
        <w:rPr>
          <w:color w:val="000000" w:themeColor="text1"/>
        </w:rPr>
        <w:t>taff. A</w:t>
      </w:r>
      <w:r w:rsidR="000B2DE3" w:rsidRPr="00AB33BD">
        <w:rPr>
          <w:color w:val="000000" w:themeColor="text1"/>
        </w:rPr>
        <w:t xml:space="preserve"> </w:t>
      </w:r>
      <w:r w:rsidRPr="00AB33BD">
        <w:rPr>
          <w:color w:val="000000" w:themeColor="text1"/>
        </w:rPr>
        <w:t>workstation risk assessment is carried out for any employee who meets the criteria of a ‘user</w:t>
      </w:r>
      <w:r w:rsidR="21622DA2" w:rsidRPr="00AB33BD">
        <w:rPr>
          <w:color w:val="000000" w:themeColor="text1"/>
        </w:rPr>
        <w:t>,’</w:t>
      </w:r>
      <w:r w:rsidRPr="00AB33BD">
        <w:rPr>
          <w:color w:val="000000" w:themeColor="text1"/>
        </w:rPr>
        <w:t xml:space="preserve"> using</w:t>
      </w:r>
      <w:r w:rsidR="000B2DE3" w:rsidRPr="00AB33BD">
        <w:rPr>
          <w:color w:val="000000" w:themeColor="text1"/>
        </w:rPr>
        <w:t xml:space="preserve"> </w:t>
      </w:r>
      <w:r w:rsidRPr="00AB33BD">
        <w:rPr>
          <w:color w:val="000000" w:themeColor="text1"/>
        </w:rPr>
        <w:t xml:space="preserve">the </w:t>
      </w:r>
      <w:r w:rsidR="000B2DE3" w:rsidRPr="00AB33BD">
        <w:rPr>
          <w:color w:val="000000" w:themeColor="text1"/>
        </w:rPr>
        <w:t>relevant form</w:t>
      </w:r>
      <w:r w:rsidRPr="00AB33BD">
        <w:rPr>
          <w:color w:val="000000" w:themeColor="text1"/>
        </w:rPr>
        <w:t>.</w:t>
      </w:r>
    </w:p>
    <w:p w14:paraId="0B962A3C" w14:textId="58DDD014" w:rsidR="005F24C4" w:rsidRPr="00AB33BD" w:rsidRDefault="005F24C4" w:rsidP="00064CEF">
      <w:pPr>
        <w:spacing w:line="240" w:lineRule="auto"/>
        <w:rPr>
          <w:color w:val="000000" w:themeColor="text1"/>
        </w:rPr>
      </w:pPr>
      <w:r w:rsidRPr="00AB33BD">
        <w:rPr>
          <w:color w:val="000000" w:themeColor="text1"/>
        </w:rPr>
        <w:t xml:space="preserve">It is recognised, however, that </w:t>
      </w:r>
      <w:r w:rsidR="26FFE73E" w:rsidRPr="00AB33BD">
        <w:rPr>
          <w:color w:val="000000" w:themeColor="text1"/>
        </w:rPr>
        <w:t>guidance</w:t>
      </w:r>
      <w:r w:rsidRPr="00AB33BD">
        <w:rPr>
          <w:color w:val="000000" w:themeColor="text1"/>
        </w:rPr>
        <w:t xml:space="preserve"> should be followed by all individuals who use display</w:t>
      </w:r>
      <w:r w:rsidR="000B2DE3" w:rsidRPr="00AB33BD">
        <w:rPr>
          <w:color w:val="000000" w:themeColor="text1"/>
        </w:rPr>
        <w:t xml:space="preserve"> </w:t>
      </w:r>
      <w:r w:rsidRPr="00AB33BD">
        <w:rPr>
          <w:color w:val="000000" w:themeColor="text1"/>
        </w:rPr>
        <w:t xml:space="preserve">screen equipment </w:t>
      </w:r>
      <w:r w:rsidR="4F972D50" w:rsidRPr="00AB33BD">
        <w:rPr>
          <w:color w:val="000000" w:themeColor="text1"/>
        </w:rPr>
        <w:t>to</w:t>
      </w:r>
      <w:r w:rsidRPr="00AB33BD">
        <w:rPr>
          <w:color w:val="000000" w:themeColor="text1"/>
        </w:rPr>
        <w:t xml:space="preserve"> avoid repetitive strain injury, postural problems and issues which</w:t>
      </w:r>
      <w:r w:rsidR="000B2DE3" w:rsidRPr="00AB33BD">
        <w:rPr>
          <w:color w:val="000000" w:themeColor="text1"/>
        </w:rPr>
        <w:t xml:space="preserve"> </w:t>
      </w:r>
      <w:r w:rsidRPr="00AB33BD">
        <w:rPr>
          <w:color w:val="000000" w:themeColor="text1"/>
        </w:rPr>
        <w:t>could affect the eyes.</w:t>
      </w:r>
    </w:p>
    <w:p w14:paraId="1ADF0243" w14:textId="4363E215" w:rsidR="005F24C4" w:rsidRPr="00AB33BD" w:rsidRDefault="005F24C4" w:rsidP="313CD46D">
      <w:pPr>
        <w:spacing w:line="240" w:lineRule="auto"/>
        <w:rPr>
          <w:b/>
          <w:bCs/>
          <w:color w:val="000000" w:themeColor="text1"/>
        </w:rPr>
      </w:pPr>
      <w:r w:rsidRPr="00AB33BD">
        <w:rPr>
          <w:b/>
          <w:bCs/>
          <w:color w:val="000000" w:themeColor="text1"/>
        </w:rPr>
        <w:t xml:space="preserve">Electrical </w:t>
      </w:r>
      <w:r w:rsidR="69388B16" w:rsidRPr="00AB33BD">
        <w:rPr>
          <w:b/>
          <w:bCs/>
          <w:color w:val="000000" w:themeColor="text1"/>
        </w:rPr>
        <w:t>s</w:t>
      </w:r>
      <w:r w:rsidRPr="00AB33BD">
        <w:rPr>
          <w:b/>
          <w:bCs/>
          <w:color w:val="000000" w:themeColor="text1"/>
        </w:rPr>
        <w:t>afety</w:t>
      </w:r>
    </w:p>
    <w:p w14:paraId="78667C3C" w14:textId="714C7151" w:rsidR="005F24C4" w:rsidRPr="00AB33BD" w:rsidRDefault="009714D4" w:rsidP="00064CEF">
      <w:pPr>
        <w:spacing w:line="240" w:lineRule="auto"/>
        <w:rPr>
          <w:color w:val="000000" w:themeColor="text1"/>
        </w:rPr>
      </w:pPr>
      <w:r w:rsidRPr="00AB33BD">
        <w:rPr>
          <w:color w:val="000000" w:themeColor="text1"/>
        </w:rPr>
        <w:t>All e</w:t>
      </w:r>
      <w:r w:rsidR="005F24C4" w:rsidRPr="00AB33BD">
        <w:rPr>
          <w:color w:val="000000" w:themeColor="text1"/>
        </w:rPr>
        <w:t xml:space="preserve">quipment and machinery </w:t>
      </w:r>
      <w:r w:rsidRPr="00AB33BD">
        <w:rPr>
          <w:color w:val="000000" w:themeColor="text1"/>
        </w:rPr>
        <w:t xml:space="preserve">are </w:t>
      </w:r>
      <w:r w:rsidR="005F24C4" w:rsidRPr="00AB33BD">
        <w:rPr>
          <w:color w:val="000000" w:themeColor="text1"/>
        </w:rPr>
        <w:t>maintained in accordance with the manufacturer’s instructions. In</w:t>
      </w:r>
      <w:r w:rsidR="000B2DE3" w:rsidRPr="00AB33BD">
        <w:rPr>
          <w:color w:val="000000" w:themeColor="text1"/>
        </w:rPr>
        <w:t xml:space="preserve"> </w:t>
      </w:r>
      <w:r w:rsidR="005F24C4" w:rsidRPr="00AB33BD">
        <w:rPr>
          <w:color w:val="000000" w:themeColor="text1"/>
        </w:rPr>
        <w:t xml:space="preserve">addition, maintenance schedules </w:t>
      </w:r>
      <w:r w:rsidRPr="00AB33BD">
        <w:rPr>
          <w:color w:val="000000" w:themeColor="text1"/>
        </w:rPr>
        <w:t xml:space="preserve">must be in place </w:t>
      </w:r>
      <w:r w:rsidR="005F24C4" w:rsidRPr="00AB33BD">
        <w:rPr>
          <w:color w:val="000000" w:themeColor="text1"/>
        </w:rPr>
        <w:t>outlin</w:t>
      </w:r>
      <w:r w:rsidRPr="00AB33BD">
        <w:rPr>
          <w:color w:val="000000" w:themeColor="text1"/>
        </w:rPr>
        <w:t>ing</w:t>
      </w:r>
      <w:r w:rsidR="005F24C4" w:rsidRPr="00AB33BD">
        <w:rPr>
          <w:color w:val="000000" w:themeColor="text1"/>
        </w:rPr>
        <w:t xml:space="preserve"> when extra checks should take place.</w:t>
      </w:r>
    </w:p>
    <w:p w14:paraId="0EB8F6F9" w14:textId="76201895" w:rsidR="005F24C4" w:rsidRPr="00AB33BD" w:rsidRDefault="005F24C4" w:rsidP="00064CEF">
      <w:pPr>
        <w:spacing w:line="240" w:lineRule="auto"/>
        <w:rPr>
          <w:color w:val="000000" w:themeColor="text1"/>
        </w:rPr>
      </w:pPr>
      <w:r w:rsidRPr="00AB33BD">
        <w:rPr>
          <w:color w:val="000000" w:themeColor="text1"/>
        </w:rPr>
        <w:t xml:space="preserve">When new equipment is purchased, it </w:t>
      </w:r>
      <w:r w:rsidR="009714D4" w:rsidRPr="00AB33BD">
        <w:rPr>
          <w:color w:val="000000" w:themeColor="text1"/>
        </w:rPr>
        <w:t xml:space="preserve">must be </w:t>
      </w:r>
      <w:r w:rsidRPr="00AB33BD">
        <w:rPr>
          <w:color w:val="000000" w:themeColor="text1"/>
        </w:rPr>
        <w:t xml:space="preserve">checked to ensure that it meets </w:t>
      </w:r>
      <w:r w:rsidR="009714D4" w:rsidRPr="00AB33BD">
        <w:rPr>
          <w:color w:val="000000" w:themeColor="text1"/>
        </w:rPr>
        <w:t xml:space="preserve">the </w:t>
      </w:r>
      <w:r w:rsidRPr="00AB33BD">
        <w:rPr>
          <w:color w:val="000000" w:themeColor="text1"/>
        </w:rPr>
        <w:t>appropriate educational</w:t>
      </w:r>
      <w:r w:rsidR="000B2DE3" w:rsidRPr="00AB33BD">
        <w:rPr>
          <w:color w:val="000000" w:themeColor="text1"/>
        </w:rPr>
        <w:t xml:space="preserve"> </w:t>
      </w:r>
      <w:r w:rsidRPr="00AB33BD">
        <w:rPr>
          <w:color w:val="000000" w:themeColor="text1"/>
        </w:rPr>
        <w:t>standards.</w:t>
      </w:r>
    </w:p>
    <w:p w14:paraId="68E75498" w14:textId="12B616F8" w:rsidR="005F24C4" w:rsidRPr="00AB33BD" w:rsidRDefault="005F24C4" w:rsidP="00064CEF">
      <w:pPr>
        <w:spacing w:line="240" w:lineRule="auto"/>
        <w:rPr>
          <w:color w:val="000000" w:themeColor="text1"/>
        </w:rPr>
      </w:pPr>
      <w:r w:rsidRPr="00AB33BD">
        <w:rPr>
          <w:color w:val="000000" w:themeColor="text1"/>
        </w:rPr>
        <w:t xml:space="preserve">All equipment is stored in appropriate storage containers and </w:t>
      </w:r>
      <w:r w:rsidR="009714D4" w:rsidRPr="00AB33BD">
        <w:rPr>
          <w:color w:val="000000" w:themeColor="text1"/>
        </w:rPr>
        <w:t xml:space="preserve">secure </w:t>
      </w:r>
      <w:r w:rsidRPr="00AB33BD">
        <w:rPr>
          <w:color w:val="000000" w:themeColor="text1"/>
        </w:rPr>
        <w:t xml:space="preserve">areas. All containers </w:t>
      </w:r>
      <w:r w:rsidR="009714D4" w:rsidRPr="00AB33BD">
        <w:rPr>
          <w:color w:val="000000" w:themeColor="text1"/>
        </w:rPr>
        <w:t>must be</w:t>
      </w:r>
      <w:r w:rsidR="000B2DE3" w:rsidRPr="00AB33BD">
        <w:rPr>
          <w:color w:val="000000" w:themeColor="text1"/>
        </w:rPr>
        <w:t xml:space="preserve"> </w:t>
      </w:r>
      <w:r w:rsidRPr="00AB33BD">
        <w:rPr>
          <w:color w:val="000000" w:themeColor="text1"/>
        </w:rPr>
        <w:t>labelled with the correct hazard sign and contents.</w:t>
      </w:r>
    </w:p>
    <w:p w14:paraId="162943FE" w14:textId="77777777" w:rsidR="005F24C4" w:rsidRPr="00AB33BD" w:rsidRDefault="005F24C4" w:rsidP="00064CEF">
      <w:pPr>
        <w:spacing w:line="240" w:lineRule="auto"/>
        <w:rPr>
          <w:b/>
          <w:i/>
          <w:color w:val="000000" w:themeColor="text1"/>
        </w:rPr>
      </w:pPr>
      <w:r w:rsidRPr="00AB33BD">
        <w:rPr>
          <w:b/>
          <w:i/>
          <w:color w:val="000000" w:themeColor="text1"/>
        </w:rPr>
        <w:t>Electrical equipment</w:t>
      </w:r>
    </w:p>
    <w:p w14:paraId="4822192D" w14:textId="598559FF" w:rsidR="005F24C4" w:rsidRPr="00AB33BD" w:rsidRDefault="005F24C4" w:rsidP="00064CEF">
      <w:pPr>
        <w:spacing w:line="240" w:lineRule="auto"/>
        <w:rPr>
          <w:i/>
          <w:color w:val="000000" w:themeColor="text1"/>
        </w:rPr>
      </w:pPr>
      <w:r w:rsidRPr="00AB33BD">
        <w:rPr>
          <w:i/>
          <w:color w:val="000000" w:themeColor="text1"/>
        </w:rPr>
        <w:t xml:space="preserve">• All </w:t>
      </w:r>
      <w:r w:rsidR="009714D4" w:rsidRPr="00AB33BD">
        <w:rPr>
          <w:i/>
          <w:color w:val="000000" w:themeColor="text1"/>
        </w:rPr>
        <w:t xml:space="preserve">employees </w:t>
      </w:r>
      <w:r w:rsidRPr="00AB33BD">
        <w:rPr>
          <w:i/>
          <w:color w:val="000000" w:themeColor="text1"/>
        </w:rPr>
        <w:t>are responsible for ensuring that they use and handle electrical equipment</w:t>
      </w:r>
      <w:r w:rsidR="000B2DE3" w:rsidRPr="00AB33BD">
        <w:rPr>
          <w:i/>
          <w:color w:val="000000" w:themeColor="text1"/>
        </w:rPr>
        <w:t xml:space="preserve"> </w:t>
      </w:r>
      <w:r w:rsidRPr="00AB33BD">
        <w:rPr>
          <w:i/>
          <w:color w:val="000000" w:themeColor="text1"/>
        </w:rPr>
        <w:t>sensibly and safely</w:t>
      </w:r>
      <w:r w:rsidR="009714D4" w:rsidRPr="00AB33BD">
        <w:rPr>
          <w:i/>
          <w:color w:val="000000" w:themeColor="text1"/>
        </w:rPr>
        <w:t xml:space="preserve"> in accordance with the manufacturer’s instructions.</w:t>
      </w:r>
    </w:p>
    <w:p w14:paraId="5F2CAC23" w14:textId="38A9BA7F" w:rsidR="005F24C4" w:rsidRPr="00AB33BD" w:rsidRDefault="005F24C4" w:rsidP="00064CEF">
      <w:pPr>
        <w:spacing w:line="240" w:lineRule="auto"/>
        <w:rPr>
          <w:i/>
          <w:color w:val="000000" w:themeColor="text1"/>
        </w:rPr>
      </w:pPr>
      <w:r w:rsidRPr="00AB33BD">
        <w:rPr>
          <w:i/>
          <w:color w:val="000000" w:themeColor="text1"/>
        </w:rPr>
        <w:t>• Any pupil or volunteer who handles electrical appliances does so under the supervision of</w:t>
      </w:r>
      <w:r w:rsidR="000B2DE3" w:rsidRPr="00AB33BD">
        <w:rPr>
          <w:i/>
          <w:color w:val="000000" w:themeColor="text1"/>
        </w:rPr>
        <w:t xml:space="preserve"> </w:t>
      </w:r>
      <w:r w:rsidRPr="00AB33BD">
        <w:rPr>
          <w:i/>
          <w:color w:val="000000" w:themeColor="text1"/>
        </w:rPr>
        <w:t>the member of staff who so directs them</w:t>
      </w:r>
      <w:r w:rsidR="009714D4" w:rsidRPr="00AB33BD">
        <w:rPr>
          <w:i/>
          <w:color w:val="000000" w:themeColor="text1"/>
        </w:rPr>
        <w:t>.</w:t>
      </w:r>
    </w:p>
    <w:p w14:paraId="4FD49DEB" w14:textId="4D082EBB" w:rsidR="005F24C4" w:rsidRPr="00AB33BD" w:rsidRDefault="005F24C4" w:rsidP="00064CEF">
      <w:pPr>
        <w:spacing w:line="240" w:lineRule="auto"/>
        <w:rPr>
          <w:i/>
          <w:color w:val="000000" w:themeColor="text1"/>
        </w:rPr>
      </w:pPr>
      <w:r w:rsidRPr="00AB33BD">
        <w:rPr>
          <w:i/>
          <w:color w:val="000000" w:themeColor="text1"/>
        </w:rPr>
        <w:t xml:space="preserve">• Any potential hazards </w:t>
      </w:r>
      <w:r w:rsidR="009714D4" w:rsidRPr="00AB33BD">
        <w:rPr>
          <w:i/>
          <w:color w:val="000000" w:themeColor="text1"/>
        </w:rPr>
        <w:t xml:space="preserve">must </w:t>
      </w:r>
      <w:r w:rsidRPr="00AB33BD">
        <w:rPr>
          <w:i/>
          <w:color w:val="000000" w:themeColor="text1"/>
        </w:rPr>
        <w:t xml:space="preserve">be reported to the academy </w:t>
      </w:r>
      <w:r w:rsidR="00351D7B" w:rsidRPr="00AB33BD">
        <w:rPr>
          <w:i/>
          <w:color w:val="000000" w:themeColor="text1"/>
        </w:rPr>
        <w:t xml:space="preserve">Site Manager </w:t>
      </w:r>
      <w:r w:rsidRPr="00AB33BD">
        <w:rPr>
          <w:i/>
          <w:color w:val="000000" w:themeColor="text1"/>
        </w:rPr>
        <w:t>immediately</w:t>
      </w:r>
      <w:r w:rsidR="00351D7B" w:rsidRPr="00AB33BD">
        <w:rPr>
          <w:i/>
          <w:color w:val="000000" w:themeColor="text1"/>
        </w:rPr>
        <w:t>.</w:t>
      </w:r>
    </w:p>
    <w:p w14:paraId="2ABB2D18" w14:textId="24D1E3C7" w:rsidR="005F24C4" w:rsidRPr="00AB33BD" w:rsidRDefault="005F24C4" w:rsidP="4ED92D7B">
      <w:pPr>
        <w:spacing w:line="240" w:lineRule="auto"/>
        <w:rPr>
          <w:i/>
          <w:iCs/>
          <w:color w:val="000000" w:themeColor="text1"/>
        </w:rPr>
      </w:pPr>
      <w:r w:rsidRPr="00AB33BD">
        <w:rPr>
          <w:i/>
          <w:iCs/>
          <w:color w:val="000000" w:themeColor="text1"/>
        </w:rPr>
        <w:t xml:space="preserve">• </w:t>
      </w:r>
      <w:r w:rsidR="00351D7B" w:rsidRPr="00AB33BD">
        <w:rPr>
          <w:i/>
          <w:iCs/>
          <w:color w:val="000000" w:themeColor="text1"/>
        </w:rPr>
        <w:t>All p</w:t>
      </w:r>
      <w:r w:rsidRPr="00AB33BD">
        <w:rPr>
          <w:i/>
          <w:iCs/>
          <w:color w:val="000000" w:themeColor="text1"/>
        </w:rPr>
        <w:t xml:space="preserve">ermanently installed electrical equipment is connected through a dedicated isolator switch and </w:t>
      </w:r>
      <w:r w:rsidR="05F15B7A" w:rsidRPr="00AB33BD">
        <w:rPr>
          <w:i/>
          <w:iCs/>
          <w:color w:val="000000" w:themeColor="text1"/>
        </w:rPr>
        <w:t>earthed</w:t>
      </w:r>
      <w:r w:rsidR="00351D7B" w:rsidRPr="00AB33BD">
        <w:rPr>
          <w:i/>
          <w:iCs/>
          <w:color w:val="000000" w:themeColor="text1"/>
        </w:rPr>
        <w:t>.</w:t>
      </w:r>
    </w:p>
    <w:p w14:paraId="69BDBAB2" w14:textId="04C0A847" w:rsidR="005F24C4" w:rsidRPr="00AB33BD" w:rsidRDefault="005F24C4" w:rsidP="00064CEF">
      <w:pPr>
        <w:spacing w:line="240" w:lineRule="auto"/>
        <w:rPr>
          <w:i/>
          <w:color w:val="000000" w:themeColor="text1"/>
        </w:rPr>
      </w:pPr>
      <w:r w:rsidRPr="00AB33BD">
        <w:rPr>
          <w:i/>
          <w:color w:val="000000" w:themeColor="text1"/>
        </w:rPr>
        <w:t xml:space="preserve">• Only </w:t>
      </w:r>
      <w:r w:rsidR="00351D7B" w:rsidRPr="00AB33BD">
        <w:rPr>
          <w:i/>
          <w:color w:val="000000" w:themeColor="text1"/>
        </w:rPr>
        <w:t>appropriately trained employees</w:t>
      </w:r>
      <w:r w:rsidRPr="00AB33BD">
        <w:rPr>
          <w:i/>
          <w:color w:val="000000" w:themeColor="text1"/>
        </w:rPr>
        <w:t xml:space="preserve"> </w:t>
      </w:r>
      <w:r w:rsidR="00351D7B" w:rsidRPr="00AB33BD">
        <w:rPr>
          <w:i/>
          <w:color w:val="000000" w:themeColor="text1"/>
        </w:rPr>
        <w:t xml:space="preserve">should </w:t>
      </w:r>
      <w:r w:rsidRPr="00AB33BD">
        <w:rPr>
          <w:i/>
          <w:color w:val="000000" w:themeColor="text1"/>
        </w:rPr>
        <w:t xml:space="preserve">check </w:t>
      </w:r>
      <w:r w:rsidR="00351D7B" w:rsidRPr="00AB33BD">
        <w:rPr>
          <w:i/>
          <w:color w:val="000000" w:themeColor="text1"/>
        </w:rPr>
        <w:t xml:space="preserve">electrical </w:t>
      </w:r>
      <w:r w:rsidRPr="00AB33BD">
        <w:rPr>
          <w:i/>
          <w:color w:val="000000" w:themeColor="text1"/>
        </w:rPr>
        <w:t>plugs</w:t>
      </w:r>
      <w:r w:rsidR="00351D7B" w:rsidRPr="00AB33BD">
        <w:rPr>
          <w:i/>
          <w:color w:val="000000" w:themeColor="text1"/>
        </w:rPr>
        <w:t>.</w:t>
      </w:r>
    </w:p>
    <w:p w14:paraId="2EB03BB9" w14:textId="7A949583" w:rsidR="000B2DE3" w:rsidRPr="00AB33BD" w:rsidRDefault="005F24C4" w:rsidP="00064CEF">
      <w:pPr>
        <w:spacing w:line="240" w:lineRule="auto"/>
        <w:rPr>
          <w:i/>
          <w:color w:val="000000" w:themeColor="text1"/>
        </w:rPr>
      </w:pPr>
      <w:r w:rsidRPr="00AB33BD">
        <w:rPr>
          <w:i/>
          <w:color w:val="000000" w:themeColor="text1"/>
        </w:rPr>
        <w:t>• Where necessary a portable appliance test (PAT) will be carried out by a competent</w:t>
      </w:r>
      <w:r w:rsidR="000B2DE3" w:rsidRPr="00AB33BD">
        <w:rPr>
          <w:i/>
          <w:color w:val="000000" w:themeColor="text1"/>
        </w:rPr>
        <w:t xml:space="preserve"> </w:t>
      </w:r>
      <w:r w:rsidRPr="00AB33BD">
        <w:rPr>
          <w:i/>
          <w:color w:val="000000" w:themeColor="text1"/>
        </w:rPr>
        <w:t>perso</w:t>
      </w:r>
      <w:r w:rsidR="00351D7B" w:rsidRPr="00AB33BD">
        <w:rPr>
          <w:i/>
          <w:color w:val="000000" w:themeColor="text1"/>
        </w:rPr>
        <w:t>n.</w:t>
      </w:r>
    </w:p>
    <w:p w14:paraId="39EFE1C1" w14:textId="7EE9D476" w:rsidR="005F24C4" w:rsidRPr="00AB33BD" w:rsidRDefault="005F24C4" w:rsidP="00064CEF">
      <w:pPr>
        <w:spacing w:line="240" w:lineRule="auto"/>
        <w:rPr>
          <w:i/>
          <w:color w:val="000000" w:themeColor="text1"/>
        </w:rPr>
      </w:pPr>
      <w:r w:rsidRPr="00AB33BD">
        <w:rPr>
          <w:i/>
          <w:color w:val="000000" w:themeColor="text1"/>
        </w:rPr>
        <w:t>• All isolator switches are clearly marked to identify their machine</w:t>
      </w:r>
      <w:r w:rsidR="00351D7B" w:rsidRPr="00AB33BD">
        <w:rPr>
          <w:i/>
          <w:color w:val="000000" w:themeColor="text1"/>
        </w:rPr>
        <w:t>.</w:t>
      </w:r>
    </w:p>
    <w:p w14:paraId="42B46FC5" w14:textId="591FAB87" w:rsidR="005F24C4" w:rsidRPr="00AB33BD" w:rsidRDefault="005F24C4" w:rsidP="00064CEF">
      <w:pPr>
        <w:spacing w:line="240" w:lineRule="auto"/>
        <w:rPr>
          <w:i/>
          <w:color w:val="000000" w:themeColor="text1"/>
        </w:rPr>
      </w:pPr>
      <w:r w:rsidRPr="00AB33BD">
        <w:rPr>
          <w:i/>
          <w:color w:val="000000" w:themeColor="text1"/>
        </w:rPr>
        <w:t xml:space="preserve">• Electrical apparatus and connections </w:t>
      </w:r>
      <w:r w:rsidR="00351D7B" w:rsidRPr="00AB33BD">
        <w:rPr>
          <w:i/>
          <w:color w:val="000000" w:themeColor="text1"/>
        </w:rPr>
        <w:t xml:space="preserve">must </w:t>
      </w:r>
      <w:r w:rsidRPr="00AB33BD">
        <w:rPr>
          <w:i/>
          <w:color w:val="000000" w:themeColor="text1"/>
        </w:rPr>
        <w:t xml:space="preserve">not be touched by wet hands and </w:t>
      </w:r>
      <w:r w:rsidR="00351D7B" w:rsidRPr="00AB33BD">
        <w:rPr>
          <w:i/>
          <w:color w:val="000000" w:themeColor="text1"/>
        </w:rPr>
        <w:t xml:space="preserve">must </w:t>
      </w:r>
      <w:r w:rsidRPr="00AB33BD">
        <w:rPr>
          <w:i/>
          <w:color w:val="000000" w:themeColor="text1"/>
        </w:rPr>
        <w:t>only be</w:t>
      </w:r>
      <w:r w:rsidR="000B2DE3" w:rsidRPr="00AB33BD">
        <w:rPr>
          <w:i/>
          <w:color w:val="000000" w:themeColor="text1"/>
        </w:rPr>
        <w:t xml:space="preserve"> </w:t>
      </w:r>
      <w:r w:rsidRPr="00AB33BD">
        <w:rPr>
          <w:i/>
          <w:color w:val="000000" w:themeColor="text1"/>
        </w:rPr>
        <w:t>used in dry conditions</w:t>
      </w:r>
      <w:r w:rsidR="00351D7B" w:rsidRPr="00AB33BD">
        <w:rPr>
          <w:i/>
          <w:color w:val="000000" w:themeColor="text1"/>
        </w:rPr>
        <w:t>.</w:t>
      </w:r>
    </w:p>
    <w:p w14:paraId="1F30BD6C" w14:textId="4798B43B" w:rsidR="005F24C4" w:rsidRPr="00AB33BD" w:rsidRDefault="005F24C4" w:rsidP="4ED92D7B">
      <w:pPr>
        <w:spacing w:line="240" w:lineRule="auto"/>
        <w:rPr>
          <w:i/>
          <w:iCs/>
          <w:color w:val="000000" w:themeColor="text1"/>
        </w:rPr>
      </w:pPr>
      <w:r w:rsidRPr="00AB33BD">
        <w:rPr>
          <w:i/>
          <w:iCs/>
          <w:color w:val="000000" w:themeColor="text1"/>
        </w:rPr>
        <w:t xml:space="preserve">• Maintenance, repair, </w:t>
      </w:r>
      <w:r w:rsidR="113A52F4" w:rsidRPr="00AB33BD">
        <w:rPr>
          <w:i/>
          <w:iCs/>
          <w:color w:val="000000" w:themeColor="text1"/>
        </w:rPr>
        <w:t>installation,</w:t>
      </w:r>
      <w:r w:rsidRPr="00AB33BD">
        <w:rPr>
          <w:i/>
          <w:iCs/>
          <w:color w:val="000000" w:themeColor="text1"/>
        </w:rPr>
        <w:t xml:space="preserve"> and disconnection work associated with permanently</w:t>
      </w:r>
      <w:r w:rsidR="000B2DE3" w:rsidRPr="00AB33BD">
        <w:rPr>
          <w:i/>
          <w:iCs/>
          <w:color w:val="000000" w:themeColor="text1"/>
        </w:rPr>
        <w:t xml:space="preserve"> </w:t>
      </w:r>
      <w:r w:rsidRPr="00AB33BD">
        <w:rPr>
          <w:i/>
          <w:iCs/>
          <w:color w:val="000000" w:themeColor="text1"/>
        </w:rPr>
        <w:t xml:space="preserve">installed or portable electrical equipment </w:t>
      </w:r>
      <w:r w:rsidR="00351D7B" w:rsidRPr="00AB33BD">
        <w:rPr>
          <w:i/>
          <w:iCs/>
          <w:color w:val="000000" w:themeColor="text1"/>
        </w:rPr>
        <w:t>must</w:t>
      </w:r>
      <w:r w:rsidRPr="00AB33BD">
        <w:rPr>
          <w:i/>
          <w:iCs/>
          <w:color w:val="000000" w:themeColor="text1"/>
        </w:rPr>
        <w:t xml:space="preserve"> only </w:t>
      </w:r>
      <w:r w:rsidR="00351D7B" w:rsidRPr="00AB33BD">
        <w:rPr>
          <w:i/>
          <w:iCs/>
          <w:color w:val="000000" w:themeColor="text1"/>
        </w:rPr>
        <w:t xml:space="preserve">be </w:t>
      </w:r>
      <w:r w:rsidRPr="00AB33BD">
        <w:rPr>
          <w:i/>
          <w:iCs/>
          <w:color w:val="000000" w:themeColor="text1"/>
        </w:rPr>
        <w:t>carried out by a competent person.</w:t>
      </w:r>
    </w:p>
    <w:p w14:paraId="2BDF9E72" w14:textId="77777777" w:rsidR="005F24C4" w:rsidRPr="00AB33BD" w:rsidRDefault="005F24C4" w:rsidP="00064CEF">
      <w:pPr>
        <w:spacing w:line="240" w:lineRule="auto"/>
        <w:rPr>
          <w:b/>
          <w:i/>
          <w:color w:val="000000" w:themeColor="text1"/>
        </w:rPr>
      </w:pPr>
      <w:r w:rsidRPr="00AB33BD">
        <w:rPr>
          <w:b/>
          <w:i/>
          <w:color w:val="000000" w:themeColor="text1"/>
        </w:rPr>
        <w:t>PE equipment</w:t>
      </w:r>
    </w:p>
    <w:p w14:paraId="3CCE3675" w14:textId="290B4ABE" w:rsidR="005F24C4" w:rsidRPr="00AB33BD" w:rsidRDefault="005F24C4" w:rsidP="00064CEF">
      <w:pPr>
        <w:spacing w:line="240" w:lineRule="auto"/>
        <w:rPr>
          <w:i/>
          <w:color w:val="000000" w:themeColor="text1"/>
        </w:rPr>
      </w:pPr>
      <w:r w:rsidRPr="00AB33BD">
        <w:rPr>
          <w:i/>
          <w:color w:val="000000" w:themeColor="text1"/>
        </w:rPr>
        <w:t xml:space="preserve">• Pupils are taught how to carry and set up PE equipment safely and efficiently. </w:t>
      </w:r>
      <w:r w:rsidR="00351D7B" w:rsidRPr="00AB33BD">
        <w:rPr>
          <w:i/>
          <w:color w:val="000000" w:themeColor="text1"/>
        </w:rPr>
        <w:t xml:space="preserve">Employees must </w:t>
      </w:r>
      <w:r w:rsidRPr="00AB33BD">
        <w:rPr>
          <w:i/>
          <w:color w:val="000000" w:themeColor="text1"/>
        </w:rPr>
        <w:t>check that equipment is set up safely</w:t>
      </w:r>
      <w:r w:rsidR="00351D7B" w:rsidRPr="00AB33BD">
        <w:rPr>
          <w:i/>
          <w:color w:val="000000" w:themeColor="text1"/>
        </w:rPr>
        <w:t xml:space="preserve"> before use.</w:t>
      </w:r>
    </w:p>
    <w:p w14:paraId="4E0C0570" w14:textId="39F1C773" w:rsidR="005F24C4" w:rsidRPr="00AB33BD" w:rsidRDefault="005F24C4" w:rsidP="00064CEF">
      <w:pPr>
        <w:spacing w:line="240" w:lineRule="auto"/>
        <w:rPr>
          <w:i/>
          <w:color w:val="000000" w:themeColor="text1"/>
        </w:rPr>
      </w:pPr>
      <w:r w:rsidRPr="00AB33BD">
        <w:rPr>
          <w:i/>
          <w:color w:val="000000" w:themeColor="text1"/>
        </w:rPr>
        <w:t xml:space="preserve">• Any concerns about the condition of the gym floor or other apparatus </w:t>
      </w:r>
      <w:r w:rsidR="00351D7B" w:rsidRPr="00AB33BD">
        <w:rPr>
          <w:i/>
          <w:color w:val="000000" w:themeColor="text1"/>
        </w:rPr>
        <w:t xml:space="preserve">must </w:t>
      </w:r>
      <w:r w:rsidRPr="00AB33BD">
        <w:rPr>
          <w:i/>
          <w:color w:val="000000" w:themeColor="text1"/>
        </w:rPr>
        <w:t>be reported to</w:t>
      </w:r>
      <w:r w:rsidR="000B2DE3" w:rsidRPr="00AB33BD">
        <w:rPr>
          <w:i/>
          <w:color w:val="000000" w:themeColor="text1"/>
        </w:rPr>
        <w:t xml:space="preserve"> </w:t>
      </w:r>
      <w:r w:rsidRPr="00AB33BD">
        <w:rPr>
          <w:i/>
          <w:color w:val="000000" w:themeColor="text1"/>
        </w:rPr>
        <w:t xml:space="preserve">the </w:t>
      </w:r>
      <w:r w:rsidR="00351D7B" w:rsidRPr="00AB33BD">
        <w:rPr>
          <w:i/>
          <w:color w:val="000000" w:themeColor="text1"/>
        </w:rPr>
        <w:t>appropriate Site Manager at each academy.</w:t>
      </w:r>
    </w:p>
    <w:p w14:paraId="3E3978D9" w14:textId="77777777" w:rsidR="005F24C4" w:rsidRPr="00AB33BD" w:rsidRDefault="005F24C4" w:rsidP="00064CEF">
      <w:pPr>
        <w:spacing w:line="240" w:lineRule="auto"/>
        <w:rPr>
          <w:b/>
          <w:i/>
          <w:color w:val="000000" w:themeColor="text1"/>
        </w:rPr>
      </w:pPr>
      <w:r w:rsidRPr="00AB33BD">
        <w:rPr>
          <w:b/>
          <w:i/>
          <w:color w:val="000000" w:themeColor="text1"/>
        </w:rPr>
        <w:t>Display screen equipment</w:t>
      </w:r>
    </w:p>
    <w:p w14:paraId="3DDDEA88" w14:textId="6E880D8B" w:rsidR="005F24C4" w:rsidRPr="00AB33BD" w:rsidRDefault="005F24C4" w:rsidP="00064CEF">
      <w:pPr>
        <w:spacing w:line="240" w:lineRule="auto"/>
        <w:rPr>
          <w:i/>
          <w:color w:val="000000" w:themeColor="text1"/>
        </w:rPr>
      </w:pPr>
      <w:r w:rsidRPr="00AB33BD">
        <w:rPr>
          <w:i/>
          <w:color w:val="000000" w:themeColor="text1"/>
        </w:rPr>
        <w:t xml:space="preserve">• </w:t>
      </w:r>
      <w:r w:rsidR="00351D7B" w:rsidRPr="00AB33BD">
        <w:rPr>
          <w:i/>
          <w:color w:val="000000" w:themeColor="text1"/>
        </w:rPr>
        <w:t xml:space="preserve">Employees </w:t>
      </w:r>
      <w:r w:rsidRPr="00AB33BD">
        <w:rPr>
          <w:i/>
          <w:color w:val="000000" w:themeColor="text1"/>
        </w:rPr>
        <w:t xml:space="preserve">who use computers as a significant part of their normal work </w:t>
      </w:r>
      <w:r w:rsidR="00351D7B" w:rsidRPr="00AB33BD">
        <w:rPr>
          <w:i/>
          <w:color w:val="000000" w:themeColor="text1"/>
        </w:rPr>
        <w:t xml:space="preserve">must complete </w:t>
      </w:r>
      <w:r w:rsidRPr="00AB33BD">
        <w:rPr>
          <w:i/>
          <w:color w:val="000000" w:themeColor="text1"/>
        </w:rPr>
        <w:t>a display</w:t>
      </w:r>
      <w:r w:rsidR="000B2DE3" w:rsidRPr="00AB33BD">
        <w:rPr>
          <w:i/>
          <w:color w:val="000000" w:themeColor="text1"/>
        </w:rPr>
        <w:t xml:space="preserve"> </w:t>
      </w:r>
      <w:r w:rsidRPr="00AB33BD">
        <w:rPr>
          <w:i/>
          <w:color w:val="000000" w:themeColor="text1"/>
        </w:rPr>
        <w:t>screen equipment (DSE) assessment periodically.</w:t>
      </w:r>
    </w:p>
    <w:p w14:paraId="057B4B1C" w14:textId="2F47236B" w:rsidR="005F24C4" w:rsidRPr="00AB33BD" w:rsidRDefault="005F24C4" w:rsidP="4ED92D7B">
      <w:pPr>
        <w:spacing w:line="240" w:lineRule="auto"/>
        <w:rPr>
          <w:i/>
          <w:iCs/>
          <w:color w:val="000000" w:themeColor="text1"/>
        </w:rPr>
      </w:pPr>
      <w:r w:rsidRPr="00AB33BD">
        <w:rPr>
          <w:i/>
          <w:iCs/>
          <w:color w:val="000000" w:themeColor="text1"/>
        </w:rPr>
        <w:t xml:space="preserve">‘Significant’ is taken to be continuous/near continuous spells of an hour or more at a </w:t>
      </w:r>
      <w:r w:rsidR="3C316588" w:rsidRPr="00AB33BD">
        <w:rPr>
          <w:i/>
          <w:iCs/>
          <w:color w:val="000000" w:themeColor="text1"/>
        </w:rPr>
        <w:t>time.</w:t>
      </w:r>
    </w:p>
    <w:p w14:paraId="65FD33A2" w14:textId="76CE441D" w:rsidR="005F24C4" w:rsidRPr="00AB33BD" w:rsidRDefault="005F24C4" w:rsidP="00064CEF">
      <w:pPr>
        <w:spacing w:line="240" w:lineRule="auto"/>
        <w:rPr>
          <w:i/>
          <w:color w:val="000000" w:themeColor="text1"/>
        </w:rPr>
      </w:pPr>
      <w:r w:rsidRPr="00AB33BD">
        <w:rPr>
          <w:i/>
          <w:color w:val="000000" w:themeColor="text1"/>
        </w:rPr>
        <w:t xml:space="preserve">• </w:t>
      </w:r>
      <w:r w:rsidR="00351D7B" w:rsidRPr="00AB33BD">
        <w:rPr>
          <w:i/>
          <w:color w:val="000000" w:themeColor="text1"/>
        </w:rPr>
        <w:t xml:space="preserve">Employees </w:t>
      </w:r>
      <w:r w:rsidRPr="00AB33BD">
        <w:rPr>
          <w:i/>
          <w:color w:val="000000" w:themeColor="text1"/>
        </w:rPr>
        <w:t xml:space="preserve">identified as DSE users are entitled to an eyesight test for DSE use </w:t>
      </w:r>
      <w:r w:rsidR="00351D7B" w:rsidRPr="00AB33BD">
        <w:rPr>
          <w:i/>
          <w:color w:val="000000" w:themeColor="text1"/>
        </w:rPr>
        <w:t xml:space="preserve">only </w:t>
      </w:r>
      <w:r w:rsidRPr="00AB33BD">
        <w:rPr>
          <w:i/>
          <w:color w:val="000000" w:themeColor="text1"/>
        </w:rPr>
        <w:t>upon request,</w:t>
      </w:r>
      <w:r w:rsidR="000B2DE3" w:rsidRPr="00AB33BD">
        <w:rPr>
          <w:i/>
          <w:color w:val="000000" w:themeColor="text1"/>
        </w:rPr>
        <w:t xml:space="preserve"> </w:t>
      </w:r>
      <w:r w:rsidRPr="00AB33BD">
        <w:rPr>
          <w:i/>
          <w:color w:val="000000" w:themeColor="text1"/>
        </w:rPr>
        <w:t>and at regular intervals thereafte</w:t>
      </w:r>
      <w:r w:rsidR="00351D7B" w:rsidRPr="00AB33BD">
        <w:rPr>
          <w:i/>
          <w:color w:val="000000" w:themeColor="text1"/>
        </w:rPr>
        <w:t xml:space="preserve">r. Eyesight tests must be carried out by </w:t>
      </w:r>
      <w:r w:rsidRPr="00AB33BD">
        <w:rPr>
          <w:i/>
          <w:color w:val="000000" w:themeColor="text1"/>
        </w:rPr>
        <w:t>a qualified optician (and corrective glasses provided</w:t>
      </w:r>
      <w:r w:rsidR="000B2DE3" w:rsidRPr="00AB33BD">
        <w:rPr>
          <w:i/>
          <w:color w:val="000000" w:themeColor="text1"/>
        </w:rPr>
        <w:t xml:space="preserve"> </w:t>
      </w:r>
      <w:r w:rsidRPr="00AB33BD">
        <w:rPr>
          <w:i/>
          <w:color w:val="000000" w:themeColor="text1"/>
        </w:rPr>
        <w:t>if required specifically for DSE use).</w:t>
      </w:r>
    </w:p>
    <w:p w14:paraId="3DB2AC1D" w14:textId="17857B0C" w:rsidR="005F24C4" w:rsidRPr="00AB33BD" w:rsidRDefault="005F24C4" w:rsidP="00064CEF">
      <w:pPr>
        <w:spacing w:line="240" w:lineRule="auto"/>
        <w:rPr>
          <w:i/>
          <w:color w:val="000000" w:themeColor="text1"/>
        </w:rPr>
      </w:pPr>
      <w:r w:rsidRPr="00AB33BD">
        <w:rPr>
          <w:i/>
          <w:color w:val="000000" w:themeColor="text1"/>
        </w:rPr>
        <w:t>Any personal information obtained as part of these assessments is retained for the required</w:t>
      </w:r>
      <w:r w:rsidR="000B2DE3" w:rsidRPr="00AB33BD">
        <w:rPr>
          <w:i/>
          <w:color w:val="000000" w:themeColor="text1"/>
        </w:rPr>
        <w:t xml:space="preserve"> </w:t>
      </w:r>
      <w:r w:rsidRPr="00AB33BD">
        <w:rPr>
          <w:i/>
          <w:color w:val="000000" w:themeColor="text1"/>
        </w:rPr>
        <w:t>period as set out in our Information and Records Retention Policy</w:t>
      </w:r>
      <w:r w:rsidR="00351D7B" w:rsidRPr="00AB33BD">
        <w:rPr>
          <w:i/>
          <w:color w:val="000000" w:themeColor="text1"/>
        </w:rPr>
        <w:t xml:space="preserve"> </w:t>
      </w:r>
      <w:r w:rsidRPr="00AB33BD">
        <w:rPr>
          <w:i/>
          <w:color w:val="000000" w:themeColor="text1"/>
        </w:rPr>
        <w:t>and is appropriately secured in</w:t>
      </w:r>
      <w:r w:rsidR="000B2DE3" w:rsidRPr="00AB33BD">
        <w:rPr>
          <w:i/>
          <w:color w:val="000000" w:themeColor="text1"/>
        </w:rPr>
        <w:t xml:space="preserve"> </w:t>
      </w:r>
      <w:r w:rsidRPr="00AB33BD">
        <w:rPr>
          <w:i/>
          <w:color w:val="000000" w:themeColor="text1"/>
        </w:rPr>
        <w:t>line with our Data Security Policy.</w:t>
      </w:r>
    </w:p>
    <w:p w14:paraId="0A819B59" w14:textId="77777777" w:rsidR="005F24C4" w:rsidRPr="00AB33BD" w:rsidRDefault="005F24C4" w:rsidP="00064CEF">
      <w:pPr>
        <w:spacing w:line="240" w:lineRule="auto"/>
        <w:rPr>
          <w:b/>
          <w:bCs/>
          <w:i/>
          <w:color w:val="000000" w:themeColor="text1"/>
        </w:rPr>
      </w:pPr>
      <w:r w:rsidRPr="00AB33BD">
        <w:rPr>
          <w:b/>
          <w:bCs/>
          <w:i/>
          <w:color w:val="000000" w:themeColor="text1"/>
        </w:rPr>
        <w:t>Specialist equipment</w:t>
      </w:r>
    </w:p>
    <w:p w14:paraId="29314B66" w14:textId="2EF7285B" w:rsidR="005F24C4" w:rsidRPr="00AB33BD" w:rsidRDefault="005F24C4" w:rsidP="00064CEF">
      <w:pPr>
        <w:spacing w:line="240" w:lineRule="auto"/>
        <w:rPr>
          <w:i/>
          <w:color w:val="000000" w:themeColor="text1"/>
        </w:rPr>
      </w:pPr>
      <w:r w:rsidRPr="00AB33BD">
        <w:rPr>
          <w:i/>
          <w:color w:val="000000" w:themeColor="text1"/>
        </w:rPr>
        <w:t xml:space="preserve">Parents are responsible for the maintenance and safety of their children’s wheelchairs. </w:t>
      </w:r>
      <w:r w:rsidR="00351D7B" w:rsidRPr="00AB33BD">
        <w:rPr>
          <w:i/>
          <w:color w:val="000000" w:themeColor="text1"/>
        </w:rPr>
        <w:t xml:space="preserve">Each academy will </w:t>
      </w:r>
      <w:r w:rsidRPr="00AB33BD">
        <w:rPr>
          <w:i/>
          <w:color w:val="000000" w:themeColor="text1"/>
        </w:rPr>
        <w:t xml:space="preserve">promote the responsible </w:t>
      </w:r>
      <w:r w:rsidR="00351D7B" w:rsidRPr="00AB33BD">
        <w:rPr>
          <w:i/>
          <w:color w:val="000000" w:themeColor="text1"/>
        </w:rPr>
        <w:t xml:space="preserve">and safe </w:t>
      </w:r>
      <w:r w:rsidRPr="00AB33BD">
        <w:rPr>
          <w:i/>
          <w:color w:val="000000" w:themeColor="text1"/>
        </w:rPr>
        <w:t>use of wheelchairs.</w:t>
      </w:r>
    </w:p>
    <w:p w14:paraId="63264605" w14:textId="0BF9E5CD" w:rsidR="005F24C4" w:rsidRPr="00AB33BD" w:rsidRDefault="005F24C4" w:rsidP="4ED92D7B">
      <w:pPr>
        <w:spacing w:line="240" w:lineRule="auto"/>
        <w:rPr>
          <w:i/>
          <w:iCs/>
          <w:color w:val="000000" w:themeColor="text1"/>
        </w:rPr>
      </w:pPr>
      <w:r w:rsidRPr="00AB33BD">
        <w:rPr>
          <w:i/>
          <w:iCs/>
          <w:color w:val="000000" w:themeColor="text1"/>
        </w:rPr>
        <w:t xml:space="preserve">Oxygen cylinders are stored in a designated space and </w:t>
      </w:r>
      <w:r w:rsidR="00351D7B" w:rsidRPr="00AB33BD">
        <w:rPr>
          <w:i/>
          <w:iCs/>
          <w:color w:val="000000" w:themeColor="text1"/>
        </w:rPr>
        <w:t xml:space="preserve">employees </w:t>
      </w:r>
      <w:r w:rsidRPr="00AB33BD">
        <w:rPr>
          <w:i/>
          <w:iCs/>
          <w:color w:val="000000" w:themeColor="text1"/>
        </w:rPr>
        <w:t>are trained in the removal</w:t>
      </w:r>
      <w:r w:rsidR="00351D7B" w:rsidRPr="00AB33BD">
        <w:rPr>
          <w:i/>
          <w:iCs/>
          <w:color w:val="000000" w:themeColor="text1"/>
        </w:rPr>
        <w:t>,</w:t>
      </w:r>
      <w:r w:rsidRPr="00AB33BD">
        <w:rPr>
          <w:i/>
          <w:iCs/>
          <w:color w:val="000000" w:themeColor="text1"/>
        </w:rPr>
        <w:t xml:space="preserve"> </w:t>
      </w:r>
      <w:r w:rsidR="4A67B41D" w:rsidRPr="00AB33BD">
        <w:rPr>
          <w:i/>
          <w:iCs/>
          <w:color w:val="000000" w:themeColor="text1"/>
        </w:rPr>
        <w:t>storage,</w:t>
      </w:r>
      <w:r w:rsidR="000B2DE3" w:rsidRPr="00AB33BD">
        <w:rPr>
          <w:i/>
          <w:iCs/>
          <w:color w:val="000000" w:themeColor="text1"/>
        </w:rPr>
        <w:t xml:space="preserve"> </w:t>
      </w:r>
      <w:r w:rsidRPr="00AB33BD">
        <w:rPr>
          <w:i/>
          <w:iCs/>
          <w:color w:val="000000" w:themeColor="text1"/>
        </w:rPr>
        <w:t>and replacement of oxygen cylinders.</w:t>
      </w:r>
    </w:p>
    <w:p w14:paraId="4E590FF9" w14:textId="7FC53175" w:rsidR="005F24C4" w:rsidRPr="00AB33BD" w:rsidRDefault="005F24C4" w:rsidP="00064CEF">
      <w:pPr>
        <w:spacing w:line="240" w:lineRule="auto"/>
        <w:rPr>
          <w:i/>
          <w:color w:val="000000" w:themeColor="text1"/>
        </w:rPr>
      </w:pPr>
      <w:r w:rsidRPr="00AB33BD">
        <w:rPr>
          <w:i/>
          <w:color w:val="000000" w:themeColor="text1"/>
        </w:rPr>
        <w:t>All portable electrical appliances are checked by a ‘competent’ person</w:t>
      </w:r>
      <w:r w:rsidR="0014044B" w:rsidRPr="00AB33BD">
        <w:rPr>
          <w:i/>
          <w:color w:val="000000" w:themeColor="text1"/>
        </w:rPr>
        <w:t xml:space="preserve"> </w:t>
      </w:r>
      <w:r w:rsidRPr="00AB33BD">
        <w:rPr>
          <w:i/>
          <w:color w:val="000000" w:themeColor="text1"/>
        </w:rPr>
        <w:t xml:space="preserve">appointed by the academy on an annual or bi-annual basis. Records of PAT testing </w:t>
      </w:r>
      <w:r w:rsidR="00351D7B" w:rsidRPr="00AB33BD">
        <w:rPr>
          <w:i/>
          <w:color w:val="000000" w:themeColor="text1"/>
        </w:rPr>
        <w:t>is</w:t>
      </w:r>
      <w:r w:rsidRPr="00AB33BD">
        <w:rPr>
          <w:i/>
          <w:color w:val="000000" w:themeColor="text1"/>
        </w:rPr>
        <w:t xml:space="preserve"> held </w:t>
      </w:r>
      <w:r w:rsidR="00351D7B" w:rsidRPr="00AB33BD">
        <w:rPr>
          <w:i/>
          <w:color w:val="000000" w:themeColor="text1"/>
        </w:rPr>
        <w:t>at</w:t>
      </w:r>
      <w:r w:rsidR="00C0724D" w:rsidRPr="00AB33BD">
        <w:rPr>
          <w:i/>
          <w:color w:val="000000" w:themeColor="text1"/>
        </w:rPr>
        <w:t xml:space="preserve"> the</w:t>
      </w:r>
      <w:r w:rsidR="00351D7B" w:rsidRPr="00AB33BD">
        <w:rPr>
          <w:i/>
          <w:color w:val="000000" w:themeColor="text1"/>
        </w:rPr>
        <w:t xml:space="preserve"> </w:t>
      </w:r>
      <w:r w:rsidR="00C0724D" w:rsidRPr="00AB33BD">
        <w:rPr>
          <w:i/>
          <w:color w:val="000000" w:themeColor="text1"/>
        </w:rPr>
        <w:t>individual</w:t>
      </w:r>
      <w:r w:rsidR="00351D7B" w:rsidRPr="00AB33BD">
        <w:rPr>
          <w:i/>
          <w:color w:val="000000" w:themeColor="text1"/>
        </w:rPr>
        <w:t xml:space="preserve"> academy.</w:t>
      </w:r>
    </w:p>
    <w:p w14:paraId="49C69B59" w14:textId="6343B329" w:rsidR="005F24C4" w:rsidRPr="00AB33BD" w:rsidRDefault="005F24C4" w:rsidP="4ED92D7B">
      <w:pPr>
        <w:spacing w:line="240" w:lineRule="auto"/>
        <w:rPr>
          <w:i/>
          <w:iCs/>
          <w:color w:val="000000" w:themeColor="text1"/>
        </w:rPr>
      </w:pPr>
      <w:r w:rsidRPr="00AB33BD">
        <w:rPr>
          <w:i/>
          <w:iCs/>
          <w:color w:val="000000" w:themeColor="text1"/>
        </w:rPr>
        <w:t xml:space="preserve">All employees will be instructed to carry out a visual inspection </w:t>
      </w:r>
      <w:r w:rsidR="00C0724D" w:rsidRPr="00AB33BD">
        <w:rPr>
          <w:i/>
          <w:iCs/>
          <w:color w:val="000000" w:themeColor="text1"/>
        </w:rPr>
        <w:t xml:space="preserve">prior to </w:t>
      </w:r>
      <w:r w:rsidR="419BE728" w:rsidRPr="00AB33BD">
        <w:rPr>
          <w:i/>
          <w:iCs/>
          <w:color w:val="000000" w:themeColor="text1"/>
        </w:rPr>
        <w:t>the use</w:t>
      </w:r>
      <w:r w:rsidR="00C0724D" w:rsidRPr="00AB33BD">
        <w:rPr>
          <w:i/>
          <w:iCs/>
          <w:color w:val="000000" w:themeColor="text1"/>
        </w:rPr>
        <w:t xml:space="preserve"> </w:t>
      </w:r>
      <w:r w:rsidRPr="00AB33BD">
        <w:rPr>
          <w:i/>
          <w:iCs/>
          <w:color w:val="000000" w:themeColor="text1"/>
        </w:rPr>
        <w:t>of electrical equipment</w:t>
      </w:r>
      <w:r w:rsidR="00C0724D" w:rsidRPr="00AB33BD">
        <w:rPr>
          <w:i/>
          <w:iCs/>
          <w:color w:val="000000" w:themeColor="text1"/>
        </w:rPr>
        <w:t xml:space="preserve"> to identify </w:t>
      </w:r>
      <w:r w:rsidRPr="00AB33BD">
        <w:rPr>
          <w:i/>
          <w:iCs/>
          <w:color w:val="000000" w:themeColor="text1"/>
        </w:rPr>
        <w:t>signs of damage or charring</w:t>
      </w:r>
      <w:r w:rsidR="00C0724D" w:rsidRPr="00AB33BD">
        <w:rPr>
          <w:i/>
          <w:iCs/>
          <w:color w:val="000000" w:themeColor="text1"/>
        </w:rPr>
        <w:t xml:space="preserve">. Defects must be reported </w:t>
      </w:r>
      <w:r w:rsidRPr="00AB33BD">
        <w:rPr>
          <w:i/>
          <w:iCs/>
          <w:color w:val="000000" w:themeColor="text1"/>
        </w:rPr>
        <w:t xml:space="preserve">to the Site Manager so that the </w:t>
      </w:r>
      <w:r w:rsidR="00C0724D" w:rsidRPr="00AB33BD">
        <w:rPr>
          <w:i/>
          <w:iCs/>
          <w:color w:val="000000" w:themeColor="text1"/>
        </w:rPr>
        <w:t xml:space="preserve">piece of </w:t>
      </w:r>
      <w:r w:rsidRPr="00AB33BD">
        <w:rPr>
          <w:i/>
          <w:iCs/>
          <w:color w:val="000000" w:themeColor="text1"/>
        </w:rPr>
        <w:t>equipment</w:t>
      </w:r>
      <w:r w:rsidR="00C0724D" w:rsidRPr="00AB33BD">
        <w:rPr>
          <w:i/>
          <w:iCs/>
          <w:color w:val="000000" w:themeColor="text1"/>
        </w:rPr>
        <w:t xml:space="preserve"> can be taken</w:t>
      </w:r>
      <w:r w:rsidRPr="00AB33BD">
        <w:rPr>
          <w:i/>
          <w:iCs/>
          <w:color w:val="000000" w:themeColor="text1"/>
        </w:rPr>
        <w:t xml:space="preserve"> out of use.</w:t>
      </w:r>
      <w:r w:rsidR="0014044B" w:rsidRPr="00AB33BD">
        <w:rPr>
          <w:i/>
          <w:iCs/>
          <w:color w:val="000000" w:themeColor="text1"/>
        </w:rPr>
        <w:t xml:space="preserve"> </w:t>
      </w:r>
      <w:r w:rsidRPr="00AB33BD">
        <w:rPr>
          <w:i/>
          <w:iCs/>
          <w:color w:val="000000" w:themeColor="text1"/>
        </w:rPr>
        <w:t xml:space="preserve">The electrical installation will be inspected at 5 yearly intervals by a competent </w:t>
      </w:r>
      <w:r w:rsidR="7E1B2550" w:rsidRPr="00AB33BD">
        <w:rPr>
          <w:i/>
          <w:iCs/>
          <w:color w:val="000000" w:themeColor="text1"/>
        </w:rPr>
        <w:t>person,</w:t>
      </w:r>
      <w:r w:rsidRPr="00AB33BD">
        <w:rPr>
          <w:i/>
          <w:iCs/>
          <w:color w:val="000000" w:themeColor="text1"/>
        </w:rPr>
        <w:t xml:space="preserve"> </w:t>
      </w:r>
      <w:r w:rsidR="00C0724D" w:rsidRPr="00AB33BD">
        <w:rPr>
          <w:i/>
          <w:iCs/>
          <w:color w:val="000000" w:themeColor="text1"/>
        </w:rPr>
        <w:t xml:space="preserve">for example an </w:t>
      </w:r>
      <w:r w:rsidRPr="00AB33BD">
        <w:rPr>
          <w:i/>
          <w:iCs/>
          <w:color w:val="000000" w:themeColor="text1"/>
        </w:rPr>
        <w:t xml:space="preserve">electrical engineer. Remedial </w:t>
      </w:r>
      <w:r w:rsidR="3043E42E" w:rsidRPr="00AB33BD">
        <w:rPr>
          <w:i/>
          <w:iCs/>
          <w:color w:val="000000" w:themeColor="text1"/>
        </w:rPr>
        <w:t>actions</w:t>
      </w:r>
      <w:r w:rsidRPr="00AB33BD">
        <w:rPr>
          <w:i/>
          <w:iCs/>
          <w:color w:val="000000" w:themeColor="text1"/>
        </w:rPr>
        <w:t xml:space="preserve"> </w:t>
      </w:r>
      <w:r w:rsidR="4C8F7507" w:rsidRPr="00AB33BD">
        <w:rPr>
          <w:i/>
          <w:iCs/>
          <w:color w:val="000000" w:themeColor="text1"/>
        </w:rPr>
        <w:t>in</w:t>
      </w:r>
      <w:r w:rsidRPr="00AB33BD">
        <w:rPr>
          <w:i/>
          <w:iCs/>
          <w:color w:val="000000" w:themeColor="text1"/>
        </w:rPr>
        <w:t xml:space="preserve"> the report will be undertaken by the academy.</w:t>
      </w:r>
    </w:p>
    <w:p w14:paraId="09746864" w14:textId="5A735738" w:rsidR="005F24C4" w:rsidRPr="00AB33BD" w:rsidRDefault="005F24C4" w:rsidP="313CD46D">
      <w:pPr>
        <w:spacing w:line="240" w:lineRule="auto"/>
        <w:rPr>
          <w:b/>
          <w:bCs/>
          <w:color w:val="000000" w:themeColor="text1"/>
        </w:rPr>
      </w:pPr>
      <w:r w:rsidRPr="00AB33BD">
        <w:rPr>
          <w:b/>
          <w:bCs/>
          <w:color w:val="000000" w:themeColor="text1"/>
        </w:rPr>
        <w:t xml:space="preserve">Emergency </w:t>
      </w:r>
      <w:r w:rsidR="7D0007FD" w:rsidRPr="00AB33BD">
        <w:rPr>
          <w:b/>
          <w:bCs/>
          <w:color w:val="000000" w:themeColor="text1"/>
        </w:rPr>
        <w:t>p</w:t>
      </w:r>
      <w:r w:rsidRPr="00AB33BD">
        <w:rPr>
          <w:b/>
          <w:bCs/>
          <w:color w:val="000000" w:themeColor="text1"/>
        </w:rPr>
        <w:t>rocedures</w:t>
      </w:r>
    </w:p>
    <w:p w14:paraId="51D588D0" w14:textId="35534A48" w:rsidR="0014044B" w:rsidRPr="00AB33BD" w:rsidRDefault="0014044B" w:rsidP="00064CEF">
      <w:pPr>
        <w:spacing w:line="240" w:lineRule="auto"/>
        <w:rPr>
          <w:color w:val="000000" w:themeColor="text1"/>
        </w:rPr>
      </w:pPr>
      <w:r w:rsidRPr="00AB33BD">
        <w:rPr>
          <w:color w:val="000000" w:themeColor="text1"/>
        </w:rPr>
        <w:t xml:space="preserve">The Trust is committed to delivering the requirements of the Home Office Guidelines with respect to emergency preparedness within </w:t>
      </w:r>
      <w:r w:rsidR="7A8F2BA8" w:rsidRPr="00AB33BD">
        <w:rPr>
          <w:color w:val="000000" w:themeColor="text1"/>
        </w:rPr>
        <w:t>the Local</w:t>
      </w:r>
      <w:r w:rsidRPr="00AB33BD">
        <w:rPr>
          <w:color w:val="000000" w:themeColor="text1"/>
        </w:rPr>
        <w:t xml:space="preserve"> Authorities.</w:t>
      </w:r>
    </w:p>
    <w:p w14:paraId="07EE6E28" w14:textId="65C8652B" w:rsidR="0014044B" w:rsidRPr="00AB33BD" w:rsidRDefault="0014044B" w:rsidP="00064CEF">
      <w:pPr>
        <w:spacing w:line="240" w:lineRule="auto"/>
        <w:rPr>
          <w:color w:val="000000" w:themeColor="text1"/>
        </w:rPr>
      </w:pPr>
      <w:r w:rsidRPr="00AB33BD">
        <w:rPr>
          <w:color w:val="000000" w:themeColor="text1"/>
        </w:rPr>
        <w:t>The Executive Principal/Principal/Head of School</w:t>
      </w:r>
      <w:r w:rsidR="00C0724D" w:rsidRPr="00AB33BD">
        <w:rPr>
          <w:color w:val="000000" w:themeColor="text1"/>
        </w:rPr>
        <w:t>/Headteacher</w:t>
      </w:r>
      <w:r w:rsidRPr="00AB33BD">
        <w:rPr>
          <w:color w:val="000000" w:themeColor="text1"/>
        </w:rPr>
        <w:t xml:space="preserve"> will ensure that an emergency plan is </w:t>
      </w:r>
      <w:r w:rsidR="00C0724D" w:rsidRPr="00AB33BD">
        <w:rPr>
          <w:color w:val="000000" w:themeColor="text1"/>
        </w:rPr>
        <w:t xml:space="preserve">in place </w:t>
      </w:r>
      <w:r w:rsidRPr="00AB33BD">
        <w:rPr>
          <w:color w:val="000000" w:themeColor="text1"/>
        </w:rPr>
        <w:t xml:space="preserve">to cover all foreseeable major incidents which could </w:t>
      </w:r>
      <w:r w:rsidR="269EE8E1" w:rsidRPr="00AB33BD">
        <w:rPr>
          <w:color w:val="000000" w:themeColor="text1"/>
        </w:rPr>
        <w:t>put</w:t>
      </w:r>
      <w:r w:rsidRPr="00AB33BD">
        <w:rPr>
          <w:color w:val="000000" w:themeColor="text1"/>
        </w:rPr>
        <w:t xml:space="preserve"> the occupants or users of the </w:t>
      </w:r>
      <w:r w:rsidR="00C0724D" w:rsidRPr="00AB33BD">
        <w:rPr>
          <w:color w:val="000000" w:themeColor="text1"/>
        </w:rPr>
        <w:t>academy</w:t>
      </w:r>
      <w:r w:rsidR="4EB771FC" w:rsidRPr="00AB33BD">
        <w:rPr>
          <w:color w:val="000000" w:themeColor="text1"/>
        </w:rPr>
        <w:t xml:space="preserve"> at risk.</w:t>
      </w:r>
      <w:r w:rsidRPr="00AB33BD">
        <w:rPr>
          <w:color w:val="000000" w:themeColor="text1"/>
        </w:rPr>
        <w:t xml:space="preserve"> This plan will indicate the actions to be taken in the event of a major incident so that everything possible is done to:</w:t>
      </w:r>
    </w:p>
    <w:p w14:paraId="610498CB" w14:textId="77777777" w:rsidR="0014044B" w:rsidRPr="00AB33BD" w:rsidRDefault="0014044B" w:rsidP="00064CEF">
      <w:pPr>
        <w:pStyle w:val="ListParagraph"/>
        <w:numPr>
          <w:ilvl w:val="0"/>
          <w:numId w:val="2"/>
        </w:numPr>
        <w:spacing w:line="240" w:lineRule="auto"/>
        <w:rPr>
          <w:color w:val="000000" w:themeColor="text1"/>
        </w:rPr>
      </w:pPr>
      <w:r w:rsidRPr="00AB33BD">
        <w:rPr>
          <w:color w:val="000000" w:themeColor="text1"/>
        </w:rPr>
        <w:t>Save life</w:t>
      </w:r>
    </w:p>
    <w:p w14:paraId="0866A0A8" w14:textId="77777777" w:rsidR="0014044B" w:rsidRPr="00AB33BD" w:rsidRDefault="0014044B" w:rsidP="00064CEF">
      <w:pPr>
        <w:pStyle w:val="ListParagraph"/>
        <w:numPr>
          <w:ilvl w:val="0"/>
          <w:numId w:val="2"/>
        </w:numPr>
        <w:spacing w:line="240" w:lineRule="auto"/>
        <w:rPr>
          <w:color w:val="000000" w:themeColor="text1"/>
        </w:rPr>
      </w:pPr>
      <w:r w:rsidRPr="00AB33BD">
        <w:rPr>
          <w:color w:val="000000" w:themeColor="text1"/>
        </w:rPr>
        <w:t>Prevent injury</w:t>
      </w:r>
    </w:p>
    <w:p w14:paraId="642DF8A3" w14:textId="77777777" w:rsidR="0014044B" w:rsidRPr="00AB33BD" w:rsidRDefault="0014044B" w:rsidP="00064CEF">
      <w:pPr>
        <w:pStyle w:val="ListParagraph"/>
        <w:numPr>
          <w:ilvl w:val="0"/>
          <w:numId w:val="2"/>
        </w:numPr>
        <w:spacing w:line="240" w:lineRule="auto"/>
        <w:rPr>
          <w:color w:val="000000" w:themeColor="text1"/>
        </w:rPr>
      </w:pPr>
      <w:r w:rsidRPr="00AB33BD">
        <w:rPr>
          <w:color w:val="000000" w:themeColor="text1"/>
        </w:rPr>
        <w:t>Minimise loss</w:t>
      </w:r>
    </w:p>
    <w:p w14:paraId="52A87A7A" w14:textId="4376714F" w:rsidR="0014044B" w:rsidRPr="00AB33BD" w:rsidRDefault="0014044B" w:rsidP="00064CEF">
      <w:pPr>
        <w:spacing w:line="240" w:lineRule="auto"/>
        <w:rPr>
          <w:color w:val="000000" w:themeColor="text1"/>
        </w:rPr>
      </w:pPr>
      <w:r w:rsidRPr="00AB33BD">
        <w:rPr>
          <w:color w:val="000000" w:themeColor="text1"/>
        </w:rPr>
        <w:t>Th</w:t>
      </w:r>
      <w:r w:rsidR="00C0724D" w:rsidRPr="00AB33BD">
        <w:rPr>
          <w:color w:val="000000" w:themeColor="text1"/>
        </w:rPr>
        <w:t xml:space="preserve">e Emergency Plan for each academy </w:t>
      </w:r>
      <w:r w:rsidRPr="00AB33BD">
        <w:rPr>
          <w:color w:val="000000" w:themeColor="text1"/>
        </w:rPr>
        <w:t>will be agreed by the</w:t>
      </w:r>
      <w:r w:rsidR="00C0724D" w:rsidRPr="00AB33BD">
        <w:rPr>
          <w:color w:val="000000" w:themeColor="text1"/>
        </w:rPr>
        <w:t xml:space="preserve"> Trust </w:t>
      </w:r>
      <w:r w:rsidRPr="00AB33BD">
        <w:rPr>
          <w:color w:val="000000" w:themeColor="text1"/>
        </w:rPr>
        <w:t xml:space="preserve">and </w:t>
      </w:r>
      <w:r w:rsidR="00C0724D" w:rsidRPr="00AB33BD">
        <w:rPr>
          <w:color w:val="000000" w:themeColor="text1"/>
        </w:rPr>
        <w:t xml:space="preserve">will </w:t>
      </w:r>
      <w:r w:rsidRPr="00AB33BD">
        <w:rPr>
          <w:color w:val="000000" w:themeColor="text1"/>
        </w:rPr>
        <w:t xml:space="preserve">be regularly rehearsed by </w:t>
      </w:r>
      <w:r w:rsidR="00C0724D" w:rsidRPr="00AB33BD">
        <w:rPr>
          <w:color w:val="000000" w:themeColor="text1"/>
        </w:rPr>
        <w:t>employees a</w:t>
      </w:r>
      <w:r w:rsidRPr="00AB33BD">
        <w:rPr>
          <w:color w:val="000000" w:themeColor="text1"/>
        </w:rPr>
        <w:t>nd pupils</w:t>
      </w:r>
      <w:r w:rsidR="60636B6E" w:rsidRPr="00AB33BD">
        <w:rPr>
          <w:color w:val="000000" w:themeColor="text1"/>
        </w:rPr>
        <w:t xml:space="preserve">. </w:t>
      </w:r>
      <w:r w:rsidRPr="00AB33BD">
        <w:rPr>
          <w:color w:val="000000" w:themeColor="text1"/>
        </w:rPr>
        <w:t xml:space="preserve">The result of all such rehearsals will form part of the regular risk assessment survey and the outcome will be reported to the </w:t>
      </w:r>
      <w:r w:rsidR="00C0724D" w:rsidRPr="00AB33BD">
        <w:rPr>
          <w:color w:val="000000" w:themeColor="text1"/>
        </w:rPr>
        <w:t>Trust.</w:t>
      </w:r>
    </w:p>
    <w:p w14:paraId="246F7E6D" w14:textId="22C9A434" w:rsidR="005F24C4" w:rsidRPr="00AB33BD" w:rsidRDefault="005F24C4" w:rsidP="00064CEF">
      <w:pPr>
        <w:spacing w:line="240" w:lineRule="auto"/>
        <w:rPr>
          <w:color w:val="000000" w:themeColor="text1"/>
        </w:rPr>
      </w:pPr>
      <w:r w:rsidRPr="00AB33BD">
        <w:rPr>
          <w:color w:val="000000" w:themeColor="text1"/>
        </w:rPr>
        <w:t>Please refer to the separate Emergency Plan</w:t>
      </w:r>
      <w:r w:rsidR="00C0724D" w:rsidRPr="00AB33BD">
        <w:rPr>
          <w:color w:val="000000" w:themeColor="text1"/>
        </w:rPr>
        <w:t xml:space="preserve"> for details.</w:t>
      </w:r>
    </w:p>
    <w:p w14:paraId="6451E8D9" w14:textId="77777777" w:rsidR="005F24C4" w:rsidRPr="00AB33BD" w:rsidRDefault="005F24C4" w:rsidP="00064CEF">
      <w:pPr>
        <w:spacing w:line="240" w:lineRule="auto"/>
        <w:rPr>
          <w:b/>
          <w:color w:val="000000" w:themeColor="text1"/>
        </w:rPr>
      </w:pPr>
      <w:r w:rsidRPr="00AB33BD">
        <w:rPr>
          <w:b/>
          <w:color w:val="000000" w:themeColor="text1"/>
        </w:rPr>
        <w:t>Fire Safety</w:t>
      </w:r>
    </w:p>
    <w:p w14:paraId="355EB116" w14:textId="310FDD72" w:rsidR="0014044B" w:rsidRPr="00AB33BD" w:rsidRDefault="00C0724D" w:rsidP="00064CEF">
      <w:pPr>
        <w:spacing w:line="240" w:lineRule="auto"/>
        <w:rPr>
          <w:color w:val="000000" w:themeColor="text1"/>
        </w:rPr>
      </w:pPr>
      <w:r w:rsidRPr="00AB33BD">
        <w:rPr>
          <w:color w:val="000000" w:themeColor="text1"/>
        </w:rPr>
        <w:t>Fire safety will be managed by each academy in accordance with t</w:t>
      </w:r>
      <w:r w:rsidR="002971F1" w:rsidRPr="00AB33BD">
        <w:rPr>
          <w:color w:val="000000" w:themeColor="text1"/>
        </w:rPr>
        <w:t>he Health and Safety Policy.</w:t>
      </w:r>
    </w:p>
    <w:p w14:paraId="0CBC742F" w14:textId="2BF8537C" w:rsidR="005F24C4" w:rsidRPr="00AB33BD" w:rsidRDefault="005F24C4" w:rsidP="00064CEF">
      <w:pPr>
        <w:spacing w:line="240" w:lineRule="auto"/>
        <w:rPr>
          <w:color w:val="000000" w:themeColor="text1"/>
        </w:rPr>
      </w:pPr>
      <w:r w:rsidRPr="00AB33BD">
        <w:rPr>
          <w:color w:val="000000" w:themeColor="text1"/>
        </w:rPr>
        <w:t>Inspections and testing will be recorded manually in a dedicated fire logbook.</w:t>
      </w:r>
      <w:r w:rsidR="0014044B" w:rsidRPr="00AB33BD">
        <w:rPr>
          <w:color w:val="000000" w:themeColor="text1"/>
        </w:rPr>
        <w:t xml:space="preserve"> </w:t>
      </w:r>
      <w:r w:rsidRPr="00AB33BD">
        <w:rPr>
          <w:color w:val="000000" w:themeColor="text1"/>
        </w:rPr>
        <w:t>Each academy must carry out and regularly review a fire risk assessment of the premises. This</w:t>
      </w:r>
      <w:r w:rsidR="0014044B" w:rsidRPr="00AB33BD">
        <w:rPr>
          <w:color w:val="000000" w:themeColor="text1"/>
        </w:rPr>
        <w:t xml:space="preserve"> </w:t>
      </w:r>
      <w:r w:rsidRPr="00AB33BD">
        <w:rPr>
          <w:color w:val="000000" w:themeColor="text1"/>
        </w:rPr>
        <w:t>will identify what</w:t>
      </w:r>
      <w:r w:rsidR="002971F1" w:rsidRPr="00AB33BD">
        <w:rPr>
          <w:color w:val="000000" w:themeColor="text1"/>
        </w:rPr>
        <w:t xml:space="preserve"> rem</w:t>
      </w:r>
      <w:r w:rsidR="00CE592D" w:rsidRPr="00AB33BD">
        <w:rPr>
          <w:color w:val="000000" w:themeColor="text1"/>
        </w:rPr>
        <w:t>e</w:t>
      </w:r>
      <w:r w:rsidR="002971F1" w:rsidRPr="00AB33BD">
        <w:rPr>
          <w:color w:val="000000" w:themeColor="text1"/>
        </w:rPr>
        <w:t>dial action is</w:t>
      </w:r>
      <w:r w:rsidRPr="00AB33BD">
        <w:rPr>
          <w:color w:val="000000" w:themeColor="text1"/>
        </w:rPr>
        <w:t xml:space="preserve"> </w:t>
      </w:r>
      <w:r w:rsidR="002971F1" w:rsidRPr="00AB33BD">
        <w:rPr>
          <w:color w:val="000000" w:themeColor="text1"/>
        </w:rPr>
        <w:t xml:space="preserve">required </w:t>
      </w:r>
      <w:r w:rsidRPr="00AB33BD">
        <w:rPr>
          <w:color w:val="000000" w:themeColor="text1"/>
        </w:rPr>
        <w:t>to prevent fire and keep people safe. A written record of the fire</w:t>
      </w:r>
      <w:r w:rsidR="0014044B" w:rsidRPr="00AB33BD">
        <w:rPr>
          <w:color w:val="000000" w:themeColor="text1"/>
        </w:rPr>
        <w:t xml:space="preserve"> </w:t>
      </w:r>
      <w:r w:rsidRPr="00AB33BD">
        <w:rPr>
          <w:color w:val="000000" w:themeColor="text1"/>
        </w:rPr>
        <w:t>risk assessment must be kept</w:t>
      </w:r>
      <w:r w:rsidR="002971F1" w:rsidRPr="00AB33BD">
        <w:rPr>
          <w:color w:val="000000" w:themeColor="text1"/>
        </w:rPr>
        <w:t xml:space="preserve"> by each academy and readily available should the Fire Service require a copy.</w:t>
      </w:r>
    </w:p>
    <w:p w14:paraId="34C1E4B9" w14:textId="530A5FA2" w:rsidR="005F24C4" w:rsidRPr="00AB33BD" w:rsidRDefault="005F24C4" w:rsidP="00064CEF">
      <w:pPr>
        <w:spacing w:line="240" w:lineRule="auto"/>
        <w:rPr>
          <w:color w:val="000000" w:themeColor="text1"/>
        </w:rPr>
      </w:pPr>
      <w:r w:rsidRPr="00AB33BD">
        <w:rPr>
          <w:color w:val="000000" w:themeColor="text1"/>
        </w:rPr>
        <w:t>Academies will put together their own respective fire and emergency plans that set out the key</w:t>
      </w:r>
      <w:r w:rsidR="0014044B" w:rsidRPr="00AB33BD">
        <w:rPr>
          <w:color w:val="000000" w:themeColor="text1"/>
        </w:rPr>
        <w:t xml:space="preserve"> </w:t>
      </w:r>
      <w:r w:rsidRPr="00AB33BD">
        <w:rPr>
          <w:color w:val="000000" w:themeColor="text1"/>
        </w:rPr>
        <w:t xml:space="preserve">procedures </w:t>
      </w:r>
      <w:r w:rsidR="00CE592D" w:rsidRPr="00AB33BD">
        <w:rPr>
          <w:color w:val="000000" w:themeColor="text1"/>
        </w:rPr>
        <w:t xml:space="preserve">for </w:t>
      </w:r>
      <w:r w:rsidRPr="00AB33BD">
        <w:rPr>
          <w:color w:val="000000" w:themeColor="text1"/>
        </w:rPr>
        <w:t>evacuation</w:t>
      </w:r>
      <w:r w:rsidR="00CE592D" w:rsidRPr="00AB33BD">
        <w:rPr>
          <w:color w:val="000000" w:themeColor="text1"/>
        </w:rPr>
        <w:t xml:space="preserve">s </w:t>
      </w:r>
      <w:r w:rsidRPr="00AB33BD">
        <w:rPr>
          <w:color w:val="000000" w:themeColor="text1"/>
        </w:rPr>
        <w:t>and frequency of fire alarm testing.</w:t>
      </w:r>
    </w:p>
    <w:p w14:paraId="0D706926" w14:textId="31D4AD03" w:rsidR="005F24C4" w:rsidRPr="00AB33BD" w:rsidRDefault="005F24C4" w:rsidP="00064CEF">
      <w:pPr>
        <w:spacing w:line="240" w:lineRule="auto"/>
        <w:rPr>
          <w:color w:val="000000" w:themeColor="text1"/>
        </w:rPr>
      </w:pPr>
      <w:r w:rsidRPr="00AB33BD">
        <w:rPr>
          <w:color w:val="000000" w:themeColor="text1"/>
        </w:rPr>
        <w:t xml:space="preserve">Emergency exits, assembly points and assembly point instructions </w:t>
      </w:r>
      <w:r w:rsidR="00CE592D" w:rsidRPr="00AB33BD">
        <w:rPr>
          <w:color w:val="000000" w:themeColor="text1"/>
        </w:rPr>
        <w:t xml:space="preserve">must be </w:t>
      </w:r>
      <w:r w:rsidRPr="00AB33BD">
        <w:rPr>
          <w:color w:val="000000" w:themeColor="text1"/>
        </w:rPr>
        <w:t>clearly identified by safety</w:t>
      </w:r>
      <w:r w:rsidR="0014044B" w:rsidRPr="00AB33BD">
        <w:rPr>
          <w:color w:val="000000" w:themeColor="text1"/>
        </w:rPr>
        <w:t xml:space="preserve"> </w:t>
      </w:r>
      <w:r w:rsidRPr="00AB33BD">
        <w:rPr>
          <w:color w:val="000000" w:themeColor="text1"/>
        </w:rPr>
        <w:t>signs and notices</w:t>
      </w:r>
      <w:r w:rsidR="00CE592D" w:rsidRPr="00AB33BD">
        <w:rPr>
          <w:color w:val="000000" w:themeColor="text1"/>
        </w:rPr>
        <w:t xml:space="preserve"> on prominent </w:t>
      </w:r>
      <w:r w:rsidR="136AE0D2" w:rsidRPr="00AB33BD">
        <w:rPr>
          <w:color w:val="000000" w:themeColor="text1"/>
        </w:rPr>
        <w:t>displays</w:t>
      </w:r>
      <w:r w:rsidRPr="00AB33BD">
        <w:rPr>
          <w:color w:val="000000" w:themeColor="text1"/>
        </w:rPr>
        <w:t>. Fire risk assessment</w:t>
      </w:r>
      <w:r w:rsidR="00CE592D" w:rsidRPr="00AB33BD">
        <w:rPr>
          <w:color w:val="000000" w:themeColor="text1"/>
        </w:rPr>
        <w:t>s</w:t>
      </w:r>
      <w:r w:rsidRPr="00AB33BD">
        <w:rPr>
          <w:color w:val="000000" w:themeColor="text1"/>
        </w:rPr>
        <w:t xml:space="preserve"> of all </w:t>
      </w:r>
      <w:r w:rsidR="00CE592D" w:rsidRPr="00AB33BD">
        <w:rPr>
          <w:color w:val="000000" w:themeColor="text1"/>
        </w:rPr>
        <w:t>academies</w:t>
      </w:r>
      <w:r w:rsidRPr="00AB33BD">
        <w:rPr>
          <w:color w:val="000000" w:themeColor="text1"/>
        </w:rPr>
        <w:t xml:space="preserve"> will be reviewed regularly</w:t>
      </w:r>
      <w:r w:rsidR="00CE592D" w:rsidRPr="00AB33BD">
        <w:rPr>
          <w:color w:val="000000" w:themeColor="text1"/>
        </w:rPr>
        <w:t xml:space="preserve"> by the Director of Operations.</w:t>
      </w:r>
    </w:p>
    <w:p w14:paraId="2C7E8569" w14:textId="4F2D1D0E" w:rsidR="005F24C4" w:rsidRPr="00AB33BD" w:rsidRDefault="005F24C4" w:rsidP="00064CEF">
      <w:pPr>
        <w:spacing w:line="240" w:lineRule="auto"/>
        <w:rPr>
          <w:color w:val="000000" w:themeColor="text1"/>
        </w:rPr>
      </w:pPr>
      <w:r w:rsidRPr="00AB33BD">
        <w:rPr>
          <w:color w:val="000000" w:themeColor="text1"/>
        </w:rPr>
        <w:t xml:space="preserve">New </w:t>
      </w:r>
      <w:r w:rsidR="00CE592D" w:rsidRPr="00AB33BD">
        <w:rPr>
          <w:color w:val="000000" w:themeColor="text1"/>
        </w:rPr>
        <w:t xml:space="preserve">employees </w:t>
      </w:r>
      <w:r w:rsidRPr="00AB33BD">
        <w:rPr>
          <w:color w:val="000000" w:themeColor="text1"/>
        </w:rPr>
        <w:t xml:space="preserve">will be trained in fire safety </w:t>
      </w:r>
      <w:r w:rsidR="00CE592D" w:rsidRPr="00AB33BD">
        <w:rPr>
          <w:color w:val="000000" w:themeColor="text1"/>
        </w:rPr>
        <w:t xml:space="preserve">and associated policies and procedures. They should also be </w:t>
      </w:r>
      <w:r w:rsidRPr="00AB33BD">
        <w:rPr>
          <w:color w:val="000000" w:themeColor="text1"/>
        </w:rPr>
        <w:t>made aware of any new fire</w:t>
      </w:r>
      <w:r w:rsidR="0014044B" w:rsidRPr="00AB33BD">
        <w:rPr>
          <w:color w:val="000000" w:themeColor="text1"/>
        </w:rPr>
        <w:t xml:space="preserve"> </w:t>
      </w:r>
      <w:r w:rsidRPr="00AB33BD">
        <w:rPr>
          <w:color w:val="000000" w:themeColor="text1"/>
        </w:rPr>
        <w:t>risks.</w:t>
      </w:r>
    </w:p>
    <w:p w14:paraId="0CD0E63D" w14:textId="77777777" w:rsidR="005F24C4" w:rsidRPr="00AB33BD" w:rsidRDefault="005F24C4" w:rsidP="00064CEF">
      <w:pPr>
        <w:spacing w:line="240" w:lineRule="auto"/>
        <w:rPr>
          <w:color w:val="000000" w:themeColor="text1"/>
        </w:rPr>
      </w:pPr>
      <w:r w:rsidRPr="00AB33BD">
        <w:rPr>
          <w:color w:val="000000" w:themeColor="text1"/>
        </w:rPr>
        <w:t>In the event of a fire:</w:t>
      </w:r>
    </w:p>
    <w:p w14:paraId="451D6483" w14:textId="2FB4598B" w:rsidR="005F24C4" w:rsidRPr="00AB33BD" w:rsidRDefault="005F24C4" w:rsidP="00064CEF">
      <w:pPr>
        <w:spacing w:line="240" w:lineRule="auto"/>
        <w:rPr>
          <w:color w:val="000000" w:themeColor="text1"/>
        </w:rPr>
      </w:pPr>
      <w:r w:rsidRPr="00AB33BD">
        <w:rPr>
          <w:color w:val="000000" w:themeColor="text1"/>
        </w:rPr>
        <w:t>• The alarm will be raised immediately by whoever discovers the fire and emergency services</w:t>
      </w:r>
      <w:r w:rsidR="0014044B" w:rsidRPr="00AB33BD">
        <w:rPr>
          <w:color w:val="000000" w:themeColor="text1"/>
        </w:rPr>
        <w:t xml:space="preserve"> </w:t>
      </w:r>
      <w:r w:rsidRPr="00AB33BD">
        <w:rPr>
          <w:color w:val="000000" w:themeColor="text1"/>
        </w:rPr>
        <w:t xml:space="preserve">contacted. Evacuation procedures </w:t>
      </w:r>
      <w:r w:rsidR="00CE592D" w:rsidRPr="00AB33BD">
        <w:rPr>
          <w:color w:val="000000" w:themeColor="text1"/>
        </w:rPr>
        <w:t xml:space="preserve">must </w:t>
      </w:r>
      <w:r w:rsidRPr="00AB33BD">
        <w:rPr>
          <w:color w:val="000000" w:themeColor="text1"/>
        </w:rPr>
        <w:t>begin immediately</w:t>
      </w:r>
      <w:r w:rsidR="00CE592D" w:rsidRPr="00AB33BD">
        <w:rPr>
          <w:color w:val="000000" w:themeColor="text1"/>
        </w:rPr>
        <w:t>. Each academy must have an individual evacuation plan pertinent to their site.</w:t>
      </w:r>
    </w:p>
    <w:p w14:paraId="13A5D1D4" w14:textId="5119720E" w:rsidR="005F24C4" w:rsidRPr="00AB33BD" w:rsidRDefault="005F24C4" w:rsidP="00064CEF">
      <w:pPr>
        <w:spacing w:line="240" w:lineRule="auto"/>
        <w:rPr>
          <w:color w:val="000000" w:themeColor="text1"/>
        </w:rPr>
      </w:pPr>
      <w:r w:rsidRPr="00AB33BD">
        <w:rPr>
          <w:color w:val="000000" w:themeColor="text1"/>
        </w:rPr>
        <w:t xml:space="preserve">• Fire extinguishers may be used by </w:t>
      </w:r>
      <w:r w:rsidR="00CE592D" w:rsidRPr="00AB33BD">
        <w:rPr>
          <w:color w:val="000000" w:themeColor="text1"/>
        </w:rPr>
        <w:t xml:space="preserve">employees </w:t>
      </w:r>
      <w:r w:rsidRPr="00AB33BD">
        <w:rPr>
          <w:color w:val="000000" w:themeColor="text1"/>
        </w:rPr>
        <w:t>only</w:t>
      </w:r>
      <w:r w:rsidR="00CE592D" w:rsidRPr="00AB33BD">
        <w:rPr>
          <w:color w:val="000000" w:themeColor="text1"/>
        </w:rPr>
        <w:t xml:space="preserve"> </w:t>
      </w:r>
      <w:r w:rsidRPr="00AB33BD">
        <w:rPr>
          <w:color w:val="000000" w:themeColor="text1"/>
        </w:rPr>
        <w:t xml:space="preserve">if </w:t>
      </w:r>
      <w:r w:rsidR="00CE592D" w:rsidRPr="00AB33BD">
        <w:rPr>
          <w:color w:val="000000" w:themeColor="text1"/>
        </w:rPr>
        <w:t xml:space="preserve">they have been </w:t>
      </w:r>
      <w:r w:rsidRPr="00AB33BD">
        <w:rPr>
          <w:color w:val="000000" w:themeColor="text1"/>
        </w:rPr>
        <w:t xml:space="preserve">trained in </w:t>
      </w:r>
      <w:r w:rsidR="00CE592D" w:rsidRPr="00AB33BD">
        <w:rPr>
          <w:color w:val="000000" w:themeColor="text1"/>
        </w:rPr>
        <w:t xml:space="preserve">how to operate the equipment. Employees must be </w:t>
      </w:r>
      <w:r w:rsidRPr="00AB33BD">
        <w:rPr>
          <w:color w:val="000000" w:themeColor="text1"/>
        </w:rPr>
        <w:t xml:space="preserve">confident they can use </w:t>
      </w:r>
      <w:r w:rsidR="00CE592D" w:rsidRPr="00AB33BD">
        <w:rPr>
          <w:color w:val="000000" w:themeColor="text1"/>
        </w:rPr>
        <w:t xml:space="preserve">a fire extinguisher properly </w:t>
      </w:r>
      <w:r w:rsidRPr="00AB33BD">
        <w:rPr>
          <w:color w:val="000000" w:themeColor="text1"/>
        </w:rPr>
        <w:t>without putting themselves or others at</w:t>
      </w:r>
      <w:r w:rsidR="0014044B" w:rsidRPr="00AB33BD">
        <w:rPr>
          <w:color w:val="000000" w:themeColor="text1"/>
        </w:rPr>
        <w:t xml:space="preserve"> </w:t>
      </w:r>
      <w:r w:rsidRPr="00AB33BD">
        <w:rPr>
          <w:color w:val="000000" w:themeColor="text1"/>
        </w:rPr>
        <w:t>risk</w:t>
      </w:r>
      <w:r w:rsidR="00CE592D" w:rsidRPr="00AB33BD">
        <w:rPr>
          <w:color w:val="000000" w:themeColor="text1"/>
        </w:rPr>
        <w:t>.</w:t>
      </w:r>
    </w:p>
    <w:p w14:paraId="5B6F7C7E" w14:textId="5130DF79" w:rsidR="005F24C4" w:rsidRPr="00AB33BD" w:rsidRDefault="005F24C4" w:rsidP="00064CEF">
      <w:pPr>
        <w:spacing w:line="240" w:lineRule="auto"/>
        <w:rPr>
          <w:color w:val="000000" w:themeColor="text1"/>
        </w:rPr>
      </w:pPr>
      <w:r w:rsidRPr="00AB33BD">
        <w:rPr>
          <w:color w:val="000000" w:themeColor="text1"/>
        </w:rPr>
        <w:t xml:space="preserve">• </w:t>
      </w:r>
      <w:r w:rsidR="00CE592D" w:rsidRPr="00AB33BD">
        <w:rPr>
          <w:color w:val="000000" w:themeColor="text1"/>
        </w:rPr>
        <w:t xml:space="preserve">Employees </w:t>
      </w:r>
      <w:r w:rsidRPr="00AB33BD">
        <w:rPr>
          <w:color w:val="000000" w:themeColor="text1"/>
        </w:rPr>
        <w:t>and pupils will congregate at the assembly points (</w:t>
      </w:r>
      <w:r w:rsidR="00CE592D" w:rsidRPr="00AB33BD">
        <w:rPr>
          <w:color w:val="000000" w:themeColor="text1"/>
        </w:rPr>
        <w:t>as detailed in the individual academy evacuation plan</w:t>
      </w:r>
      <w:r w:rsidRPr="00AB33BD">
        <w:rPr>
          <w:color w:val="000000" w:themeColor="text1"/>
        </w:rPr>
        <w:t>)</w:t>
      </w:r>
      <w:r w:rsidR="00CE592D" w:rsidRPr="00AB33BD">
        <w:rPr>
          <w:color w:val="000000" w:themeColor="text1"/>
        </w:rPr>
        <w:t>.</w:t>
      </w:r>
    </w:p>
    <w:p w14:paraId="5F07DCBE" w14:textId="29AFBC00" w:rsidR="005F24C4" w:rsidRPr="00AB33BD" w:rsidRDefault="005F24C4" w:rsidP="00064CEF">
      <w:pPr>
        <w:spacing w:line="240" w:lineRule="auto"/>
        <w:rPr>
          <w:color w:val="000000" w:themeColor="text1"/>
        </w:rPr>
      </w:pPr>
      <w:r w:rsidRPr="00AB33BD">
        <w:rPr>
          <w:color w:val="000000" w:themeColor="text1"/>
        </w:rPr>
        <w:t>• Form tutors/class teachers will take a register of pupils, which will then be checked against</w:t>
      </w:r>
      <w:r w:rsidR="0014044B" w:rsidRPr="00AB33BD">
        <w:rPr>
          <w:color w:val="000000" w:themeColor="text1"/>
        </w:rPr>
        <w:t xml:space="preserve"> </w:t>
      </w:r>
      <w:r w:rsidRPr="00AB33BD">
        <w:rPr>
          <w:color w:val="000000" w:themeColor="text1"/>
        </w:rPr>
        <w:t>the attendance register</w:t>
      </w:r>
      <w:r w:rsidR="00CE592D" w:rsidRPr="00AB33BD">
        <w:rPr>
          <w:color w:val="000000" w:themeColor="text1"/>
        </w:rPr>
        <w:t xml:space="preserve"> for </w:t>
      </w:r>
      <w:r w:rsidRPr="00AB33BD">
        <w:rPr>
          <w:color w:val="000000" w:themeColor="text1"/>
        </w:rPr>
        <w:t>that day</w:t>
      </w:r>
      <w:r w:rsidR="00CE592D" w:rsidRPr="00AB33BD">
        <w:rPr>
          <w:color w:val="000000" w:themeColor="text1"/>
        </w:rPr>
        <w:t>.</w:t>
      </w:r>
    </w:p>
    <w:p w14:paraId="4BAC3F3D" w14:textId="3923DA6F" w:rsidR="005F24C4" w:rsidRPr="00AB33BD" w:rsidRDefault="005F24C4" w:rsidP="00064CEF">
      <w:pPr>
        <w:spacing w:line="240" w:lineRule="auto"/>
        <w:rPr>
          <w:color w:val="000000" w:themeColor="text1"/>
        </w:rPr>
      </w:pPr>
      <w:r w:rsidRPr="00AB33BD">
        <w:rPr>
          <w:color w:val="000000" w:themeColor="text1"/>
        </w:rPr>
        <w:t xml:space="preserve">• The nominated individual at each respective academy will take a register of all </w:t>
      </w:r>
      <w:r w:rsidR="00CE592D" w:rsidRPr="00AB33BD">
        <w:rPr>
          <w:color w:val="000000" w:themeColor="text1"/>
        </w:rPr>
        <w:t xml:space="preserve">employees </w:t>
      </w:r>
      <w:r w:rsidRPr="00AB33BD">
        <w:rPr>
          <w:color w:val="000000" w:themeColor="text1"/>
        </w:rPr>
        <w:t>and</w:t>
      </w:r>
      <w:r w:rsidR="0014044B" w:rsidRPr="00AB33BD">
        <w:rPr>
          <w:color w:val="000000" w:themeColor="text1"/>
        </w:rPr>
        <w:t xml:space="preserve"> </w:t>
      </w:r>
      <w:r w:rsidRPr="00AB33BD">
        <w:rPr>
          <w:color w:val="000000" w:themeColor="text1"/>
        </w:rPr>
        <w:t>visitors</w:t>
      </w:r>
      <w:r w:rsidR="00CE592D" w:rsidRPr="00AB33BD">
        <w:rPr>
          <w:color w:val="000000" w:themeColor="text1"/>
        </w:rPr>
        <w:t>.</w:t>
      </w:r>
    </w:p>
    <w:p w14:paraId="2A02D550" w14:textId="227530F8" w:rsidR="005F24C4" w:rsidRPr="00AB33BD" w:rsidRDefault="005F24C4" w:rsidP="00064CEF">
      <w:pPr>
        <w:spacing w:line="240" w:lineRule="auto"/>
        <w:rPr>
          <w:color w:val="000000" w:themeColor="text1"/>
        </w:rPr>
      </w:pPr>
      <w:r w:rsidRPr="00AB33BD">
        <w:rPr>
          <w:color w:val="000000" w:themeColor="text1"/>
        </w:rPr>
        <w:t xml:space="preserve">• </w:t>
      </w:r>
      <w:r w:rsidR="00CE592D" w:rsidRPr="00AB33BD">
        <w:rPr>
          <w:color w:val="000000" w:themeColor="text1"/>
        </w:rPr>
        <w:t xml:space="preserve">Employees </w:t>
      </w:r>
      <w:r w:rsidRPr="00AB33BD">
        <w:rPr>
          <w:color w:val="000000" w:themeColor="text1"/>
        </w:rPr>
        <w:t>and pupils will remain outside the building until the emergency services say it is safe</w:t>
      </w:r>
      <w:r w:rsidR="0014044B" w:rsidRPr="00AB33BD">
        <w:rPr>
          <w:color w:val="000000" w:themeColor="text1"/>
        </w:rPr>
        <w:t xml:space="preserve"> </w:t>
      </w:r>
      <w:r w:rsidRPr="00AB33BD">
        <w:rPr>
          <w:color w:val="000000" w:themeColor="text1"/>
        </w:rPr>
        <w:t>to re-enter</w:t>
      </w:r>
      <w:r w:rsidR="00CE592D" w:rsidRPr="00AB33BD">
        <w:rPr>
          <w:color w:val="000000" w:themeColor="text1"/>
        </w:rPr>
        <w:t xml:space="preserve"> the premises.</w:t>
      </w:r>
    </w:p>
    <w:p w14:paraId="1E4BAEEF" w14:textId="66110831" w:rsidR="005F24C4" w:rsidRPr="00AB33BD" w:rsidRDefault="00CE592D" w:rsidP="00064CEF">
      <w:pPr>
        <w:spacing w:line="240" w:lineRule="auto"/>
        <w:rPr>
          <w:color w:val="000000" w:themeColor="text1"/>
        </w:rPr>
      </w:pPr>
      <w:r w:rsidRPr="00AB33BD">
        <w:rPr>
          <w:color w:val="000000" w:themeColor="text1"/>
        </w:rPr>
        <w:t xml:space="preserve">Each </w:t>
      </w:r>
      <w:r w:rsidR="005F24C4" w:rsidRPr="00AB33BD">
        <w:rPr>
          <w:color w:val="000000" w:themeColor="text1"/>
        </w:rPr>
        <w:t>academ</w:t>
      </w:r>
      <w:r w:rsidRPr="00AB33BD">
        <w:rPr>
          <w:color w:val="000000" w:themeColor="text1"/>
        </w:rPr>
        <w:t>y</w:t>
      </w:r>
      <w:r w:rsidR="005F24C4" w:rsidRPr="00AB33BD">
        <w:rPr>
          <w:color w:val="000000" w:themeColor="text1"/>
        </w:rPr>
        <w:t xml:space="preserve"> ha</w:t>
      </w:r>
      <w:r w:rsidRPr="00AB33BD">
        <w:rPr>
          <w:color w:val="000000" w:themeColor="text1"/>
        </w:rPr>
        <w:t xml:space="preserve">s individual </w:t>
      </w:r>
      <w:r w:rsidR="005F24C4" w:rsidRPr="00AB33BD">
        <w:rPr>
          <w:color w:val="000000" w:themeColor="text1"/>
        </w:rPr>
        <w:t>arrangements in place for the evacuation of people with mobility</w:t>
      </w:r>
      <w:r w:rsidRPr="00AB33BD">
        <w:rPr>
          <w:color w:val="000000" w:themeColor="text1"/>
        </w:rPr>
        <w:t xml:space="preserve"> </w:t>
      </w:r>
      <w:r w:rsidR="4CD6BA5C" w:rsidRPr="00AB33BD">
        <w:rPr>
          <w:color w:val="000000" w:themeColor="text1"/>
        </w:rPr>
        <w:t>issues. Fire</w:t>
      </w:r>
      <w:r w:rsidR="005F24C4" w:rsidRPr="00AB33BD">
        <w:rPr>
          <w:color w:val="000000" w:themeColor="text1"/>
        </w:rPr>
        <w:t xml:space="preserve"> risk assessments </w:t>
      </w:r>
      <w:r w:rsidRPr="00AB33BD">
        <w:rPr>
          <w:color w:val="000000" w:themeColor="text1"/>
        </w:rPr>
        <w:t xml:space="preserve">must include arrangements for </w:t>
      </w:r>
      <w:r w:rsidR="005F24C4" w:rsidRPr="00AB33BD">
        <w:rPr>
          <w:color w:val="000000" w:themeColor="text1"/>
        </w:rPr>
        <w:t xml:space="preserve">those with disabilities. </w:t>
      </w:r>
      <w:r w:rsidRPr="00AB33BD">
        <w:rPr>
          <w:color w:val="000000" w:themeColor="text1"/>
        </w:rPr>
        <w:t>For pupils with disabilities an individual PEEP plan must be in place.</w:t>
      </w:r>
    </w:p>
    <w:p w14:paraId="5882C0F8" w14:textId="77777777" w:rsidR="005F24C4" w:rsidRPr="00AB33BD" w:rsidRDefault="005F24C4" w:rsidP="00064CEF">
      <w:pPr>
        <w:spacing w:line="240" w:lineRule="auto"/>
        <w:rPr>
          <w:b/>
          <w:color w:val="000000" w:themeColor="text1"/>
        </w:rPr>
      </w:pPr>
      <w:r w:rsidRPr="00AB33BD">
        <w:rPr>
          <w:b/>
          <w:color w:val="000000" w:themeColor="text1"/>
        </w:rPr>
        <w:t>First Aid</w:t>
      </w:r>
    </w:p>
    <w:p w14:paraId="2B31C223" w14:textId="6389BDEA" w:rsidR="005F24C4" w:rsidRPr="00AB33BD" w:rsidRDefault="005F24C4" w:rsidP="4ED92D7B">
      <w:pPr>
        <w:spacing w:line="240" w:lineRule="auto"/>
        <w:rPr>
          <w:color w:val="000000" w:themeColor="text1"/>
        </w:rPr>
      </w:pPr>
      <w:r w:rsidRPr="00AB33BD">
        <w:rPr>
          <w:color w:val="000000" w:themeColor="text1"/>
        </w:rPr>
        <w:t xml:space="preserve">First </w:t>
      </w:r>
      <w:r w:rsidR="44D4A056" w:rsidRPr="00AB33BD">
        <w:rPr>
          <w:color w:val="000000" w:themeColor="text1"/>
        </w:rPr>
        <w:t>A</w:t>
      </w:r>
      <w:r w:rsidRPr="00AB33BD">
        <w:rPr>
          <w:color w:val="000000" w:themeColor="text1"/>
        </w:rPr>
        <w:t xml:space="preserve">id provision is managed </w:t>
      </w:r>
      <w:r w:rsidR="25520076" w:rsidRPr="00AB33BD">
        <w:rPr>
          <w:color w:val="000000" w:themeColor="text1"/>
        </w:rPr>
        <w:t xml:space="preserve">by individual academies </w:t>
      </w:r>
      <w:r w:rsidR="1574BDDF" w:rsidRPr="00AB33BD">
        <w:rPr>
          <w:color w:val="000000" w:themeColor="text1"/>
        </w:rPr>
        <w:t xml:space="preserve">in accordance with </w:t>
      </w:r>
      <w:r w:rsidRPr="00AB33BD">
        <w:rPr>
          <w:color w:val="000000" w:themeColor="text1"/>
        </w:rPr>
        <w:t xml:space="preserve">the Trust First Aid Policy. Each academy </w:t>
      </w:r>
      <w:r w:rsidR="02C52CD5" w:rsidRPr="00AB33BD">
        <w:rPr>
          <w:color w:val="000000" w:themeColor="text1"/>
        </w:rPr>
        <w:t xml:space="preserve">must </w:t>
      </w:r>
      <w:r w:rsidRPr="00AB33BD">
        <w:rPr>
          <w:color w:val="000000" w:themeColor="text1"/>
        </w:rPr>
        <w:t>complete a first aid needs risk assessment</w:t>
      </w:r>
      <w:r w:rsidR="5C951455" w:rsidRPr="00AB33BD">
        <w:rPr>
          <w:color w:val="000000" w:themeColor="text1"/>
        </w:rPr>
        <w:t xml:space="preserve"> based on their individual circumstances, staff numbers, student numbers, the age range of students and the </w:t>
      </w:r>
      <w:r w:rsidR="4A86DE07" w:rsidRPr="00AB33BD">
        <w:rPr>
          <w:color w:val="000000" w:themeColor="text1"/>
        </w:rPr>
        <w:t>layout</w:t>
      </w:r>
      <w:r w:rsidR="5C951455" w:rsidRPr="00AB33BD">
        <w:rPr>
          <w:color w:val="000000" w:themeColor="text1"/>
        </w:rPr>
        <w:t xml:space="preserve"> of the building.</w:t>
      </w:r>
    </w:p>
    <w:p w14:paraId="2EF17C9A" w14:textId="64F455D0" w:rsidR="0014044B" w:rsidRPr="00AB33BD" w:rsidRDefault="0014044B" w:rsidP="00064CEF">
      <w:pPr>
        <w:spacing w:line="240" w:lineRule="auto"/>
        <w:rPr>
          <w:color w:val="000000" w:themeColor="text1"/>
        </w:rPr>
      </w:pPr>
      <w:r w:rsidRPr="00AB33BD">
        <w:rPr>
          <w:color w:val="000000" w:themeColor="text1"/>
        </w:rPr>
        <w:t xml:space="preserve">The number of </w:t>
      </w:r>
      <w:r w:rsidR="442047A3" w:rsidRPr="00AB33BD">
        <w:rPr>
          <w:color w:val="000000" w:themeColor="text1"/>
        </w:rPr>
        <w:t xml:space="preserve">trained </w:t>
      </w:r>
      <w:r w:rsidRPr="00AB33BD">
        <w:rPr>
          <w:color w:val="000000" w:themeColor="text1"/>
        </w:rPr>
        <w:t xml:space="preserve">first aiders </w:t>
      </w:r>
      <w:r w:rsidR="578F526C" w:rsidRPr="00AB33BD">
        <w:rPr>
          <w:color w:val="000000" w:themeColor="text1"/>
        </w:rPr>
        <w:t xml:space="preserve">required </w:t>
      </w:r>
      <w:r w:rsidRPr="00AB33BD">
        <w:rPr>
          <w:color w:val="000000" w:themeColor="text1"/>
        </w:rPr>
        <w:t xml:space="preserve">will be in accordance with the </w:t>
      </w:r>
      <w:r w:rsidR="658F5AAD" w:rsidRPr="00AB33BD">
        <w:rPr>
          <w:color w:val="000000" w:themeColor="text1"/>
        </w:rPr>
        <w:t>academy</w:t>
      </w:r>
      <w:r w:rsidRPr="00AB33BD">
        <w:rPr>
          <w:color w:val="000000" w:themeColor="text1"/>
        </w:rPr>
        <w:t xml:space="preserve"> first aid risk assessment.</w:t>
      </w:r>
    </w:p>
    <w:p w14:paraId="0145E928" w14:textId="3816EF3A" w:rsidR="0014044B" w:rsidRPr="00AB33BD" w:rsidRDefault="0014044B" w:rsidP="4ED92D7B">
      <w:pPr>
        <w:spacing w:line="240" w:lineRule="auto"/>
        <w:rPr>
          <w:color w:val="000000" w:themeColor="text1"/>
        </w:rPr>
      </w:pPr>
      <w:r w:rsidRPr="00AB33BD">
        <w:rPr>
          <w:color w:val="000000" w:themeColor="text1"/>
        </w:rPr>
        <w:t xml:space="preserve">Supplies of first aid material will be held at various locations throughout the </w:t>
      </w:r>
      <w:r w:rsidR="72471DFD" w:rsidRPr="00AB33BD">
        <w:rPr>
          <w:color w:val="000000" w:themeColor="text1"/>
        </w:rPr>
        <w:t>academy</w:t>
      </w:r>
      <w:r w:rsidR="64CDD50A" w:rsidRPr="00AB33BD">
        <w:rPr>
          <w:color w:val="000000" w:themeColor="text1"/>
        </w:rPr>
        <w:t xml:space="preserve">. </w:t>
      </w:r>
      <w:r w:rsidRPr="00AB33BD">
        <w:rPr>
          <w:color w:val="000000" w:themeColor="text1"/>
        </w:rPr>
        <w:t>These locations will be prominently marked, and all staff will be advised of their position</w:t>
      </w:r>
      <w:r w:rsidR="38D880E3" w:rsidRPr="00AB33BD">
        <w:rPr>
          <w:color w:val="000000" w:themeColor="text1"/>
        </w:rPr>
        <w:t xml:space="preserve">. </w:t>
      </w:r>
      <w:r w:rsidRPr="00AB33BD">
        <w:rPr>
          <w:color w:val="000000" w:themeColor="text1"/>
        </w:rPr>
        <w:t>Th</w:t>
      </w:r>
      <w:r w:rsidR="61A1A665" w:rsidRPr="00AB33BD">
        <w:rPr>
          <w:color w:val="000000" w:themeColor="text1"/>
        </w:rPr>
        <w:t xml:space="preserve">e first aid kits </w:t>
      </w:r>
      <w:r w:rsidRPr="00AB33BD">
        <w:rPr>
          <w:color w:val="000000" w:themeColor="text1"/>
        </w:rPr>
        <w:t xml:space="preserve">will be checked on a half termly basis and </w:t>
      </w:r>
      <w:r w:rsidR="5BBF4223" w:rsidRPr="00AB33BD">
        <w:rPr>
          <w:color w:val="000000" w:themeColor="text1"/>
        </w:rPr>
        <w:t xml:space="preserve">supplies replenished </w:t>
      </w:r>
      <w:r w:rsidR="4667B496" w:rsidRPr="00AB33BD">
        <w:rPr>
          <w:color w:val="000000" w:themeColor="text1"/>
        </w:rPr>
        <w:t xml:space="preserve">or replaced </w:t>
      </w:r>
      <w:r w:rsidRPr="00AB33BD">
        <w:rPr>
          <w:color w:val="000000" w:themeColor="text1"/>
        </w:rPr>
        <w:t>without delay</w:t>
      </w:r>
      <w:r w:rsidR="606732D6" w:rsidRPr="00AB33BD">
        <w:rPr>
          <w:color w:val="000000" w:themeColor="text1"/>
        </w:rPr>
        <w:t>. R</w:t>
      </w:r>
      <w:r w:rsidRPr="00AB33BD">
        <w:rPr>
          <w:color w:val="000000" w:themeColor="text1"/>
        </w:rPr>
        <w:t xml:space="preserve">ecords </w:t>
      </w:r>
      <w:r w:rsidR="79CE6592" w:rsidRPr="00AB33BD">
        <w:rPr>
          <w:color w:val="000000" w:themeColor="text1"/>
        </w:rPr>
        <w:t>for each first aid kit must be maintained</w:t>
      </w:r>
      <w:r w:rsidRPr="00AB33BD">
        <w:rPr>
          <w:color w:val="000000" w:themeColor="text1"/>
        </w:rPr>
        <w:t>.</w:t>
      </w:r>
    </w:p>
    <w:p w14:paraId="720E4266" w14:textId="7D2EEFB7" w:rsidR="0014044B" w:rsidRPr="00AB33BD" w:rsidRDefault="694E75D6" w:rsidP="4ED92D7B">
      <w:pPr>
        <w:spacing w:line="240" w:lineRule="auto"/>
        <w:rPr>
          <w:color w:val="000000" w:themeColor="text1"/>
        </w:rPr>
      </w:pPr>
      <w:r w:rsidRPr="00AB33BD">
        <w:rPr>
          <w:color w:val="000000" w:themeColor="text1"/>
        </w:rPr>
        <w:t>F</w:t>
      </w:r>
      <w:r w:rsidR="0014044B" w:rsidRPr="00AB33BD">
        <w:rPr>
          <w:color w:val="000000" w:themeColor="text1"/>
        </w:rPr>
        <w:t>irst aid provision will form part of the arrangements for all off site activities/trips and including any out of hours’ events and community use of facilities.</w:t>
      </w:r>
      <w:r w:rsidR="262E3B02" w:rsidRPr="00AB33BD">
        <w:rPr>
          <w:color w:val="000000" w:themeColor="text1"/>
        </w:rPr>
        <w:t xml:space="preserve"> Appropriate arrangements will be included in the risk assessment for the visit/trip.</w:t>
      </w:r>
    </w:p>
    <w:p w14:paraId="28163CF7" w14:textId="3F7E67BC" w:rsidR="0014044B" w:rsidRPr="00AB33BD" w:rsidRDefault="0014044B" w:rsidP="00064CEF">
      <w:pPr>
        <w:spacing w:line="240" w:lineRule="auto"/>
        <w:rPr>
          <w:color w:val="000000" w:themeColor="text1"/>
        </w:rPr>
      </w:pPr>
      <w:r w:rsidRPr="00AB33BD">
        <w:rPr>
          <w:color w:val="000000" w:themeColor="text1"/>
        </w:rPr>
        <w:t xml:space="preserve">A record will be made of each occasion any </w:t>
      </w:r>
      <w:r w:rsidR="5C3F0150" w:rsidRPr="00AB33BD">
        <w:rPr>
          <w:color w:val="000000" w:themeColor="text1"/>
        </w:rPr>
        <w:t>employee</w:t>
      </w:r>
      <w:r w:rsidRPr="00AB33BD">
        <w:rPr>
          <w:color w:val="000000" w:themeColor="text1"/>
        </w:rPr>
        <w:t xml:space="preserve">, student or other person receives first aid treatment </w:t>
      </w:r>
      <w:r w:rsidR="491DEA33" w:rsidRPr="00AB33BD">
        <w:rPr>
          <w:color w:val="000000" w:themeColor="text1"/>
        </w:rPr>
        <w:t>on</w:t>
      </w:r>
      <w:r w:rsidRPr="00AB33BD">
        <w:rPr>
          <w:color w:val="000000" w:themeColor="text1"/>
        </w:rPr>
        <w:t xml:space="preserve"> </w:t>
      </w:r>
      <w:r w:rsidR="10DF9B66" w:rsidRPr="00AB33BD">
        <w:rPr>
          <w:color w:val="000000" w:themeColor="text1"/>
        </w:rPr>
        <w:t xml:space="preserve">academy </w:t>
      </w:r>
      <w:r w:rsidRPr="00AB33BD">
        <w:rPr>
          <w:color w:val="000000" w:themeColor="text1"/>
        </w:rPr>
        <w:t xml:space="preserve">premises </w:t>
      </w:r>
      <w:r w:rsidR="58FC94E8" w:rsidRPr="00AB33BD">
        <w:rPr>
          <w:color w:val="000000" w:themeColor="text1"/>
        </w:rPr>
        <w:t>because of</w:t>
      </w:r>
      <w:r w:rsidR="0A967D2C" w:rsidRPr="00AB33BD">
        <w:rPr>
          <w:color w:val="000000" w:themeColor="text1"/>
        </w:rPr>
        <w:t xml:space="preserve"> an accident whilst undertaking a</w:t>
      </w:r>
      <w:r w:rsidR="52A97EDE" w:rsidRPr="00AB33BD">
        <w:rPr>
          <w:color w:val="000000" w:themeColor="text1"/>
        </w:rPr>
        <w:t>n academy</w:t>
      </w:r>
      <w:r w:rsidRPr="00AB33BD">
        <w:rPr>
          <w:color w:val="000000" w:themeColor="text1"/>
        </w:rPr>
        <w:t xml:space="preserve"> related activity.</w:t>
      </w:r>
    </w:p>
    <w:p w14:paraId="782DA31F" w14:textId="77777777" w:rsidR="005F24C4" w:rsidRPr="00AB33BD" w:rsidRDefault="005F24C4" w:rsidP="00064CEF">
      <w:pPr>
        <w:spacing w:line="240" w:lineRule="auto"/>
        <w:rPr>
          <w:b/>
          <w:color w:val="000000" w:themeColor="text1"/>
        </w:rPr>
      </w:pPr>
      <w:r w:rsidRPr="00AB33BD">
        <w:rPr>
          <w:b/>
          <w:color w:val="000000" w:themeColor="text1"/>
        </w:rPr>
        <w:t>Gas equipment and appliances</w:t>
      </w:r>
    </w:p>
    <w:p w14:paraId="09D7E2D6" w14:textId="37E98D1C" w:rsidR="00B05FB2" w:rsidRPr="00AB33BD" w:rsidRDefault="1CE37E48" w:rsidP="00064CEF">
      <w:pPr>
        <w:spacing w:line="240" w:lineRule="auto"/>
        <w:rPr>
          <w:color w:val="000000" w:themeColor="text1"/>
        </w:rPr>
      </w:pPr>
      <w:r w:rsidRPr="00AB33BD">
        <w:rPr>
          <w:color w:val="000000" w:themeColor="text1"/>
        </w:rPr>
        <w:t xml:space="preserve">Academies should </w:t>
      </w:r>
      <w:r w:rsidR="00B05FB2" w:rsidRPr="00AB33BD">
        <w:rPr>
          <w:color w:val="000000" w:themeColor="text1"/>
        </w:rPr>
        <w:t>ensure that:</w:t>
      </w:r>
    </w:p>
    <w:p w14:paraId="683FE1F9" w14:textId="786F4534" w:rsidR="00B05FB2" w:rsidRPr="00AB33BD" w:rsidRDefault="00B05FB2" w:rsidP="4ED92D7B">
      <w:pPr>
        <w:spacing w:line="240" w:lineRule="auto"/>
        <w:rPr>
          <w:color w:val="000000" w:themeColor="text1"/>
        </w:rPr>
      </w:pPr>
      <w:r w:rsidRPr="00AB33BD">
        <w:rPr>
          <w:color w:val="000000" w:themeColor="text1"/>
        </w:rPr>
        <w:t xml:space="preserve">• Installation, maintenance and repair of gas appliances and fittings </w:t>
      </w:r>
      <w:r w:rsidR="6468A3CE" w:rsidRPr="00AB33BD">
        <w:rPr>
          <w:color w:val="000000" w:themeColor="text1"/>
        </w:rPr>
        <w:t xml:space="preserve">are </w:t>
      </w:r>
      <w:r w:rsidRPr="00AB33BD">
        <w:rPr>
          <w:color w:val="000000" w:themeColor="text1"/>
        </w:rPr>
        <w:t>carried out by a competent Gas Safe registered engineer</w:t>
      </w:r>
      <w:r w:rsidR="461D9832" w:rsidRPr="00AB33BD">
        <w:rPr>
          <w:color w:val="000000" w:themeColor="text1"/>
        </w:rPr>
        <w:t>.</w:t>
      </w:r>
    </w:p>
    <w:p w14:paraId="5B3EAA03" w14:textId="6D6595D5" w:rsidR="00B05FB2" w:rsidRPr="00AB33BD" w:rsidRDefault="00B05FB2" w:rsidP="00064CEF">
      <w:pPr>
        <w:spacing w:line="240" w:lineRule="auto"/>
        <w:rPr>
          <w:color w:val="000000" w:themeColor="text1"/>
        </w:rPr>
      </w:pPr>
      <w:r w:rsidRPr="00AB33BD">
        <w:rPr>
          <w:color w:val="000000" w:themeColor="text1"/>
        </w:rPr>
        <w:t>• Gas pipework, appliances and flues are regularly maintained</w:t>
      </w:r>
      <w:r w:rsidR="21D28F6D" w:rsidRPr="00AB33BD">
        <w:rPr>
          <w:color w:val="000000" w:themeColor="text1"/>
        </w:rPr>
        <w:t>.</w:t>
      </w:r>
    </w:p>
    <w:p w14:paraId="0E0D232A" w14:textId="4B4C7619" w:rsidR="00B05FB2" w:rsidRPr="00AB33BD" w:rsidRDefault="00B05FB2" w:rsidP="00064CEF">
      <w:pPr>
        <w:spacing w:line="240" w:lineRule="auto"/>
        <w:rPr>
          <w:color w:val="000000" w:themeColor="text1"/>
        </w:rPr>
      </w:pPr>
      <w:r w:rsidRPr="00AB33BD">
        <w:rPr>
          <w:color w:val="000000" w:themeColor="text1"/>
        </w:rPr>
        <w:t>• All rooms with gas appliances are checked to ensure that they have adequate ventilation</w:t>
      </w:r>
      <w:r w:rsidR="2B269269" w:rsidRPr="00AB33BD">
        <w:rPr>
          <w:color w:val="000000" w:themeColor="text1"/>
        </w:rPr>
        <w:t xml:space="preserve"> and g</w:t>
      </w:r>
      <w:r w:rsidRPr="00AB33BD">
        <w:rPr>
          <w:color w:val="000000" w:themeColor="text1"/>
        </w:rPr>
        <w:t>as supplies are capable of being isolated and ‘locked off’ when not in use.</w:t>
      </w:r>
    </w:p>
    <w:p w14:paraId="290AAF37" w14:textId="02EF05D8" w:rsidR="005F24C4" w:rsidRPr="00AB33BD" w:rsidRDefault="005F24C4" w:rsidP="313CD46D">
      <w:pPr>
        <w:spacing w:line="240" w:lineRule="auto"/>
        <w:rPr>
          <w:b/>
          <w:bCs/>
          <w:color w:val="000000" w:themeColor="text1"/>
        </w:rPr>
      </w:pPr>
      <w:r w:rsidRPr="00AB33BD">
        <w:rPr>
          <w:b/>
          <w:bCs/>
          <w:color w:val="000000" w:themeColor="text1"/>
        </w:rPr>
        <w:t xml:space="preserve">Hazardous </w:t>
      </w:r>
      <w:r w:rsidR="7D201C13" w:rsidRPr="00AB33BD">
        <w:rPr>
          <w:b/>
          <w:bCs/>
          <w:color w:val="000000" w:themeColor="text1"/>
        </w:rPr>
        <w:t>s</w:t>
      </w:r>
      <w:r w:rsidRPr="00AB33BD">
        <w:rPr>
          <w:b/>
          <w:bCs/>
          <w:color w:val="000000" w:themeColor="text1"/>
        </w:rPr>
        <w:t>ubstances</w:t>
      </w:r>
    </w:p>
    <w:p w14:paraId="19F0AA39" w14:textId="550C3033" w:rsidR="005F24C4" w:rsidRPr="00AB33BD" w:rsidRDefault="005F24C4" w:rsidP="00064CEF">
      <w:pPr>
        <w:spacing w:line="240" w:lineRule="auto"/>
        <w:rPr>
          <w:color w:val="000000" w:themeColor="text1"/>
        </w:rPr>
      </w:pPr>
      <w:r w:rsidRPr="00AB33BD">
        <w:rPr>
          <w:color w:val="000000" w:themeColor="text1"/>
        </w:rPr>
        <w:t xml:space="preserve">Where possible the use of hazardous substances </w:t>
      </w:r>
      <w:r w:rsidR="2F64C054" w:rsidRPr="00AB33BD">
        <w:rPr>
          <w:color w:val="000000" w:themeColor="text1"/>
        </w:rPr>
        <w:t xml:space="preserve">should be </w:t>
      </w:r>
      <w:r w:rsidRPr="00AB33BD">
        <w:rPr>
          <w:color w:val="000000" w:themeColor="text1"/>
        </w:rPr>
        <w:t>avoided through the substitution of the</w:t>
      </w:r>
      <w:r w:rsidR="0014044B" w:rsidRPr="00AB33BD">
        <w:rPr>
          <w:color w:val="000000" w:themeColor="text1"/>
        </w:rPr>
        <w:t xml:space="preserve"> </w:t>
      </w:r>
      <w:r w:rsidRPr="00AB33BD">
        <w:rPr>
          <w:color w:val="000000" w:themeColor="text1"/>
        </w:rPr>
        <w:t>hazardous substance for a less harmful one.</w:t>
      </w:r>
    </w:p>
    <w:p w14:paraId="40BF0CFF" w14:textId="4950B9C4" w:rsidR="005F24C4" w:rsidRPr="00AB33BD" w:rsidRDefault="005F24C4" w:rsidP="00064CEF">
      <w:pPr>
        <w:spacing w:line="240" w:lineRule="auto"/>
        <w:rPr>
          <w:color w:val="000000" w:themeColor="text1"/>
        </w:rPr>
      </w:pPr>
      <w:r w:rsidRPr="00AB33BD">
        <w:rPr>
          <w:color w:val="000000" w:themeColor="text1"/>
        </w:rPr>
        <w:t xml:space="preserve">A COSHH risk assessment </w:t>
      </w:r>
      <w:r w:rsidR="7B72A460" w:rsidRPr="00AB33BD">
        <w:rPr>
          <w:b/>
          <w:bCs/>
          <w:color w:val="000000" w:themeColor="text1"/>
        </w:rPr>
        <w:t>must be</w:t>
      </w:r>
      <w:r w:rsidR="7B72A460" w:rsidRPr="00AB33BD">
        <w:rPr>
          <w:color w:val="000000" w:themeColor="text1"/>
        </w:rPr>
        <w:t xml:space="preserve"> </w:t>
      </w:r>
      <w:r w:rsidRPr="00AB33BD">
        <w:rPr>
          <w:color w:val="000000" w:themeColor="text1"/>
        </w:rPr>
        <w:t xml:space="preserve">carried out </w:t>
      </w:r>
      <w:r w:rsidR="3437B272" w:rsidRPr="00AB33BD">
        <w:rPr>
          <w:color w:val="000000" w:themeColor="text1"/>
        </w:rPr>
        <w:t xml:space="preserve">before </w:t>
      </w:r>
      <w:r w:rsidRPr="00AB33BD">
        <w:rPr>
          <w:color w:val="000000" w:themeColor="text1"/>
        </w:rPr>
        <w:t>the use of any hazardous substances used</w:t>
      </w:r>
      <w:r w:rsidR="709F9157" w:rsidRPr="00AB33BD">
        <w:rPr>
          <w:color w:val="000000" w:themeColor="text1"/>
        </w:rPr>
        <w:t xml:space="preserve"> or</w:t>
      </w:r>
      <w:r w:rsidRPr="00AB33BD">
        <w:rPr>
          <w:color w:val="000000" w:themeColor="text1"/>
        </w:rPr>
        <w:t xml:space="preserve"> stored</w:t>
      </w:r>
      <w:r w:rsidR="0014044B" w:rsidRPr="00AB33BD">
        <w:rPr>
          <w:color w:val="000000" w:themeColor="text1"/>
        </w:rPr>
        <w:t xml:space="preserve"> </w:t>
      </w:r>
      <w:r w:rsidRPr="00AB33BD">
        <w:rPr>
          <w:color w:val="000000" w:themeColor="text1"/>
        </w:rPr>
        <w:t xml:space="preserve">on site, </w:t>
      </w:r>
      <w:r w:rsidR="0DCD847E" w:rsidRPr="00AB33BD">
        <w:rPr>
          <w:color w:val="000000" w:themeColor="text1"/>
        </w:rPr>
        <w:t xml:space="preserve">including </w:t>
      </w:r>
      <w:r w:rsidRPr="00AB33BD">
        <w:rPr>
          <w:color w:val="000000" w:themeColor="text1"/>
        </w:rPr>
        <w:t xml:space="preserve">cleaning chemicals bearing a hazard warning symbol. </w:t>
      </w:r>
      <w:r w:rsidR="7BF40C33" w:rsidRPr="00AB33BD">
        <w:rPr>
          <w:color w:val="000000" w:themeColor="text1"/>
        </w:rPr>
        <w:t xml:space="preserve">A record of </w:t>
      </w:r>
      <w:r w:rsidRPr="00AB33BD">
        <w:rPr>
          <w:color w:val="000000" w:themeColor="text1"/>
        </w:rPr>
        <w:t>an</w:t>
      </w:r>
      <w:r w:rsidR="2DD5B12D" w:rsidRPr="00AB33BD">
        <w:rPr>
          <w:color w:val="000000" w:themeColor="text1"/>
        </w:rPr>
        <w:t>y COSHH risk assessments must be completed and managed by the academy</w:t>
      </w:r>
      <w:r w:rsidR="57C86989" w:rsidRPr="00AB33BD">
        <w:rPr>
          <w:color w:val="000000" w:themeColor="text1"/>
        </w:rPr>
        <w:t xml:space="preserve">. </w:t>
      </w:r>
    </w:p>
    <w:p w14:paraId="7C6266A1" w14:textId="52A6A4DB" w:rsidR="005F24C4" w:rsidRPr="00AB33BD" w:rsidRDefault="005F24C4" w:rsidP="00064CEF">
      <w:pPr>
        <w:spacing w:line="240" w:lineRule="auto"/>
        <w:rPr>
          <w:color w:val="000000" w:themeColor="text1"/>
        </w:rPr>
      </w:pPr>
      <w:r w:rsidRPr="00AB33BD">
        <w:rPr>
          <w:color w:val="000000" w:themeColor="text1"/>
        </w:rPr>
        <w:t xml:space="preserve">Academies are required to </w:t>
      </w:r>
      <w:r w:rsidR="763CC317" w:rsidRPr="00AB33BD">
        <w:rPr>
          <w:color w:val="000000" w:themeColor="text1"/>
        </w:rPr>
        <w:t xml:space="preserve">manage </w:t>
      </w:r>
      <w:r w:rsidRPr="00AB33BD">
        <w:rPr>
          <w:color w:val="000000" w:themeColor="text1"/>
        </w:rPr>
        <w:t>control</w:t>
      </w:r>
      <w:r w:rsidR="5F674649" w:rsidRPr="00AB33BD">
        <w:rPr>
          <w:color w:val="000000" w:themeColor="text1"/>
        </w:rPr>
        <w:t xml:space="preserve"> of</w:t>
      </w:r>
      <w:r w:rsidRPr="00AB33BD">
        <w:rPr>
          <w:color w:val="000000" w:themeColor="text1"/>
        </w:rPr>
        <w:t xml:space="preserve"> hazardous substances, which can take many forms, including:</w:t>
      </w:r>
    </w:p>
    <w:p w14:paraId="66082014" w14:textId="77777777" w:rsidR="005F24C4" w:rsidRPr="00AB33BD" w:rsidRDefault="005F24C4" w:rsidP="00064CEF">
      <w:pPr>
        <w:spacing w:line="240" w:lineRule="auto"/>
        <w:rPr>
          <w:color w:val="000000" w:themeColor="text1"/>
        </w:rPr>
      </w:pPr>
      <w:r w:rsidRPr="00AB33BD">
        <w:rPr>
          <w:color w:val="000000" w:themeColor="text1"/>
        </w:rPr>
        <w:t>• Chemicals</w:t>
      </w:r>
    </w:p>
    <w:p w14:paraId="60C38731" w14:textId="77777777" w:rsidR="005F24C4" w:rsidRPr="00AB33BD" w:rsidRDefault="005F24C4" w:rsidP="00064CEF">
      <w:pPr>
        <w:spacing w:line="240" w:lineRule="auto"/>
        <w:rPr>
          <w:color w:val="000000" w:themeColor="text1"/>
        </w:rPr>
      </w:pPr>
      <w:r w:rsidRPr="00AB33BD">
        <w:rPr>
          <w:color w:val="000000" w:themeColor="text1"/>
        </w:rPr>
        <w:t>• Products containing chemicals</w:t>
      </w:r>
    </w:p>
    <w:p w14:paraId="48263A2B" w14:textId="77777777" w:rsidR="005F24C4" w:rsidRPr="00AB33BD" w:rsidRDefault="005F24C4" w:rsidP="00064CEF">
      <w:pPr>
        <w:spacing w:line="240" w:lineRule="auto"/>
        <w:rPr>
          <w:color w:val="000000" w:themeColor="text1"/>
        </w:rPr>
      </w:pPr>
      <w:r w:rsidRPr="00AB33BD">
        <w:rPr>
          <w:color w:val="000000" w:themeColor="text1"/>
        </w:rPr>
        <w:t>• Fumes</w:t>
      </w:r>
    </w:p>
    <w:p w14:paraId="7D925584" w14:textId="77777777" w:rsidR="005F24C4" w:rsidRPr="00AB33BD" w:rsidRDefault="005F24C4" w:rsidP="00064CEF">
      <w:pPr>
        <w:spacing w:line="240" w:lineRule="auto"/>
        <w:rPr>
          <w:color w:val="000000" w:themeColor="text1"/>
        </w:rPr>
      </w:pPr>
      <w:r w:rsidRPr="00AB33BD">
        <w:rPr>
          <w:color w:val="000000" w:themeColor="text1"/>
        </w:rPr>
        <w:t>• Dusts</w:t>
      </w:r>
    </w:p>
    <w:p w14:paraId="71E7973F" w14:textId="77777777" w:rsidR="005F24C4" w:rsidRPr="00AB33BD" w:rsidRDefault="005F24C4" w:rsidP="00064CEF">
      <w:pPr>
        <w:spacing w:line="240" w:lineRule="auto"/>
        <w:rPr>
          <w:color w:val="000000" w:themeColor="text1"/>
        </w:rPr>
      </w:pPr>
      <w:r w:rsidRPr="00AB33BD">
        <w:rPr>
          <w:color w:val="000000" w:themeColor="text1"/>
        </w:rPr>
        <w:t>• Vapours</w:t>
      </w:r>
    </w:p>
    <w:p w14:paraId="5CA2341C" w14:textId="77777777" w:rsidR="005F24C4" w:rsidRPr="00AB33BD" w:rsidRDefault="005F24C4" w:rsidP="00064CEF">
      <w:pPr>
        <w:spacing w:line="240" w:lineRule="auto"/>
        <w:rPr>
          <w:color w:val="000000" w:themeColor="text1"/>
        </w:rPr>
      </w:pPr>
      <w:r w:rsidRPr="00AB33BD">
        <w:rPr>
          <w:color w:val="000000" w:themeColor="text1"/>
        </w:rPr>
        <w:t>• Mists</w:t>
      </w:r>
    </w:p>
    <w:p w14:paraId="55B6097C" w14:textId="77777777" w:rsidR="005F24C4" w:rsidRPr="00AB33BD" w:rsidRDefault="005F24C4" w:rsidP="00064CEF">
      <w:pPr>
        <w:spacing w:line="240" w:lineRule="auto"/>
        <w:rPr>
          <w:color w:val="000000" w:themeColor="text1"/>
        </w:rPr>
      </w:pPr>
      <w:r w:rsidRPr="00AB33BD">
        <w:rPr>
          <w:color w:val="000000" w:themeColor="text1"/>
        </w:rPr>
        <w:t>• Gases and asphyxiating gases</w:t>
      </w:r>
    </w:p>
    <w:p w14:paraId="4396C8CA" w14:textId="77777777" w:rsidR="005F24C4" w:rsidRPr="00AB33BD" w:rsidRDefault="005F24C4" w:rsidP="00064CEF">
      <w:pPr>
        <w:spacing w:line="240" w:lineRule="auto"/>
        <w:rPr>
          <w:color w:val="000000" w:themeColor="text1"/>
        </w:rPr>
      </w:pPr>
      <w:r w:rsidRPr="00AB33BD">
        <w:rPr>
          <w:color w:val="000000" w:themeColor="text1"/>
        </w:rPr>
        <w:t xml:space="preserve">• Germs that cause diseases, such as leptospirosis or legionnaires disease </w:t>
      </w:r>
    </w:p>
    <w:p w14:paraId="0AA1D90F" w14:textId="06FCC1C2" w:rsidR="0014044B" w:rsidRPr="00AB33BD" w:rsidRDefault="0014044B" w:rsidP="00064CEF">
      <w:pPr>
        <w:spacing w:line="240" w:lineRule="auto"/>
        <w:rPr>
          <w:color w:val="000000" w:themeColor="text1"/>
        </w:rPr>
      </w:pPr>
      <w:r w:rsidRPr="00AB33BD">
        <w:rPr>
          <w:color w:val="000000" w:themeColor="text1"/>
        </w:rPr>
        <w:t xml:space="preserve">The Trust will process any request for a COSHH </w:t>
      </w:r>
      <w:r w:rsidR="7E585B32" w:rsidRPr="00AB33BD">
        <w:rPr>
          <w:color w:val="000000" w:themeColor="text1"/>
        </w:rPr>
        <w:t xml:space="preserve">risk </w:t>
      </w:r>
      <w:r w:rsidRPr="00AB33BD">
        <w:rPr>
          <w:color w:val="000000" w:themeColor="text1"/>
        </w:rPr>
        <w:t>assessment and arrange for the substance/process to be assessed by specialist consultants. Th</w:t>
      </w:r>
      <w:r w:rsidR="6D2E3030" w:rsidRPr="00AB33BD">
        <w:rPr>
          <w:color w:val="000000" w:themeColor="text1"/>
        </w:rPr>
        <w:t xml:space="preserve">e </w:t>
      </w:r>
      <w:r w:rsidRPr="00AB33BD">
        <w:rPr>
          <w:color w:val="000000" w:themeColor="text1"/>
        </w:rPr>
        <w:t>assessment will be returned to the Executive Principal/Principal/Head of School</w:t>
      </w:r>
      <w:r w:rsidR="56AB4808" w:rsidRPr="00AB33BD">
        <w:rPr>
          <w:color w:val="000000" w:themeColor="text1"/>
        </w:rPr>
        <w:t>/Headteacher</w:t>
      </w:r>
      <w:r w:rsidRPr="00AB33BD">
        <w:rPr>
          <w:color w:val="000000" w:themeColor="text1"/>
        </w:rPr>
        <w:t xml:space="preserve"> </w:t>
      </w:r>
      <w:r w:rsidR="4F643AC1" w:rsidRPr="00AB33BD">
        <w:rPr>
          <w:color w:val="000000" w:themeColor="text1"/>
        </w:rPr>
        <w:t xml:space="preserve">with recommendations for managing the substance </w:t>
      </w:r>
      <w:r w:rsidR="3FB37601" w:rsidRPr="00AB33BD">
        <w:rPr>
          <w:color w:val="000000" w:themeColor="text1"/>
        </w:rPr>
        <w:t xml:space="preserve">including </w:t>
      </w:r>
      <w:r w:rsidRPr="00AB33BD">
        <w:rPr>
          <w:color w:val="000000" w:themeColor="text1"/>
        </w:rPr>
        <w:t xml:space="preserve">precautions for use </w:t>
      </w:r>
      <w:r w:rsidR="0FB2991E" w:rsidRPr="00AB33BD">
        <w:rPr>
          <w:color w:val="000000" w:themeColor="text1"/>
        </w:rPr>
        <w:t xml:space="preserve">and </w:t>
      </w:r>
      <w:r w:rsidRPr="00AB33BD">
        <w:rPr>
          <w:color w:val="000000" w:themeColor="text1"/>
        </w:rPr>
        <w:t>personal protective equipment required to be worn whilst using the substance.</w:t>
      </w:r>
    </w:p>
    <w:p w14:paraId="7E10C899" w14:textId="5D087C70" w:rsidR="0014044B" w:rsidRPr="00AB33BD" w:rsidRDefault="0014044B" w:rsidP="00064CEF">
      <w:pPr>
        <w:spacing w:line="240" w:lineRule="auto"/>
        <w:rPr>
          <w:color w:val="000000" w:themeColor="text1"/>
        </w:rPr>
      </w:pPr>
      <w:r w:rsidRPr="00AB33BD">
        <w:rPr>
          <w:color w:val="000000" w:themeColor="text1"/>
        </w:rPr>
        <w:t xml:space="preserve">The facilities management provider and representatives of the </w:t>
      </w:r>
      <w:r w:rsidR="7DB84CAC" w:rsidRPr="00AB33BD">
        <w:rPr>
          <w:color w:val="000000" w:themeColor="text1"/>
        </w:rPr>
        <w:t xml:space="preserve">academy </w:t>
      </w:r>
      <w:r w:rsidRPr="00AB33BD">
        <w:rPr>
          <w:color w:val="000000" w:themeColor="text1"/>
        </w:rPr>
        <w:t>will ensure that COSHH assessments are made available</w:t>
      </w:r>
      <w:r w:rsidR="6C47A5BB" w:rsidRPr="00AB33BD">
        <w:rPr>
          <w:color w:val="000000" w:themeColor="text1"/>
        </w:rPr>
        <w:t xml:space="preserve"> to </w:t>
      </w:r>
      <w:r w:rsidRPr="00AB33BD">
        <w:rPr>
          <w:color w:val="000000" w:themeColor="text1"/>
        </w:rPr>
        <w:t>members of staff who will be using the substance.</w:t>
      </w:r>
    </w:p>
    <w:p w14:paraId="64EC7F9B" w14:textId="2A90B207" w:rsidR="005F24C4" w:rsidRPr="00AB33BD" w:rsidRDefault="005F24C4" w:rsidP="00064CEF">
      <w:pPr>
        <w:spacing w:line="240" w:lineRule="auto"/>
        <w:rPr>
          <w:color w:val="000000" w:themeColor="text1"/>
        </w:rPr>
      </w:pPr>
      <w:r w:rsidRPr="00AB33BD">
        <w:rPr>
          <w:color w:val="000000" w:themeColor="text1"/>
        </w:rPr>
        <w:t xml:space="preserve">Staff will also be provided with </w:t>
      </w:r>
      <w:r w:rsidR="5820D681" w:rsidRPr="00AB33BD">
        <w:rPr>
          <w:color w:val="000000" w:themeColor="text1"/>
        </w:rPr>
        <w:t xml:space="preserve">personal </w:t>
      </w:r>
      <w:r w:rsidRPr="00AB33BD">
        <w:rPr>
          <w:color w:val="000000" w:themeColor="text1"/>
        </w:rPr>
        <w:t>protective equipment, where necessary.</w:t>
      </w:r>
    </w:p>
    <w:p w14:paraId="5FE8380C" w14:textId="3295F953" w:rsidR="005F24C4" w:rsidRPr="00AB33BD" w:rsidRDefault="005F24C4" w:rsidP="313CD46D">
      <w:pPr>
        <w:spacing w:line="240" w:lineRule="auto"/>
        <w:rPr>
          <w:b/>
          <w:bCs/>
          <w:color w:val="000000" w:themeColor="text1"/>
        </w:rPr>
      </w:pPr>
      <w:r w:rsidRPr="00AB33BD">
        <w:rPr>
          <w:b/>
          <w:bCs/>
          <w:color w:val="000000" w:themeColor="text1"/>
        </w:rPr>
        <w:t xml:space="preserve">Health and </w:t>
      </w:r>
      <w:r w:rsidR="3BBFA372" w:rsidRPr="00AB33BD">
        <w:rPr>
          <w:b/>
          <w:bCs/>
          <w:color w:val="000000" w:themeColor="text1"/>
        </w:rPr>
        <w:t>s</w:t>
      </w:r>
      <w:r w:rsidRPr="00AB33BD">
        <w:rPr>
          <w:b/>
          <w:bCs/>
          <w:color w:val="000000" w:themeColor="text1"/>
        </w:rPr>
        <w:t xml:space="preserve">afety </w:t>
      </w:r>
      <w:r w:rsidR="1AF6DCA8" w:rsidRPr="00AB33BD">
        <w:rPr>
          <w:b/>
          <w:bCs/>
          <w:color w:val="000000" w:themeColor="text1"/>
        </w:rPr>
        <w:t>a</w:t>
      </w:r>
      <w:r w:rsidRPr="00AB33BD">
        <w:rPr>
          <w:b/>
          <w:bCs/>
          <w:color w:val="000000" w:themeColor="text1"/>
        </w:rPr>
        <w:t>dvice</w:t>
      </w:r>
    </w:p>
    <w:p w14:paraId="6ABAFCEC" w14:textId="4D84A756" w:rsidR="0014044B" w:rsidRPr="00AB33BD" w:rsidRDefault="005F24C4" w:rsidP="00064CEF">
      <w:pPr>
        <w:spacing w:line="240" w:lineRule="auto"/>
        <w:rPr>
          <w:color w:val="000000" w:themeColor="text1"/>
        </w:rPr>
      </w:pPr>
      <w:r w:rsidRPr="00AB33BD">
        <w:rPr>
          <w:color w:val="000000" w:themeColor="text1"/>
        </w:rPr>
        <w:t>Competent advice, guidance, generic risk assessments and training is provided th</w:t>
      </w:r>
      <w:r w:rsidR="7E7304A3" w:rsidRPr="00AB33BD">
        <w:rPr>
          <w:color w:val="000000" w:themeColor="text1"/>
        </w:rPr>
        <w:t>r</w:t>
      </w:r>
      <w:r w:rsidRPr="00AB33BD">
        <w:rPr>
          <w:color w:val="000000" w:themeColor="text1"/>
        </w:rPr>
        <w:t>ough:</w:t>
      </w:r>
    </w:p>
    <w:p w14:paraId="2285DE66" w14:textId="460CA0F7" w:rsidR="005F24C4" w:rsidRPr="00AB33BD" w:rsidRDefault="005F24C4" w:rsidP="00064CEF">
      <w:pPr>
        <w:spacing w:line="240" w:lineRule="auto"/>
        <w:rPr>
          <w:color w:val="000000" w:themeColor="text1"/>
        </w:rPr>
      </w:pPr>
      <w:r w:rsidRPr="00AB33BD">
        <w:rPr>
          <w:color w:val="000000" w:themeColor="text1"/>
        </w:rPr>
        <w:t xml:space="preserve">• </w:t>
      </w:r>
      <w:r w:rsidR="0014044B" w:rsidRPr="00AB33BD">
        <w:rPr>
          <w:color w:val="000000" w:themeColor="text1"/>
        </w:rPr>
        <w:t>Barnsley</w:t>
      </w:r>
      <w:r w:rsidRPr="00AB33BD">
        <w:rPr>
          <w:color w:val="000000" w:themeColor="text1"/>
        </w:rPr>
        <w:t xml:space="preserve"> </w:t>
      </w:r>
      <w:r w:rsidR="585028F2" w:rsidRPr="00AB33BD">
        <w:rPr>
          <w:color w:val="000000" w:themeColor="text1"/>
        </w:rPr>
        <w:t xml:space="preserve">Metropolitan Borough </w:t>
      </w:r>
      <w:r w:rsidRPr="00AB33BD">
        <w:rPr>
          <w:color w:val="000000" w:themeColor="text1"/>
        </w:rPr>
        <w:t xml:space="preserve">Council’s Health and Safety Team </w:t>
      </w:r>
      <w:r w:rsidR="0014044B" w:rsidRPr="00AB33BD">
        <w:rPr>
          <w:color w:val="000000" w:themeColor="text1"/>
        </w:rPr>
        <w:t>– 01226 772261</w:t>
      </w:r>
    </w:p>
    <w:p w14:paraId="04B1C1C8" w14:textId="15D7625B" w:rsidR="0014044B" w:rsidRPr="00AB33BD" w:rsidRDefault="0014044B" w:rsidP="313CD46D">
      <w:pPr>
        <w:spacing w:line="240" w:lineRule="auto"/>
        <w:rPr>
          <w:b/>
          <w:bCs/>
          <w:color w:val="000000" w:themeColor="text1"/>
        </w:rPr>
      </w:pPr>
      <w:r w:rsidRPr="00AB33BD">
        <w:rPr>
          <w:b/>
          <w:bCs/>
          <w:color w:val="000000" w:themeColor="text1"/>
        </w:rPr>
        <w:t xml:space="preserve">Health </w:t>
      </w:r>
      <w:r w:rsidR="44436F86" w:rsidRPr="00AB33BD">
        <w:rPr>
          <w:b/>
          <w:bCs/>
          <w:color w:val="000000" w:themeColor="text1"/>
        </w:rPr>
        <w:t>s</w:t>
      </w:r>
      <w:r w:rsidRPr="00AB33BD">
        <w:rPr>
          <w:b/>
          <w:bCs/>
          <w:color w:val="000000" w:themeColor="text1"/>
        </w:rPr>
        <w:t>urveillance</w:t>
      </w:r>
    </w:p>
    <w:p w14:paraId="3263B726" w14:textId="66D05021" w:rsidR="0014044B" w:rsidRPr="00AB33BD" w:rsidRDefault="0014044B" w:rsidP="00064CEF">
      <w:pPr>
        <w:spacing w:line="240" w:lineRule="auto"/>
        <w:rPr>
          <w:color w:val="000000" w:themeColor="text1"/>
        </w:rPr>
      </w:pPr>
      <w:r w:rsidRPr="00AB33BD">
        <w:rPr>
          <w:color w:val="000000" w:themeColor="text1"/>
        </w:rPr>
        <w:t xml:space="preserve"> The </w:t>
      </w:r>
      <w:r w:rsidR="2B698CB1" w:rsidRPr="00AB33BD">
        <w:rPr>
          <w:color w:val="000000" w:themeColor="text1"/>
        </w:rPr>
        <w:t xml:space="preserve">Trust </w:t>
      </w:r>
      <w:r w:rsidRPr="00AB33BD">
        <w:rPr>
          <w:color w:val="000000" w:themeColor="text1"/>
        </w:rPr>
        <w:t xml:space="preserve">will offer </w:t>
      </w:r>
      <w:r w:rsidR="6B62DFB1" w:rsidRPr="00AB33BD">
        <w:rPr>
          <w:color w:val="000000" w:themeColor="text1"/>
        </w:rPr>
        <w:t>o</w:t>
      </w:r>
      <w:r w:rsidRPr="00AB33BD">
        <w:rPr>
          <w:color w:val="000000" w:themeColor="text1"/>
        </w:rPr>
        <w:t xml:space="preserve">ccupational </w:t>
      </w:r>
      <w:r w:rsidR="0429CF0B" w:rsidRPr="00AB33BD">
        <w:rPr>
          <w:color w:val="000000" w:themeColor="text1"/>
        </w:rPr>
        <w:t>health provision</w:t>
      </w:r>
      <w:r w:rsidRPr="00AB33BD">
        <w:rPr>
          <w:color w:val="000000" w:themeColor="text1"/>
        </w:rPr>
        <w:t xml:space="preserve"> for all employees. Th</w:t>
      </w:r>
      <w:r w:rsidR="66E2433D" w:rsidRPr="00AB33BD">
        <w:rPr>
          <w:color w:val="000000" w:themeColor="text1"/>
        </w:rPr>
        <w:t xml:space="preserve">e </w:t>
      </w:r>
      <w:r w:rsidRPr="00AB33BD">
        <w:rPr>
          <w:color w:val="000000" w:themeColor="text1"/>
        </w:rPr>
        <w:t xml:space="preserve">service promotes and maintains the highest degree of physical, </w:t>
      </w:r>
      <w:r w:rsidR="6EFDDB58" w:rsidRPr="00AB33BD">
        <w:rPr>
          <w:color w:val="000000" w:themeColor="text1"/>
        </w:rPr>
        <w:t>mental,</w:t>
      </w:r>
      <w:r w:rsidRPr="00AB33BD">
        <w:rPr>
          <w:color w:val="000000" w:themeColor="text1"/>
        </w:rPr>
        <w:t xml:space="preserve"> and social well-being for employees in all occupations.</w:t>
      </w:r>
      <w:r w:rsidR="4E1552A3" w:rsidRPr="00AB33BD">
        <w:rPr>
          <w:color w:val="000000" w:themeColor="text1"/>
        </w:rPr>
        <w:t xml:space="preserve"> </w:t>
      </w:r>
    </w:p>
    <w:p w14:paraId="6A064CCF" w14:textId="488913A5" w:rsidR="0014044B" w:rsidRPr="00AB33BD" w:rsidRDefault="0014044B" w:rsidP="313CD46D">
      <w:pPr>
        <w:spacing w:line="240" w:lineRule="auto"/>
        <w:rPr>
          <w:color w:val="000000" w:themeColor="text1"/>
        </w:rPr>
      </w:pPr>
      <w:r w:rsidRPr="00AB33BD">
        <w:rPr>
          <w:color w:val="000000" w:themeColor="text1"/>
        </w:rPr>
        <w:t>The Occupational Health Service will be responsible for providing adequate health surveillance</w:t>
      </w:r>
      <w:r w:rsidR="00BA7197" w:rsidRPr="00AB33BD">
        <w:rPr>
          <w:color w:val="000000" w:themeColor="text1"/>
        </w:rPr>
        <w:t xml:space="preserve"> </w:t>
      </w:r>
      <w:r w:rsidR="20E3CCDC" w:rsidRPr="00AB33BD">
        <w:rPr>
          <w:color w:val="000000" w:themeColor="text1"/>
        </w:rPr>
        <w:t>for</w:t>
      </w:r>
      <w:r w:rsidR="00BA7197" w:rsidRPr="00AB33BD">
        <w:rPr>
          <w:color w:val="000000" w:themeColor="text1"/>
        </w:rPr>
        <w:t xml:space="preserve"> those employees who are exposed to hazards </w:t>
      </w:r>
      <w:r w:rsidRPr="00AB33BD">
        <w:rPr>
          <w:color w:val="000000" w:themeColor="text1"/>
        </w:rPr>
        <w:t>as required by the Management of Health and Safety at Work Regulations 1999</w:t>
      </w:r>
      <w:r w:rsidR="75E17380" w:rsidRPr="00AB33BD">
        <w:rPr>
          <w:color w:val="000000" w:themeColor="text1"/>
        </w:rPr>
        <w:t>. T</w:t>
      </w:r>
      <w:r w:rsidRPr="00AB33BD">
        <w:rPr>
          <w:color w:val="000000" w:themeColor="text1"/>
        </w:rPr>
        <w:t>he Executive Principal/Principa</w:t>
      </w:r>
      <w:r w:rsidR="074D76E1" w:rsidRPr="00AB33BD">
        <w:rPr>
          <w:color w:val="000000" w:themeColor="text1"/>
        </w:rPr>
        <w:t>l</w:t>
      </w:r>
      <w:r w:rsidRPr="00AB33BD">
        <w:rPr>
          <w:color w:val="000000" w:themeColor="text1"/>
        </w:rPr>
        <w:t>/Head of School</w:t>
      </w:r>
      <w:r w:rsidR="444EC03E" w:rsidRPr="00AB33BD">
        <w:rPr>
          <w:color w:val="000000" w:themeColor="text1"/>
        </w:rPr>
        <w:t>/Headteacher</w:t>
      </w:r>
      <w:r w:rsidRPr="00AB33BD">
        <w:rPr>
          <w:color w:val="000000" w:themeColor="text1"/>
        </w:rPr>
        <w:t xml:space="preserve"> will</w:t>
      </w:r>
      <w:r w:rsidR="646C3090" w:rsidRPr="00AB33BD">
        <w:rPr>
          <w:color w:val="000000" w:themeColor="text1"/>
        </w:rPr>
        <w:t xml:space="preserve"> ask the Human Resources Team to</w:t>
      </w:r>
      <w:r w:rsidRPr="00AB33BD">
        <w:rPr>
          <w:color w:val="000000" w:themeColor="text1"/>
        </w:rPr>
        <w:t xml:space="preserve"> </w:t>
      </w:r>
      <w:r w:rsidR="0D34C87F" w:rsidRPr="00AB33BD">
        <w:rPr>
          <w:color w:val="000000" w:themeColor="text1"/>
        </w:rPr>
        <w:t>r</w:t>
      </w:r>
      <w:r w:rsidRPr="00AB33BD">
        <w:rPr>
          <w:color w:val="000000" w:themeColor="text1"/>
        </w:rPr>
        <w:t>efer</w:t>
      </w:r>
      <w:r w:rsidR="3CF0965F" w:rsidRPr="00AB33BD">
        <w:rPr>
          <w:color w:val="000000" w:themeColor="text1"/>
        </w:rPr>
        <w:t xml:space="preserve"> employees </w:t>
      </w:r>
      <w:r w:rsidRPr="00AB33BD">
        <w:rPr>
          <w:color w:val="000000" w:themeColor="text1"/>
        </w:rPr>
        <w:t xml:space="preserve">to the Occupational Health </w:t>
      </w:r>
      <w:r w:rsidR="3ED4BA65" w:rsidRPr="00AB33BD">
        <w:rPr>
          <w:color w:val="000000" w:themeColor="text1"/>
        </w:rPr>
        <w:t xml:space="preserve">Service </w:t>
      </w:r>
      <w:r w:rsidR="1FE4B3CD" w:rsidRPr="00AB33BD">
        <w:rPr>
          <w:color w:val="000000" w:themeColor="text1"/>
        </w:rPr>
        <w:t>as required</w:t>
      </w:r>
      <w:r w:rsidR="0C8FA74E" w:rsidRPr="00AB33BD">
        <w:rPr>
          <w:color w:val="000000" w:themeColor="text1"/>
        </w:rPr>
        <w:t>.</w:t>
      </w:r>
    </w:p>
    <w:p w14:paraId="0EBD889B" w14:textId="5729E008" w:rsidR="00221BDC" w:rsidRPr="00AB33BD" w:rsidRDefault="00221BDC" w:rsidP="313CD46D">
      <w:pPr>
        <w:spacing w:line="240" w:lineRule="auto"/>
        <w:rPr>
          <w:b/>
          <w:bCs/>
          <w:color w:val="000000" w:themeColor="text1"/>
        </w:rPr>
      </w:pPr>
      <w:r w:rsidRPr="00AB33BD">
        <w:rPr>
          <w:b/>
          <w:bCs/>
          <w:color w:val="000000" w:themeColor="text1"/>
        </w:rPr>
        <w:t xml:space="preserve">Home </w:t>
      </w:r>
      <w:r w:rsidR="750483F8" w:rsidRPr="00AB33BD">
        <w:rPr>
          <w:b/>
          <w:bCs/>
          <w:color w:val="000000" w:themeColor="text1"/>
        </w:rPr>
        <w:t>w</w:t>
      </w:r>
      <w:r w:rsidRPr="00AB33BD">
        <w:rPr>
          <w:b/>
          <w:bCs/>
          <w:color w:val="000000" w:themeColor="text1"/>
        </w:rPr>
        <w:t>orking</w:t>
      </w:r>
    </w:p>
    <w:p w14:paraId="182E48E6" w14:textId="55AB622D" w:rsidR="00221BDC" w:rsidRPr="00AB33BD" w:rsidRDefault="00221BDC" w:rsidP="00064CEF">
      <w:pPr>
        <w:spacing w:line="240" w:lineRule="auto"/>
        <w:rPr>
          <w:color w:val="000000" w:themeColor="text1"/>
        </w:rPr>
      </w:pPr>
      <w:r w:rsidRPr="00AB33BD">
        <w:rPr>
          <w:color w:val="000000" w:themeColor="text1"/>
        </w:rPr>
        <w:t>The Trust is committed to ensuring the health, safety</w:t>
      </w:r>
      <w:r w:rsidR="59DCBBE5" w:rsidRPr="00AB33BD">
        <w:rPr>
          <w:color w:val="000000" w:themeColor="text1"/>
        </w:rPr>
        <w:t>,</w:t>
      </w:r>
      <w:r w:rsidRPr="00AB33BD">
        <w:rPr>
          <w:color w:val="000000" w:themeColor="text1"/>
        </w:rPr>
        <w:t xml:space="preserve"> and welfare of all its employees and all those </w:t>
      </w:r>
      <w:r w:rsidR="1E3BD059" w:rsidRPr="00AB33BD">
        <w:rPr>
          <w:color w:val="000000" w:themeColor="text1"/>
        </w:rPr>
        <w:t>people</w:t>
      </w:r>
      <w:r w:rsidRPr="00AB33BD">
        <w:rPr>
          <w:color w:val="000000" w:themeColor="text1"/>
        </w:rPr>
        <w:t xml:space="preserve"> who are affected by its activities. This applies to those </w:t>
      </w:r>
      <w:r w:rsidR="0A919E0F" w:rsidRPr="00AB33BD">
        <w:rPr>
          <w:color w:val="000000" w:themeColor="text1"/>
        </w:rPr>
        <w:t>people</w:t>
      </w:r>
      <w:r w:rsidRPr="00AB33BD">
        <w:rPr>
          <w:color w:val="000000" w:themeColor="text1"/>
        </w:rPr>
        <w:t xml:space="preserve"> not only working within the </w:t>
      </w:r>
      <w:r w:rsidR="737AE6F2" w:rsidRPr="00AB33BD">
        <w:rPr>
          <w:color w:val="000000" w:themeColor="text1"/>
        </w:rPr>
        <w:t xml:space="preserve">academy </w:t>
      </w:r>
      <w:r w:rsidRPr="00AB33BD">
        <w:rPr>
          <w:color w:val="000000" w:themeColor="text1"/>
        </w:rPr>
        <w:t xml:space="preserve">environment but </w:t>
      </w:r>
      <w:r w:rsidR="589B0C4C" w:rsidRPr="00AB33BD">
        <w:rPr>
          <w:color w:val="000000" w:themeColor="text1"/>
        </w:rPr>
        <w:t>to those</w:t>
      </w:r>
      <w:r w:rsidRPr="00AB33BD">
        <w:rPr>
          <w:color w:val="000000" w:themeColor="text1"/>
        </w:rPr>
        <w:t xml:space="preserve"> </w:t>
      </w:r>
      <w:r w:rsidR="4DF496DE" w:rsidRPr="00AB33BD">
        <w:rPr>
          <w:color w:val="000000" w:themeColor="text1"/>
        </w:rPr>
        <w:t>people</w:t>
      </w:r>
      <w:r w:rsidRPr="00AB33BD">
        <w:rPr>
          <w:color w:val="000000" w:themeColor="text1"/>
        </w:rPr>
        <w:t xml:space="preserve"> who may work from home.</w:t>
      </w:r>
    </w:p>
    <w:p w14:paraId="42AF67F0" w14:textId="4A1A299B" w:rsidR="00221BDC" w:rsidRPr="00AB33BD" w:rsidRDefault="00221BDC" w:rsidP="00064CEF">
      <w:pPr>
        <w:spacing w:line="240" w:lineRule="auto"/>
        <w:rPr>
          <w:color w:val="000000" w:themeColor="text1"/>
        </w:rPr>
      </w:pPr>
      <w:r w:rsidRPr="00AB33BD">
        <w:rPr>
          <w:color w:val="000000" w:themeColor="text1"/>
        </w:rPr>
        <w:t>Any requests for homeworking must be agreed in advance with the Executive Principal/Principal/Head of School</w:t>
      </w:r>
      <w:r w:rsidR="4D9B1E69" w:rsidRPr="00AB33BD">
        <w:rPr>
          <w:color w:val="000000" w:themeColor="text1"/>
        </w:rPr>
        <w:t>/Headteacher</w:t>
      </w:r>
      <w:r w:rsidRPr="00AB33BD">
        <w:rPr>
          <w:color w:val="000000" w:themeColor="text1"/>
        </w:rPr>
        <w:t xml:space="preserve">. The </w:t>
      </w:r>
      <w:r w:rsidR="4B325866" w:rsidRPr="00AB33BD">
        <w:rPr>
          <w:color w:val="000000" w:themeColor="text1"/>
        </w:rPr>
        <w:t xml:space="preserve">academy </w:t>
      </w:r>
      <w:r w:rsidRPr="00AB33BD">
        <w:rPr>
          <w:color w:val="000000" w:themeColor="text1"/>
        </w:rPr>
        <w:t xml:space="preserve">will ensure that a risk assessment is undertaken for employees working from home and </w:t>
      </w:r>
      <w:r w:rsidR="1DA454C8" w:rsidRPr="00AB33BD">
        <w:rPr>
          <w:color w:val="000000" w:themeColor="text1"/>
        </w:rPr>
        <w:t>guidance</w:t>
      </w:r>
      <w:r w:rsidRPr="00AB33BD">
        <w:rPr>
          <w:color w:val="000000" w:themeColor="text1"/>
        </w:rPr>
        <w:t xml:space="preserve"> on home working </w:t>
      </w:r>
      <w:r w:rsidR="669DF62C" w:rsidRPr="00AB33BD">
        <w:rPr>
          <w:color w:val="000000" w:themeColor="text1"/>
        </w:rPr>
        <w:t xml:space="preserve">is </w:t>
      </w:r>
      <w:r w:rsidRPr="00AB33BD">
        <w:rPr>
          <w:color w:val="000000" w:themeColor="text1"/>
        </w:rPr>
        <w:t>followed.</w:t>
      </w:r>
    </w:p>
    <w:p w14:paraId="5E33277F" w14:textId="77777777" w:rsidR="005F24C4" w:rsidRPr="00AB33BD" w:rsidRDefault="005F24C4" w:rsidP="00064CEF">
      <w:pPr>
        <w:spacing w:line="240" w:lineRule="auto"/>
        <w:rPr>
          <w:b/>
          <w:color w:val="000000" w:themeColor="text1"/>
        </w:rPr>
      </w:pPr>
      <w:r w:rsidRPr="00AB33BD">
        <w:rPr>
          <w:b/>
          <w:color w:val="000000" w:themeColor="text1"/>
        </w:rPr>
        <w:t>Housekeeping</w:t>
      </w:r>
    </w:p>
    <w:p w14:paraId="6B7F0DA6" w14:textId="19B05C20" w:rsidR="005F24C4" w:rsidRPr="00AB33BD" w:rsidRDefault="005F24C4" w:rsidP="00064CEF">
      <w:pPr>
        <w:spacing w:line="240" w:lineRule="auto"/>
        <w:rPr>
          <w:color w:val="000000" w:themeColor="text1"/>
        </w:rPr>
      </w:pPr>
      <w:r w:rsidRPr="00AB33BD">
        <w:rPr>
          <w:color w:val="000000" w:themeColor="text1"/>
        </w:rPr>
        <w:t xml:space="preserve">All employees are responsible for </w:t>
      </w:r>
      <w:r w:rsidR="36499383" w:rsidRPr="00AB33BD">
        <w:rPr>
          <w:color w:val="000000" w:themeColor="text1"/>
        </w:rPr>
        <w:t>ensuring</w:t>
      </w:r>
      <w:r w:rsidRPr="00AB33BD">
        <w:rPr>
          <w:color w:val="000000" w:themeColor="text1"/>
        </w:rPr>
        <w:t xml:space="preserve"> their own workplace </w:t>
      </w:r>
      <w:r w:rsidR="355AAB3A" w:rsidRPr="00AB33BD">
        <w:rPr>
          <w:color w:val="000000" w:themeColor="text1"/>
        </w:rPr>
        <w:t xml:space="preserve">is </w:t>
      </w:r>
      <w:r w:rsidRPr="00AB33BD">
        <w:rPr>
          <w:color w:val="000000" w:themeColor="text1"/>
        </w:rPr>
        <w:t>in good order</w:t>
      </w:r>
      <w:r w:rsidR="12F53121" w:rsidRPr="00AB33BD">
        <w:rPr>
          <w:color w:val="000000" w:themeColor="text1"/>
        </w:rPr>
        <w:t xml:space="preserve"> and any defects/potential risks are identified and reported to the appropriate designated person within each aca</w:t>
      </w:r>
      <w:r w:rsidR="2160CEA0" w:rsidRPr="00AB33BD">
        <w:rPr>
          <w:color w:val="000000" w:themeColor="text1"/>
        </w:rPr>
        <w:t>demy. This may include</w:t>
      </w:r>
      <w:r w:rsidRPr="00AB33BD">
        <w:rPr>
          <w:color w:val="000000" w:themeColor="text1"/>
        </w:rPr>
        <w:t xml:space="preserve"> </w:t>
      </w:r>
      <w:r w:rsidR="6B5BB3AB" w:rsidRPr="00AB33BD">
        <w:rPr>
          <w:color w:val="000000" w:themeColor="text1"/>
        </w:rPr>
        <w:t xml:space="preserve">the environment being </w:t>
      </w:r>
      <w:r w:rsidRPr="00AB33BD">
        <w:rPr>
          <w:color w:val="000000" w:themeColor="text1"/>
        </w:rPr>
        <w:t>clean,</w:t>
      </w:r>
      <w:r w:rsidR="5ABF5194" w:rsidRPr="00AB33BD">
        <w:rPr>
          <w:color w:val="000000" w:themeColor="text1"/>
        </w:rPr>
        <w:t xml:space="preserve"> tidy,</w:t>
      </w:r>
      <w:r w:rsidRPr="00AB33BD">
        <w:rPr>
          <w:color w:val="000000" w:themeColor="text1"/>
        </w:rPr>
        <w:t xml:space="preserve"> and</w:t>
      </w:r>
      <w:r w:rsidR="0014044B" w:rsidRPr="00AB33BD">
        <w:rPr>
          <w:color w:val="000000" w:themeColor="text1"/>
        </w:rPr>
        <w:t xml:space="preserve"> </w:t>
      </w:r>
      <w:r w:rsidRPr="00AB33BD">
        <w:rPr>
          <w:color w:val="000000" w:themeColor="text1"/>
        </w:rPr>
        <w:t xml:space="preserve">free of obstructions and </w:t>
      </w:r>
      <w:r w:rsidR="0C68339A" w:rsidRPr="00AB33BD">
        <w:rPr>
          <w:color w:val="000000" w:themeColor="text1"/>
        </w:rPr>
        <w:t>any s</w:t>
      </w:r>
      <w:r w:rsidRPr="00AB33BD">
        <w:rPr>
          <w:color w:val="000000" w:themeColor="text1"/>
        </w:rPr>
        <w:t>lip/trip hazards.</w:t>
      </w:r>
    </w:p>
    <w:p w14:paraId="043B8355" w14:textId="59C9D398" w:rsidR="005F24C4" w:rsidRPr="00AB33BD" w:rsidRDefault="005F24C4" w:rsidP="00064CEF">
      <w:pPr>
        <w:spacing w:line="240" w:lineRule="auto"/>
        <w:rPr>
          <w:color w:val="000000" w:themeColor="text1"/>
        </w:rPr>
      </w:pPr>
      <w:r w:rsidRPr="00AB33BD">
        <w:rPr>
          <w:color w:val="000000" w:themeColor="text1"/>
        </w:rPr>
        <w:t>All employees are informed of their responsibilities</w:t>
      </w:r>
      <w:r w:rsidR="0C094113" w:rsidRPr="00AB33BD">
        <w:rPr>
          <w:color w:val="000000" w:themeColor="text1"/>
        </w:rPr>
        <w:t xml:space="preserve"> in terms of health and safety</w:t>
      </w:r>
      <w:r w:rsidRPr="00AB33BD">
        <w:rPr>
          <w:color w:val="000000" w:themeColor="text1"/>
        </w:rPr>
        <w:t xml:space="preserve"> during their induction</w:t>
      </w:r>
      <w:r w:rsidR="183C709D" w:rsidRPr="00AB33BD">
        <w:rPr>
          <w:color w:val="000000" w:themeColor="text1"/>
        </w:rPr>
        <w:t xml:space="preserve"> programme</w:t>
      </w:r>
      <w:r w:rsidRPr="00AB33BD">
        <w:rPr>
          <w:color w:val="000000" w:themeColor="text1"/>
        </w:rPr>
        <w:t>.</w:t>
      </w:r>
    </w:p>
    <w:p w14:paraId="7A2A0840" w14:textId="77777777" w:rsidR="005F24C4" w:rsidRPr="00AB33BD" w:rsidRDefault="005F24C4" w:rsidP="00064CEF">
      <w:pPr>
        <w:spacing w:line="240" w:lineRule="auto"/>
        <w:rPr>
          <w:b/>
          <w:color w:val="000000" w:themeColor="text1"/>
        </w:rPr>
      </w:pPr>
      <w:r w:rsidRPr="00AB33BD">
        <w:rPr>
          <w:b/>
          <w:color w:val="000000" w:themeColor="text1"/>
        </w:rPr>
        <w:t>Information</w:t>
      </w:r>
    </w:p>
    <w:p w14:paraId="398B7E2E" w14:textId="5FC256BA" w:rsidR="005F24C4" w:rsidRPr="00AB33BD" w:rsidRDefault="005F24C4" w:rsidP="00064CEF">
      <w:pPr>
        <w:spacing w:line="240" w:lineRule="auto"/>
        <w:rPr>
          <w:color w:val="000000" w:themeColor="text1"/>
        </w:rPr>
      </w:pPr>
      <w:r w:rsidRPr="00AB33BD">
        <w:rPr>
          <w:color w:val="000000" w:themeColor="text1"/>
        </w:rPr>
        <w:t>All employees are given adequate information on health and safety matters in relation to their</w:t>
      </w:r>
      <w:r w:rsidR="00B05FB2" w:rsidRPr="00AB33BD">
        <w:rPr>
          <w:color w:val="000000" w:themeColor="text1"/>
        </w:rPr>
        <w:t xml:space="preserve"> </w:t>
      </w:r>
      <w:r w:rsidRPr="00AB33BD">
        <w:rPr>
          <w:color w:val="000000" w:themeColor="text1"/>
        </w:rPr>
        <w:t>work activities</w:t>
      </w:r>
      <w:r w:rsidR="0FB2717C" w:rsidRPr="00AB33BD">
        <w:rPr>
          <w:color w:val="000000" w:themeColor="text1"/>
        </w:rPr>
        <w:t xml:space="preserve"> and given access to their occupational risk assessment. Any specific risks must also be</w:t>
      </w:r>
      <w:r w:rsidRPr="00AB33BD">
        <w:rPr>
          <w:color w:val="000000" w:themeColor="text1"/>
        </w:rPr>
        <w:t xml:space="preserve"> </w:t>
      </w:r>
      <w:r w:rsidR="46FDC57D" w:rsidRPr="00AB33BD">
        <w:rPr>
          <w:color w:val="000000" w:themeColor="text1"/>
        </w:rPr>
        <w:t>identified,</w:t>
      </w:r>
      <w:r w:rsidRPr="00AB33BD">
        <w:rPr>
          <w:color w:val="000000" w:themeColor="text1"/>
        </w:rPr>
        <w:t xml:space="preserve"> </w:t>
      </w:r>
      <w:r w:rsidR="7D02E071" w:rsidRPr="00AB33BD">
        <w:rPr>
          <w:color w:val="000000" w:themeColor="text1"/>
        </w:rPr>
        <w:t xml:space="preserve">and access is given to </w:t>
      </w:r>
      <w:r w:rsidR="683AD1B1" w:rsidRPr="00AB33BD">
        <w:rPr>
          <w:color w:val="000000" w:themeColor="text1"/>
        </w:rPr>
        <w:t>operational</w:t>
      </w:r>
      <w:r w:rsidR="7D02E071" w:rsidRPr="00AB33BD">
        <w:rPr>
          <w:color w:val="000000" w:themeColor="text1"/>
        </w:rPr>
        <w:t xml:space="preserve"> risk assessment</w:t>
      </w:r>
      <w:r w:rsidR="5251DC66" w:rsidRPr="00AB33BD">
        <w:rPr>
          <w:color w:val="000000" w:themeColor="text1"/>
        </w:rPr>
        <w:t>s</w:t>
      </w:r>
      <w:r w:rsidR="7D02E071" w:rsidRPr="00AB33BD">
        <w:rPr>
          <w:color w:val="000000" w:themeColor="text1"/>
        </w:rPr>
        <w:t>.</w:t>
      </w:r>
    </w:p>
    <w:p w14:paraId="37747929" w14:textId="0D86BB66" w:rsidR="00B05FB2" w:rsidRPr="00AB33BD" w:rsidRDefault="00B05FB2" w:rsidP="00064CEF">
      <w:pPr>
        <w:spacing w:line="240" w:lineRule="auto"/>
        <w:rPr>
          <w:color w:val="000000" w:themeColor="text1"/>
        </w:rPr>
      </w:pPr>
      <w:r w:rsidRPr="00AB33BD">
        <w:rPr>
          <w:color w:val="000000" w:themeColor="text1"/>
        </w:rPr>
        <w:t>Health and safety information, instruction and training form an integral part of the overall training</w:t>
      </w:r>
      <w:r w:rsidR="6AF94E3E" w:rsidRPr="00AB33BD">
        <w:rPr>
          <w:color w:val="000000" w:themeColor="text1"/>
        </w:rPr>
        <w:t xml:space="preserve"> programme</w:t>
      </w:r>
      <w:r w:rsidRPr="00AB33BD">
        <w:rPr>
          <w:color w:val="000000" w:themeColor="text1"/>
        </w:rPr>
        <w:t xml:space="preserve"> within the </w:t>
      </w:r>
      <w:r w:rsidR="37ECE298" w:rsidRPr="00AB33BD">
        <w:rPr>
          <w:color w:val="000000" w:themeColor="text1"/>
        </w:rPr>
        <w:t>academy</w:t>
      </w:r>
      <w:r w:rsidRPr="00AB33BD">
        <w:rPr>
          <w:color w:val="000000" w:themeColor="text1"/>
        </w:rPr>
        <w:t xml:space="preserve">. The health and safety information, </w:t>
      </w:r>
      <w:r w:rsidR="0C8642D7" w:rsidRPr="00AB33BD">
        <w:rPr>
          <w:color w:val="000000" w:themeColor="text1"/>
        </w:rPr>
        <w:t>instruction,</w:t>
      </w:r>
      <w:r w:rsidRPr="00AB33BD">
        <w:rPr>
          <w:color w:val="000000" w:themeColor="text1"/>
        </w:rPr>
        <w:t xml:space="preserve"> and training </w:t>
      </w:r>
      <w:r w:rsidR="2678B7DE" w:rsidRPr="00AB33BD">
        <w:rPr>
          <w:color w:val="000000" w:themeColor="text1"/>
        </w:rPr>
        <w:t>needs</w:t>
      </w:r>
      <w:r w:rsidRPr="00AB33BD">
        <w:rPr>
          <w:color w:val="000000" w:themeColor="text1"/>
        </w:rPr>
        <w:t xml:space="preserve"> of all members of staff will be the subject of </w:t>
      </w:r>
      <w:r w:rsidR="6356FE47" w:rsidRPr="00AB33BD">
        <w:rPr>
          <w:color w:val="000000" w:themeColor="text1"/>
        </w:rPr>
        <w:t>a periodic</w:t>
      </w:r>
      <w:r w:rsidRPr="00AB33BD">
        <w:rPr>
          <w:color w:val="000000" w:themeColor="text1"/>
        </w:rPr>
        <w:t xml:space="preserve"> review and any necessary refresher training carried out. </w:t>
      </w:r>
      <w:r w:rsidR="1A99A8AC" w:rsidRPr="00AB33BD">
        <w:rPr>
          <w:color w:val="000000" w:themeColor="text1"/>
        </w:rPr>
        <w:t xml:space="preserve">Employees </w:t>
      </w:r>
      <w:r w:rsidRPr="00AB33BD">
        <w:rPr>
          <w:color w:val="000000" w:themeColor="text1"/>
        </w:rPr>
        <w:t xml:space="preserve">should have sufficient knowledge, </w:t>
      </w:r>
      <w:r w:rsidR="3278F594" w:rsidRPr="00AB33BD">
        <w:rPr>
          <w:color w:val="000000" w:themeColor="text1"/>
        </w:rPr>
        <w:t>skills,</w:t>
      </w:r>
      <w:r w:rsidRPr="00AB33BD">
        <w:rPr>
          <w:color w:val="000000" w:themeColor="text1"/>
        </w:rPr>
        <w:t xml:space="preserve"> and information to carry out their work in a safe and healthy manner. </w:t>
      </w:r>
    </w:p>
    <w:p w14:paraId="0A58FA8E" w14:textId="77777777" w:rsidR="00B05FB2" w:rsidRPr="00AB33BD" w:rsidRDefault="00B05FB2" w:rsidP="00064CEF">
      <w:pPr>
        <w:spacing w:line="240" w:lineRule="auto"/>
        <w:rPr>
          <w:color w:val="000000" w:themeColor="text1"/>
        </w:rPr>
      </w:pPr>
      <w:r w:rsidRPr="00AB33BD">
        <w:rPr>
          <w:color w:val="000000" w:themeColor="text1"/>
        </w:rPr>
        <w:t xml:space="preserve">A Health and Safety Executive (HSE) poster will be displayed in each academy. Details will be entered of the name of the H&amp;S Governor and contact details for the H&amp;S advisor. </w:t>
      </w:r>
    </w:p>
    <w:p w14:paraId="1290D934" w14:textId="3F745D67" w:rsidR="005F24C4" w:rsidRPr="00AB33BD" w:rsidRDefault="005F24C4" w:rsidP="4ED92D7B">
      <w:pPr>
        <w:spacing w:line="240" w:lineRule="auto"/>
        <w:rPr>
          <w:b/>
          <w:bCs/>
          <w:color w:val="000000" w:themeColor="text1"/>
        </w:rPr>
      </w:pPr>
      <w:r w:rsidRPr="00AB33BD">
        <w:rPr>
          <w:b/>
          <w:bCs/>
          <w:color w:val="000000" w:themeColor="text1"/>
        </w:rPr>
        <w:t>H</w:t>
      </w:r>
      <w:r w:rsidR="173B9D00" w:rsidRPr="00AB33BD">
        <w:rPr>
          <w:b/>
          <w:bCs/>
          <w:color w:val="000000" w:themeColor="text1"/>
        </w:rPr>
        <w:t xml:space="preserve">ealth and </w:t>
      </w:r>
      <w:r w:rsidR="44595873" w:rsidRPr="00AB33BD">
        <w:rPr>
          <w:b/>
          <w:bCs/>
          <w:color w:val="000000" w:themeColor="text1"/>
        </w:rPr>
        <w:t>s</w:t>
      </w:r>
      <w:r w:rsidR="173B9D00" w:rsidRPr="00AB33BD">
        <w:rPr>
          <w:b/>
          <w:bCs/>
          <w:color w:val="000000" w:themeColor="text1"/>
        </w:rPr>
        <w:t>afety Inspections</w:t>
      </w:r>
    </w:p>
    <w:p w14:paraId="59E95B88" w14:textId="7E066A19" w:rsidR="005F24C4" w:rsidRPr="00AB33BD" w:rsidRDefault="173B9D00" w:rsidP="4ED92D7B">
      <w:pPr>
        <w:spacing w:line="240" w:lineRule="auto"/>
        <w:rPr>
          <w:color w:val="000000" w:themeColor="text1"/>
        </w:rPr>
      </w:pPr>
      <w:r w:rsidRPr="00AB33BD">
        <w:rPr>
          <w:color w:val="000000" w:themeColor="text1"/>
        </w:rPr>
        <w:t xml:space="preserve">An </w:t>
      </w:r>
      <w:r w:rsidR="005F24C4" w:rsidRPr="00AB33BD">
        <w:rPr>
          <w:color w:val="000000" w:themeColor="text1"/>
        </w:rPr>
        <w:t xml:space="preserve">inspection undertaken by </w:t>
      </w:r>
      <w:r w:rsidR="00B05FB2" w:rsidRPr="00AB33BD">
        <w:rPr>
          <w:color w:val="000000" w:themeColor="text1"/>
        </w:rPr>
        <w:t>Barnsley</w:t>
      </w:r>
      <w:r w:rsidR="005F24C4" w:rsidRPr="00AB33BD">
        <w:rPr>
          <w:color w:val="000000" w:themeColor="text1"/>
        </w:rPr>
        <w:t xml:space="preserve"> Council’s</w:t>
      </w:r>
      <w:r w:rsidR="00B05FB2" w:rsidRPr="00AB33BD">
        <w:rPr>
          <w:color w:val="000000" w:themeColor="text1"/>
        </w:rPr>
        <w:t xml:space="preserve"> </w:t>
      </w:r>
      <w:r w:rsidR="005F24C4" w:rsidRPr="00AB33BD">
        <w:rPr>
          <w:color w:val="000000" w:themeColor="text1"/>
        </w:rPr>
        <w:t>Schools Health and Safety Team</w:t>
      </w:r>
      <w:r w:rsidR="5C638C24" w:rsidRPr="00AB33BD">
        <w:rPr>
          <w:color w:val="000000" w:themeColor="text1"/>
        </w:rPr>
        <w:t xml:space="preserve"> will take place on an annual basis</w:t>
      </w:r>
      <w:r w:rsidR="005F24C4" w:rsidRPr="00AB33BD">
        <w:rPr>
          <w:color w:val="000000" w:themeColor="text1"/>
        </w:rPr>
        <w:t xml:space="preserve">; this may include a representative from the </w:t>
      </w:r>
      <w:r w:rsidR="5EC0C286" w:rsidRPr="00AB33BD">
        <w:rPr>
          <w:color w:val="000000" w:themeColor="text1"/>
        </w:rPr>
        <w:t xml:space="preserve">Local </w:t>
      </w:r>
      <w:r w:rsidR="005F24C4" w:rsidRPr="00AB33BD">
        <w:rPr>
          <w:color w:val="000000" w:themeColor="text1"/>
        </w:rPr>
        <w:t>Governing Body.</w:t>
      </w:r>
      <w:r w:rsidR="6245F066" w:rsidRPr="00AB33BD">
        <w:rPr>
          <w:color w:val="000000" w:themeColor="text1"/>
        </w:rPr>
        <w:t xml:space="preserve"> A report will be received detailing any remedial action required.</w:t>
      </w:r>
    </w:p>
    <w:p w14:paraId="686960B9" w14:textId="77777777" w:rsidR="005F24C4" w:rsidRPr="00AB33BD" w:rsidRDefault="005F24C4" w:rsidP="00064CEF">
      <w:pPr>
        <w:spacing w:line="240" w:lineRule="auto"/>
        <w:rPr>
          <w:b/>
          <w:color w:val="000000" w:themeColor="text1"/>
        </w:rPr>
      </w:pPr>
      <w:r w:rsidRPr="00AB33BD">
        <w:rPr>
          <w:b/>
          <w:color w:val="000000" w:themeColor="text1"/>
        </w:rPr>
        <w:t>Infection prevention and control</w:t>
      </w:r>
    </w:p>
    <w:p w14:paraId="2DB07DC3" w14:textId="3BB7F5E4" w:rsidR="00B05FB2" w:rsidRPr="00AB33BD" w:rsidRDefault="6A618881" w:rsidP="00064CEF">
      <w:pPr>
        <w:spacing w:line="240" w:lineRule="auto"/>
        <w:rPr>
          <w:color w:val="000000" w:themeColor="text1"/>
        </w:rPr>
      </w:pPr>
      <w:r w:rsidRPr="00AB33BD">
        <w:rPr>
          <w:color w:val="000000" w:themeColor="text1"/>
        </w:rPr>
        <w:t xml:space="preserve">The Trust </w:t>
      </w:r>
      <w:r w:rsidR="005F24C4" w:rsidRPr="00AB33BD">
        <w:rPr>
          <w:color w:val="000000" w:themeColor="text1"/>
        </w:rPr>
        <w:t>follow</w:t>
      </w:r>
      <w:r w:rsidR="1BAC6CDC" w:rsidRPr="00AB33BD">
        <w:rPr>
          <w:color w:val="000000" w:themeColor="text1"/>
        </w:rPr>
        <w:t>s</w:t>
      </w:r>
      <w:r w:rsidR="005F24C4" w:rsidRPr="00AB33BD">
        <w:rPr>
          <w:color w:val="000000" w:themeColor="text1"/>
        </w:rPr>
        <w:t xml:space="preserve"> national guidance published by Public Health England (PHE) when responding to</w:t>
      </w:r>
      <w:r w:rsidR="00B05FB2" w:rsidRPr="00AB33BD">
        <w:rPr>
          <w:color w:val="000000" w:themeColor="text1"/>
        </w:rPr>
        <w:t xml:space="preserve"> </w:t>
      </w:r>
      <w:r w:rsidR="005F24C4" w:rsidRPr="00AB33BD">
        <w:rPr>
          <w:color w:val="000000" w:themeColor="text1"/>
        </w:rPr>
        <w:t>infection control issues.</w:t>
      </w:r>
    </w:p>
    <w:p w14:paraId="66D57289" w14:textId="77777777" w:rsidR="00B05FB2" w:rsidRPr="00AB33BD" w:rsidRDefault="00B05FB2" w:rsidP="00064CEF">
      <w:pPr>
        <w:spacing w:line="240" w:lineRule="auto"/>
        <w:rPr>
          <w:b/>
          <w:color w:val="000000" w:themeColor="text1"/>
        </w:rPr>
      </w:pPr>
      <w:r w:rsidRPr="00AB33BD">
        <w:rPr>
          <w:b/>
          <w:color w:val="000000" w:themeColor="text1"/>
        </w:rPr>
        <w:t>Legionella</w:t>
      </w:r>
    </w:p>
    <w:p w14:paraId="2597E3AA" w14:textId="591088B5" w:rsidR="00B05FB2" w:rsidRPr="00AB33BD" w:rsidRDefault="00B05FB2" w:rsidP="00064CEF">
      <w:pPr>
        <w:spacing w:line="240" w:lineRule="auto"/>
        <w:rPr>
          <w:color w:val="000000" w:themeColor="text1"/>
        </w:rPr>
      </w:pPr>
      <w:r w:rsidRPr="00AB33BD">
        <w:rPr>
          <w:color w:val="000000" w:themeColor="text1"/>
        </w:rPr>
        <w:t xml:space="preserve">The respective academy </w:t>
      </w:r>
      <w:r w:rsidR="59375D7F" w:rsidRPr="00AB33BD">
        <w:rPr>
          <w:color w:val="000000" w:themeColor="text1"/>
        </w:rPr>
        <w:t>s</w:t>
      </w:r>
      <w:r w:rsidRPr="00AB33BD">
        <w:rPr>
          <w:color w:val="000000" w:themeColor="text1"/>
        </w:rPr>
        <w:t xml:space="preserve">ite </w:t>
      </w:r>
      <w:r w:rsidR="2A1B83EE" w:rsidRPr="00AB33BD">
        <w:rPr>
          <w:color w:val="000000" w:themeColor="text1"/>
        </w:rPr>
        <w:t>m</w:t>
      </w:r>
      <w:r w:rsidRPr="00AB33BD">
        <w:rPr>
          <w:color w:val="000000" w:themeColor="text1"/>
        </w:rPr>
        <w:t xml:space="preserve">anager </w:t>
      </w:r>
      <w:r w:rsidR="413ADD65" w:rsidRPr="00AB33BD">
        <w:rPr>
          <w:color w:val="000000" w:themeColor="text1"/>
        </w:rPr>
        <w:t xml:space="preserve">or facilities management provider </w:t>
      </w:r>
      <w:r w:rsidRPr="00AB33BD">
        <w:rPr>
          <w:color w:val="000000" w:themeColor="text1"/>
        </w:rPr>
        <w:t>is responsible for ensuring that a water risk assessment has been completed in accordance with</w:t>
      </w:r>
      <w:r w:rsidR="67C33E0B" w:rsidRPr="00AB33BD">
        <w:rPr>
          <w:color w:val="000000" w:themeColor="text1"/>
        </w:rPr>
        <w:t xml:space="preserve"> the</w:t>
      </w:r>
      <w:r w:rsidRPr="00AB33BD">
        <w:rPr>
          <w:color w:val="000000" w:themeColor="text1"/>
        </w:rPr>
        <w:t xml:space="preserve"> legislation and that the identified operational controls are conducted and recorded in the academy’s water logbook.</w:t>
      </w:r>
    </w:p>
    <w:p w14:paraId="4F05A7D4" w14:textId="77777777" w:rsidR="00B05FB2" w:rsidRPr="00AB33BD" w:rsidRDefault="00B05FB2" w:rsidP="00064CEF">
      <w:pPr>
        <w:spacing w:line="240" w:lineRule="auto"/>
        <w:rPr>
          <w:color w:val="000000" w:themeColor="text1"/>
        </w:rPr>
      </w:pPr>
      <w:r w:rsidRPr="00AB33BD">
        <w:rPr>
          <w:color w:val="000000" w:themeColor="text1"/>
        </w:rPr>
        <w:t>This risk assessment will be reviewed every two years and when significant changes have occurred to the water system and/or building footprint.</w:t>
      </w:r>
    </w:p>
    <w:p w14:paraId="27045D43" w14:textId="065F87B2" w:rsidR="00B05FB2" w:rsidRPr="00AB33BD" w:rsidRDefault="00B05FB2" w:rsidP="4ED92D7B">
      <w:pPr>
        <w:spacing w:line="240" w:lineRule="auto"/>
        <w:rPr>
          <w:color w:val="000000" w:themeColor="text1"/>
        </w:rPr>
      </w:pPr>
      <w:r w:rsidRPr="00AB33BD">
        <w:rPr>
          <w:color w:val="000000" w:themeColor="text1"/>
        </w:rPr>
        <w:t>The risks from legionella at each academy are mitigated by a system of monitoring and checks</w:t>
      </w:r>
      <w:r w:rsidR="0C1049CF" w:rsidRPr="00AB33BD">
        <w:rPr>
          <w:color w:val="000000" w:themeColor="text1"/>
        </w:rPr>
        <w:t>. Record keeping must also be in place and each check recorded appropriately.</w:t>
      </w:r>
    </w:p>
    <w:p w14:paraId="6D7AA6BC" w14:textId="62D9917E" w:rsidR="005F24C4" w:rsidRPr="00AB33BD" w:rsidRDefault="005F24C4" w:rsidP="4ED92D7B">
      <w:pPr>
        <w:spacing w:line="240" w:lineRule="auto"/>
        <w:rPr>
          <w:b/>
          <w:bCs/>
          <w:color w:val="000000" w:themeColor="text1"/>
        </w:rPr>
      </w:pPr>
      <w:r w:rsidRPr="00AB33BD">
        <w:rPr>
          <w:b/>
          <w:bCs/>
          <w:color w:val="000000" w:themeColor="text1"/>
        </w:rPr>
        <w:t>Lettings</w:t>
      </w:r>
      <w:r w:rsidR="6CA8F574" w:rsidRPr="00AB33BD">
        <w:rPr>
          <w:b/>
          <w:bCs/>
          <w:color w:val="000000" w:themeColor="text1"/>
        </w:rPr>
        <w:t xml:space="preserve"> and u</w:t>
      </w:r>
      <w:r w:rsidRPr="00AB33BD">
        <w:rPr>
          <w:b/>
          <w:bCs/>
          <w:color w:val="000000" w:themeColor="text1"/>
        </w:rPr>
        <w:t xml:space="preserve">se </w:t>
      </w:r>
      <w:r w:rsidR="45160188" w:rsidRPr="00AB33BD">
        <w:rPr>
          <w:b/>
          <w:bCs/>
          <w:color w:val="000000" w:themeColor="text1"/>
        </w:rPr>
        <w:t>of p</w:t>
      </w:r>
      <w:r w:rsidRPr="00AB33BD">
        <w:rPr>
          <w:b/>
          <w:bCs/>
          <w:color w:val="000000" w:themeColor="text1"/>
        </w:rPr>
        <w:t xml:space="preserve">remises </w:t>
      </w:r>
      <w:r w:rsidR="67B25BA0" w:rsidRPr="00AB33BD">
        <w:rPr>
          <w:b/>
          <w:bCs/>
          <w:color w:val="000000" w:themeColor="text1"/>
        </w:rPr>
        <w:t>outside</w:t>
      </w:r>
      <w:r w:rsidRPr="00AB33BD">
        <w:rPr>
          <w:b/>
          <w:bCs/>
          <w:color w:val="000000" w:themeColor="text1"/>
        </w:rPr>
        <w:t xml:space="preserve"> of </w:t>
      </w:r>
      <w:r w:rsidR="550CB2B8" w:rsidRPr="00AB33BD">
        <w:rPr>
          <w:b/>
          <w:bCs/>
          <w:color w:val="000000" w:themeColor="text1"/>
        </w:rPr>
        <w:t>academy h</w:t>
      </w:r>
      <w:r w:rsidRPr="00AB33BD">
        <w:rPr>
          <w:b/>
          <w:bCs/>
          <w:color w:val="000000" w:themeColor="text1"/>
        </w:rPr>
        <w:t>ours</w:t>
      </w:r>
    </w:p>
    <w:p w14:paraId="155B5A82" w14:textId="0A847379" w:rsidR="005F24C4" w:rsidRPr="00AB33BD" w:rsidRDefault="771EAFA6" w:rsidP="4ED92D7B">
      <w:pPr>
        <w:spacing w:line="240" w:lineRule="auto"/>
        <w:rPr>
          <w:color w:val="000000" w:themeColor="text1"/>
        </w:rPr>
      </w:pPr>
      <w:r w:rsidRPr="00AB33BD">
        <w:rPr>
          <w:color w:val="000000" w:themeColor="text1"/>
        </w:rPr>
        <w:t>C</w:t>
      </w:r>
      <w:r w:rsidR="005F24C4" w:rsidRPr="00AB33BD">
        <w:rPr>
          <w:color w:val="000000" w:themeColor="text1"/>
        </w:rPr>
        <w:t xml:space="preserve">ontracts </w:t>
      </w:r>
      <w:r w:rsidR="51833082" w:rsidRPr="00AB33BD">
        <w:rPr>
          <w:color w:val="000000" w:themeColor="text1"/>
        </w:rPr>
        <w:t xml:space="preserve">approved by the Trust setting out the </w:t>
      </w:r>
      <w:r w:rsidR="005F24C4" w:rsidRPr="00AB33BD">
        <w:rPr>
          <w:color w:val="000000" w:themeColor="text1"/>
        </w:rPr>
        <w:t>conditions of hire will be completed, signed</w:t>
      </w:r>
      <w:r w:rsidR="493E0212" w:rsidRPr="00AB33BD">
        <w:rPr>
          <w:color w:val="000000" w:themeColor="text1"/>
        </w:rPr>
        <w:t>,</w:t>
      </w:r>
      <w:r w:rsidR="005F24C4" w:rsidRPr="00AB33BD">
        <w:rPr>
          <w:color w:val="000000" w:themeColor="text1"/>
        </w:rPr>
        <w:t xml:space="preserve"> and approved as</w:t>
      </w:r>
      <w:r w:rsidR="00B05FB2" w:rsidRPr="00AB33BD">
        <w:rPr>
          <w:color w:val="000000" w:themeColor="text1"/>
        </w:rPr>
        <w:t xml:space="preserve"> </w:t>
      </w:r>
      <w:r w:rsidR="005F24C4" w:rsidRPr="00AB33BD">
        <w:rPr>
          <w:color w:val="000000" w:themeColor="text1"/>
        </w:rPr>
        <w:t>necessary</w:t>
      </w:r>
      <w:r w:rsidR="1F7E8B5D" w:rsidRPr="00AB33BD">
        <w:rPr>
          <w:color w:val="000000" w:themeColor="text1"/>
        </w:rPr>
        <w:t xml:space="preserve"> by the Executive Principal/Principal/Head of School/Headteacher of each academy.</w:t>
      </w:r>
    </w:p>
    <w:p w14:paraId="6CABE964" w14:textId="5BDC96AE" w:rsidR="005F24C4" w:rsidRPr="00AB33BD" w:rsidRDefault="005F24C4" w:rsidP="313CD46D">
      <w:pPr>
        <w:spacing w:line="240" w:lineRule="auto"/>
        <w:rPr>
          <w:b/>
          <w:bCs/>
          <w:color w:val="000000" w:themeColor="text1"/>
        </w:rPr>
      </w:pPr>
      <w:r w:rsidRPr="00AB33BD">
        <w:rPr>
          <w:b/>
          <w:bCs/>
          <w:color w:val="000000" w:themeColor="text1"/>
        </w:rPr>
        <w:t xml:space="preserve">Lone </w:t>
      </w:r>
      <w:r w:rsidR="692A51FC" w:rsidRPr="00AB33BD">
        <w:rPr>
          <w:b/>
          <w:bCs/>
          <w:color w:val="000000" w:themeColor="text1"/>
        </w:rPr>
        <w:t>w</w:t>
      </w:r>
      <w:r w:rsidRPr="00AB33BD">
        <w:rPr>
          <w:b/>
          <w:bCs/>
          <w:color w:val="000000" w:themeColor="text1"/>
        </w:rPr>
        <w:t>orking</w:t>
      </w:r>
    </w:p>
    <w:p w14:paraId="1A259C10" w14:textId="577D2619" w:rsidR="005F24C4" w:rsidRPr="00AB33BD" w:rsidRDefault="6FCDF3BB" w:rsidP="00064CEF">
      <w:pPr>
        <w:spacing w:line="240" w:lineRule="auto"/>
        <w:rPr>
          <w:color w:val="000000" w:themeColor="text1"/>
        </w:rPr>
      </w:pPr>
      <w:r w:rsidRPr="00AB33BD">
        <w:rPr>
          <w:color w:val="000000" w:themeColor="text1"/>
        </w:rPr>
        <w:t xml:space="preserve">Instances of lone </w:t>
      </w:r>
      <w:r w:rsidR="49BB03D6" w:rsidRPr="00AB33BD">
        <w:rPr>
          <w:color w:val="000000" w:themeColor="text1"/>
        </w:rPr>
        <w:t>work</w:t>
      </w:r>
      <w:r w:rsidRPr="00AB33BD">
        <w:rPr>
          <w:color w:val="000000" w:themeColor="text1"/>
        </w:rPr>
        <w:t xml:space="preserve"> must be identified by the Executive Principal/Principal/Head of School/Headteacher at each academy and</w:t>
      </w:r>
      <w:r w:rsidR="50219A3A" w:rsidRPr="00AB33BD">
        <w:rPr>
          <w:color w:val="000000" w:themeColor="text1"/>
        </w:rPr>
        <w:t xml:space="preserve"> risk a</w:t>
      </w:r>
      <w:r w:rsidR="005F24C4" w:rsidRPr="00AB33BD">
        <w:rPr>
          <w:color w:val="000000" w:themeColor="text1"/>
        </w:rPr>
        <w:t xml:space="preserve">ssessments </w:t>
      </w:r>
      <w:r w:rsidR="58B6AF9A" w:rsidRPr="00AB33BD">
        <w:rPr>
          <w:color w:val="000000" w:themeColor="text1"/>
        </w:rPr>
        <w:t xml:space="preserve">completed and agreed, </w:t>
      </w:r>
      <w:r w:rsidR="005F24C4" w:rsidRPr="00AB33BD">
        <w:rPr>
          <w:color w:val="000000" w:themeColor="text1"/>
        </w:rPr>
        <w:t>as necessary.</w:t>
      </w:r>
    </w:p>
    <w:p w14:paraId="2FE0D9AC" w14:textId="4CF2B6EC" w:rsidR="005F24C4" w:rsidRPr="00AB33BD" w:rsidRDefault="005F24C4" w:rsidP="00064CEF">
      <w:pPr>
        <w:spacing w:line="240" w:lineRule="auto"/>
        <w:rPr>
          <w:color w:val="000000" w:themeColor="text1"/>
        </w:rPr>
      </w:pPr>
      <w:r w:rsidRPr="00AB33BD">
        <w:rPr>
          <w:color w:val="000000" w:themeColor="text1"/>
        </w:rPr>
        <w:t xml:space="preserve">Lone </w:t>
      </w:r>
      <w:r w:rsidR="2DBAD298" w:rsidRPr="00AB33BD">
        <w:rPr>
          <w:color w:val="000000" w:themeColor="text1"/>
        </w:rPr>
        <w:t>work</w:t>
      </w:r>
      <w:r w:rsidRPr="00AB33BD">
        <w:rPr>
          <w:color w:val="000000" w:themeColor="text1"/>
        </w:rPr>
        <w:t xml:space="preserve"> may include:</w:t>
      </w:r>
    </w:p>
    <w:p w14:paraId="600B5660" w14:textId="26C08164" w:rsidR="005F24C4" w:rsidRPr="00AB33BD" w:rsidRDefault="005F24C4" w:rsidP="00064CEF">
      <w:pPr>
        <w:spacing w:line="240" w:lineRule="auto"/>
        <w:rPr>
          <w:color w:val="000000" w:themeColor="text1"/>
        </w:rPr>
      </w:pPr>
      <w:r w:rsidRPr="00AB33BD">
        <w:rPr>
          <w:color w:val="000000" w:themeColor="text1"/>
        </w:rPr>
        <w:t xml:space="preserve">• </w:t>
      </w:r>
      <w:r w:rsidR="0F22478C" w:rsidRPr="00AB33BD">
        <w:rPr>
          <w:color w:val="000000" w:themeColor="text1"/>
        </w:rPr>
        <w:t>W</w:t>
      </w:r>
      <w:r w:rsidRPr="00AB33BD">
        <w:rPr>
          <w:color w:val="000000" w:themeColor="text1"/>
        </w:rPr>
        <w:t>orking</w:t>
      </w:r>
      <w:r w:rsidR="312693E9" w:rsidRPr="00AB33BD">
        <w:rPr>
          <w:color w:val="000000" w:themeColor="text1"/>
        </w:rPr>
        <w:t xml:space="preserve"> outside of normal hours</w:t>
      </w:r>
    </w:p>
    <w:p w14:paraId="2DFD983D" w14:textId="77777777" w:rsidR="005F24C4" w:rsidRPr="00AB33BD" w:rsidRDefault="005F24C4" w:rsidP="00064CEF">
      <w:pPr>
        <w:spacing w:line="240" w:lineRule="auto"/>
        <w:rPr>
          <w:color w:val="000000" w:themeColor="text1"/>
        </w:rPr>
      </w:pPr>
      <w:r w:rsidRPr="00AB33BD">
        <w:rPr>
          <w:color w:val="000000" w:themeColor="text1"/>
        </w:rPr>
        <w:t>• Home or site visits</w:t>
      </w:r>
    </w:p>
    <w:p w14:paraId="74C61D32" w14:textId="36D8552D" w:rsidR="005F24C4" w:rsidRPr="00AB33BD" w:rsidRDefault="005F24C4" w:rsidP="00064CEF">
      <w:pPr>
        <w:spacing w:line="240" w:lineRule="auto"/>
        <w:rPr>
          <w:color w:val="000000" w:themeColor="text1"/>
        </w:rPr>
      </w:pPr>
      <w:r w:rsidRPr="00AB33BD">
        <w:rPr>
          <w:color w:val="000000" w:themeColor="text1"/>
        </w:rPr>
        <w:t>• Working</w:t>
      </w:r>
      <w:r w:rsidR="43546D72" w:rsidRPr="00AB33BD">
        <w:rPr>
          <w:color w:val="000000" w:themeColor="text1"/>
        </w:rPr>
        <w:t xml:space="preserve"> at weekends</w:t>
      </w:r>
    </w:p>
    <w:p w14:paraId="6F5AFA7A" w14:textId="77777777" w:rsidR="005F24C4" w:rsidRPr="00AB33BD" w:rsidRDefault="005F24C4" w:rsidP="00064CEF">
      <w:pPr>
        <w:spacing w:line="240" w:lineRule="auto"/>
        <w:rPr>
          <w:color w:val="000000" w:themeColor="text1"/>
        </w:rPr>
      </w:pPr>
      <w:r w:rsidRPr="00AB33BD">
        <w:rPr>
          <w:color w:val="000000" w:themeColor="text1"/>
        </w:rPr>
        <w:t>• Site manager duties</w:t>
      </w:r>
    </w:p>
    <w:p w14:paraId="10480924" w14:textId="77777777" w:rsidR="005F24C4" w:rsidRPr="00AB33BD" w:rsidRDefault="005F24C4" w:rsidP="00064CEF">
      <w:pPr>
        <w:spacing w:line="240" w:lineRule="auto"/>
        <w:rPr>
          <w:color w:val="000000" w:themeColor="text1"/>
        </w:rPr>
      </w:pPr>
      <w:r w:rsidRPr="00AB33BD">
        <w:rPr>
          <w:color w:val="000000" w:themeColor="text1"/>
        </w:rPr>
        <w:t>• Site cleaning duties</w:t>
      </w:r>
    </w:p>
    <w:p w14:paraId="3693766E" w14:textId="77777777" w:rsidR="005F24C4" w:rsidRPr="00AB33BD" w:rsidRDefault="005F24C4" w:rsidP="00064CEF">
      <w:pPr>
        <w:spacing w:line="240" w:lineRule="auto"/>
        <w:rPr>
          <w:color w:val="000000" w:themeColor="text1"/>
        </w:rPr>
      </w:pPr>
      <w:r w:rsidRPr="00AB33BD">
        <w:rPr>
          <w:color w:val="000000" w:themeColor="text1"/>
        </w:rPr>
        <w:t>• Working in a single occupancy office</w:t>
      </w:r>
    </w:p>
    <w:p w14:paraId="52333752" w14:textId="41FFFA08" w:rsidR="005F24C4" w:rsidRPr="00AB33BD" w:rsidRDefault="005F24C4" w:rsidP="00064CEF">
      <w:pPr>
        <w:spacing w:line="240" w:lineRule="auto"/>
        <w:rPr>
          <w:color w:val="000000" w:themeColor="text1"/>
        </w:rPr>
      </w:pPr>
      <w:r w:rsidRPr="00AB33BD">
        <w:rPr>
          <w:color w:val="000000" w:themeColor="text1"/>
        </w:rPr>
        <w:t xml:space="preserve">Potentially dangerous activities, such as those where there is a risk of falling from height, </w:t>
      </w:r>
      <w:r w:rsidR="02BEF5A2" w:rsidRPr="00AB33BD">
        <w:rPr>
          <w:color w:val="000000" w:themeColor="text1"/>
        </w:rPr>
        <w:t xml:space="preserve">must </w:t>
      </w:r>
      <w:r w:rsidRPr="00AB33BD">
        <w:rPr>
          <w:color w:val="000000" w:themeColor="text1"/>
        </w:rPr>
        <w:t>not</w:t>
      </w:r>
      <w:r w:rsidR="00E10DEE" w:rsidRPr="00AB33BD">
        <w:rPr>
          <w:color w:val="000000" w:themeColor="text1"/>
        </w:rPr>
        <w:t xml:space="preserve"> </w:t>
      </w:r>
      <w:r w:rsidRPr="00AB33BD">
        <w:rPr>
          <w:color w:val="000000" w:themeColor="text1"/>
        </w:rPr>
        <w:t xml:space="preserve">be undertaken when working alone. If there are any doubts about the task to be performed </w:t>
      </w:r>
      <w:r w:rsidR="6875DEA5" w:rsidRPr="00AB33BD">
        <w:rPr>
          <w:color w:val="000000" w:themeColor="text1"/>
        </w:rPr>
        <w:t xml:space="preserve">and the potential </w:t>
      </w:r>
      <w:r w:rsidR="25E147CA" w:rsidRPr="00AB33BD">
        <w:rPr>
          <w:color w:val="000000" w:themeColor="text1"/>
        </w:rPr>
        <w:t>associated risks,</w:t>
      </w:r>
      <w:r w:rsidR="6875DEA5" w:rsidRPr="00AB33BD">
        <w:rPr>
          <w:color w:val="000000" w:themeColor="text1"/>
        </w:rPr>
        <w:t xml:space="preserve"> </w:t>
      </w:r>
      <w:r w:rsidRPr="00AB33BD">
        <w:rPr>
          <w:color w:val="000000" w:themeColor="text1"/>
        </w:rPr>
        <w:t>then</w:t>
      </w:r>
      <w:r w:rsidR="00E10DEE" w:rsidRPr="00AB33BD">
        <w:rPr>
          <w:color w:val="000000" w:themeColor="text1"/>
        </w:rPr>
        <w:t xml:space="preserve"> </w:t>
      </w:r>
      <w:r w:rsidRPr="00AB33BD">
        <w:rPr>
          <w:color w:val="000000" w:themeColor="text1"/>
        </w:rPr>
        <w:t xml:space="preserve">the task </w:t>
      </w:r>
      <w:r w:rsidR="3B9874FD" w:rsidRPr="00AB33BD">
        <w:rPr>
          <w:color w:val="000000" w:themeColor="text1"/>
        </w:rPr>
        <w:t xml:space="preserve">must </w:t>
      </w:r>
      <w:r w:rsidRPr="00AB33BD">
        <w:rPr>
          <w:color w:val="000000" w:themeColor="text1"/>
        </w:rPr>
        <w:t xml:space="preserve">be postponed until other </w:t>
      </w:r>
      <w:r w:rsidR="5373B8D1" w:rsidRPr="00AB33BD">
        <w:rPr>
          <w:color w:val="000000" w:themeColor="text1"/>
        </w:rPr>
        <w:t xml:space="preserve">employees </w:t>
      </w:r>
      <w:r w:rsidRPr="00AB33BD">
        <w:rPr>
          <w:color w:val="000000" w:themeColor="text1"/>
        </w:rPr>
        <w:t>are available.</w:t>
      </w:r>
    </w:p>
    <w:p w14:paraId="132702B2" w14:textId="2F633788" w:rsidR="005F24C4" w:rsidRPr="00AB33BD" w:rsidRDefault="005F24C4" w:rsidP="00064CEF">
      <w:pPr>
        <w:spacing w:line="240" w:lineRule="auto"/>
        <w:rPr>
          <w:color w:val="000000" w:themeColor="text1"/>
        </w:rPr>
      </w:pPr>
      <w:r w:rsidRPr="00AB33BD">
        <w:rPr>
          <w:color w:val="000000" w:themeColor="text1"/>
        </w:rPr>
        <w:t xml:space="preserve">If lone work is to be undertaken, a colleague, friend or family member </w:t>
      </w:r>
      <w:r w:rsidR="52D7CFD7" w:rsidRPr="00AB33BD">
        <w:rPr>
          <w:color w:val="000000" w:themeColor="text1"/>
        </w:rPr>
        <w:t xml:space="preserve">must </w:t>
      </w:r>
      <w:r w:rsidRPr="00AB33BD">
        <w:rPr>
          <w:color w:val="000000" w:themeColor="text1"/>
        </w:rPr>
        <w:t>be informed about</w:t>
      </w:r>
      <w:r w:rsidR="00E10DEE" w:rsidRPr="00AB33BD">
        <w:rPr>
          <w:color w:val="000000" w:themeColor="text1"/>
        </w:rPr>
        <w:t xml:space="preserve"> </w:t>
      </w:r>
      <w:r w:rsidRPr="00AB33BD">
        <w:rPr>
          <w:color w:val="000000" w:themeColor="text1"/>
        </w:rPr>
        <w:t>where the</w:t>
      </w:r>
      <w:r w:rsidR="4EAB2BBC" w:rsidRPr="00AB33BD">
        <w:rPr>
          <w:color w:val="000000" w:themeColor="text1"/>
        </w:rPr>
        <w:t xml:space="preserve"> employee i</w:t>
      </w:r>
      <w:r w:rsidRPr="00AB33BD">
        <w:rPr>
          <w:color w:val="000000" w:themeColor="text1"/>
        </w:rPr>
        <w:t>s and when they are likely to return.</w:t>
      </w:r>
      <w:r w:rsidR="308D399C" w:rsidRPr="00AB33BD">
        <w:rPr>
          <w:color w:val="000000" w:themeColor="text1"/>
        </w:rPr>
        <w:t xml:space="preserve"> </w:t>
      </w:r>
      <w:r w:rsidRPr="00AB33BD">
        <w:rPr>
          <w:color w:val="000000" w:themeColor="text1"/>
        </w:rPr>
        <w:t xml:space="preserve">The lone worker </w:t>
      </w:r>
      <w:r w:rsidR="6EED2706" w:rsidRPr="00AB33BD">
        <w:rPr>
          <w:color w:val="000000" w:themeColor="text1"/>
        </w:rPr>
        <w:t xml:space="preserve">must </w:t>
      </w:r>
      <w:r w:rsidRPr="00AB33BD">
        <w:rPr>
          <w:color w:val="000000" w:themeColor="text1"/>
        </w:rPr>
        <w:t>ensure that they are medically fit to work alone.</w:t>
      </w:r>
    </w:p>
    <w:p w14:paraId="5A9F2022" w14:textId="4EABADEE" w:rsidR="005F24C4" w:rsidRPr="00AB33BD" w:rsidRDefault="005F24C4" w:rsidP="4ED92D7B">
      <w:pPr>
        <w:spacing w:line="240" w:lineRule="auto"/>
        <w:rPr>
          <w:b/>
          <w:bCs/>
          <w:color w:val="000000" w:themeColor="text1"/>
        </w:rPr>
      </w:pPr>
      <w:r w:rsidRPr="00AB33BD">
        <w:rPr>
          <w:b/>
          <w:bCs/>
          <w:color w:val="000000" w:themeColor="text1"/>
        </w:rPr>
        <w:t xml:space="preserve">Maintenance and servicing of </w:t>
      </w:r>
      <w:r w:rsidR="4711A328" w:rsidRPr="00AB33BD">
        <w:rPr>
          <w:b/>
          <w:bCs/>
          <w:color w:val="000000" w:themeColor="text1"/>
        </w:rPr>
        <w:t>plant</w:t>
      </w:r>
      <w:r w:rsidRPr="00AB33BD">
        <w:rPr>
          <w:b/>
          <w:bCs/>
          <w:color w:val="000000" w:themeColor="text1"/>
        </w:rPr>
        <w:t xml:space="preserve"> and equipment</w:t>
      </w:r>
    </w:p>
    <w:p w14:paraId="25A09E68" w14:textId="11F52418" w:rsidR="005F24C4" w:rsidRPr="00AB33BD" w:rsidRDefault="005F24C4" w:rsidP="00064CEF">
      <w:pPr>
        <w:spacing w:line="240" w:lineRule="auto"/>
        <w:rPr>
          <w:color w:val="000000" w:themeColor="text1"/>
        </w:rPr>
      </w:pPr>
      <w:r w:rsidRPr="00AB33BD">
        <w:rPr>
          <w:color w:val="000000" w:themeColor="text1"/>
        </w:rPr>
        <w:t xml:space="preserve">Inspection/servicing contracts will be arranged by each individual </w:t>
      </w:r>
      <w:r w:rsidR="3F99241D" w:rsidRPr="00AB33BD">
        <w:rPr>
          <w:color w:val="000000" w:themeColor="text1"/>
        </w:rPr>
        <w:t>academy,</w:t>
      </w:r>
      <w:r w:rsidRPr="00AB33BD">
        <w:rPr>
          <w:color w:val="000000" w:themeColor="text1"/>
        </w:rPr>
        <w:t xml:space="preserve"> as necessary. </w:t>
      </w:r>
    </w:p>
    <w:p w14:paraId="1DE9BE65" w14:textId="77777777" w:rsidR="005F24C4" w:rsidRPr="00AB33BD" w:rsidRDefault="005F24C4" w:rsidP="00064CEF">
      <w:pPr>
        <w:spacing w:line="240" w:lineRule="auto"/>
        <w:rPr>
          <w:b/>
          <w:color w:val="000000" w:themeColor="text1"/>
        </w:rPr>
      </w:pPr>
      <w:r w:rsidRPr="00AB33BD">
        <w:rPr>
          <w:b/>
          <w:color w:val="000000" w:themeColor="text1"/>
        </w:rPr>
        <w:t>Manual Handling</w:t>
      </w:r>
    </w:p>
    <w:p w14:paraId="2B39EE87" w14:textId="3BFBAD87" w:rsidR="00E10DEE" w:rsidRPr="00AB33BD" w:rsidRDefault="00E10DEE" w:rsidP="00064CEF">
      <w:pPr>
        <w:spacing w:line="240" w:lineRule="auto"/>
        <w:rPr>
          <w:color w:val="000000" w:themeColor="text1"/>
        </w:rPr>
      </w:pPr>
      <w:r w:rsidRPr="00AB33BD">
        <w:rPr>
          <w:color w:val="000000" w:themeColor="text1"/>
        </w:rPr>
        <w:t xml:space="preserve">The Trust </w:t>
      </w:r>
      <w:r w:rsidR="5C3038C1" w:rsidRPr="00AB33BD">
        <w:rPr>
          <w:color w:val="000000" w:themeColor="text1"/>
        </w:rPr>
        <w:t xml:space="preserve">will </w:t>
      </w:r>
      <w:r w:rsidRPr="00AB33BD">
        <w:rPr>
          <w:color w:val="000000" w:themeColor="text1"/>
        </w:rPr>
        <w:t>comply</w:t>
      </w:r>
      <w:r w:rsidR="27C89203" w:rsidRPr="00AB33BD">
        <w:rPr>
          <w:color w:val="000000" w:themeColor="text1"/>
        </w:rPr>
        <w:t xml:space="preserve"> </w:t>
      </w:r>
      <w:r w:rsidRPr="00AB33BD">
        <w:rPr>
          <w:color w:val="000000" w:themeColor="text1"/>
        </w:rPr>
        <w:t xml:space="preserve">with the legislative requirements of the Manual Handling Operations Regulations 1992. </w:t>
      </w:r>
    </w:p>
    <w:p w14:paraId="68806F9B" w14:textId="2E4FC0B0" w:rsidR="00E10DEE" w:rsidRPr="00AB33BD" w:rsidRDefault="00E10DEE" w:rsidP="00064CEF">
      <w:pPr>
        <w:spacing w:line="240" w:lineRule="auto"/>
        <w:rPr>
          <w:color w:val="000000" w:themeColor="text1"/>
        </w:rPr>
      </w:pPr>
      <w:r w:rsidRPr="00AB33BD">
        <w:rPr>
          <w:color w:val="000000" w:themeColor="text1"/>
        </w:rPr>
        <w:t xml:space="preserve">Named </w:t>
      </w:r>
      <w:r w:rsidR="0FF58F0E" w:rsidRPr="00AB33BD">
        <w:rPr>
          <w:color w:val="000000" w:themeColor="text1"/>
        </w:rPr>
        <w:t xml:space="preserve">employees </w:t>
      </w:r>
      <w:r w:rsidRPr="00AB33BD">
        <w:rPr>
          <w:color w:val="000000" w:themeColor="text1"/>
        </w:rPr>
        <w:t xml:space="preserve">will be responsible for identifying all activities within the </w:t>
      </w:r>
      <w:r w:rsidR="3AE19DDE" w:rsidRPr="00AB33BD">
        <w:rPr>
          <w:color w:val="000000" w:themeColor="text1"/>
        </w:rPr>
        <w:t xml:space="preserve">academy </w:t>
      </w:r>
      <w:r w:rsidRPr="00AB33BD">
        <w:rPr>
          <w:color w:val="000000" w:themeColor="text1"/>
        </w:rPr>
        <w:t xml:space="preserve">that involve manual handling and the </w:t>
      </w:r>
      <w:r w:rsidR="17A8EF4E" w:rsidRPr="00AB33BD">
        <w:rPr>
          <w:color w:val="000000" w:themeColor="text1"/>
        </w:rPr>
        <w:t xml:space="preserve">employees </w:t>
      </w:r>
      <w:r w:rsidRPr="00AB33BD">
        <w:rPr>
          <w:color w:val="000000" w:themeColor="text1"/>
        </w:rPr>
        <w:t xml:space="preserve">who carry out these tasks as part of their normal </w:t>
      </w:r>
      <w:r w:rsidR="78291559" w:rsidRPr="00AB33BD">
        <w:rPr>
          <w:color w:val="000000" w:themeColor="text1"/>
        </w:rPr>
        <w:t>duties and responsibilities</w:t>
      </w:r>
      <w:r w:rsidRPr="00AB33BD">
        <w:rPr>
          <w:color w:val="000000" w:themeColor="text1"/>
        </w:rPr>
        <w:t>. The</w:t>
      </w:r>
      <w:r w:rsidR="4848A7C4" w:rsidRPr="00AB33BD">
        <w:rPr>
          <w:color w:val="000000" w:themeColor="text1"/>
        </w:rPr>
        <w:t xml:space="preserve"> Executive Principal/Principal/Head of School/Headteacher </w:t>
      </w:r>
      <w:r w:rsidRPr="00AB33BD">
        <w:rPr>
          <w:color w:val="000000" w:themeColor="text1"/>
        </w:rPr>
        <w:t xml:space="preserve">must </w:t>
      </w:r>
      <w:r w:rsidR="4E1D51F2" w:rsidRPr="00AB33BD">
        <w:rPr>
          <w:color w:val="000000" w:themeColor="text1"/>
        </w:rPr>
        <w:t>make</w:t>
      </w:r>
      <w:r w:rsidRPr="00AB33BD">
        <w:rPr>
          <w:color w:val="000000" w:themeColor="text1"/>
        </w:rPr>
        <w:t xml:space="preserve"> provision</w:t>
      </w:r>
      <w:r w:rsidR="12438CD0" w:rsidRPr="00AB33BD">
        <w:rPr>
          <w:color w:val="000000" w:themeColor="text1"/>
        </w:rPr>
        <w:t xml:space="preserve"> </w:t>
      </w:r>
      <w:r w:rsidRPr="00AB33BD">
        <w:rPr>
          <w:color w:val="000000" w:themeColor="text1"/>
        </w:rPr>
        <w:t xml:space="preserve">for those </w:t>
      </w:r>
      <w:r w:rsidR="5BCBA1DA" w:rsidRPr="00AB33BD">
        <w:rPr>
          <w:color w:val="000000" w:themeColor="text1"/>
        </w:rPr>
        <w:t xml:space="preserve">employees </w:t>
      </w:r>
      <w:r w:rsidRPr="00AB33BD">
        <w:rPr>
          <w:color w:val="000000" w:themeColor="text1"/>
        </w:rPr>
        <w:t>who carry out manual handling activities on an occasional basis.</w:t>
      </w:r>
    </w:p>
    <w:p w14:paraId="224680DA" w14:textId="22686A67" w:rsidR="005F24C4" w:rsidRPr="00AB33BD" w:rsidRDefault="005F24C4" w:rsidP="00064CEF">
      <w:pPr>
        <w:spacing w:line="240" w:lineRule="auto"/>
        <w:rPr>
          <w:color w:val="000000" w:themeColor="text1"/>
        </w:rPr>
      </w:pPr>
      <w:r w:rsidRPr="00AB33BD">
        <w:rPr>
          <w:color w:val="000000" w:themeColor="text1"/>
        </w:rPr>
        <w:t xml:space="preserve">It is up to </w:t>
      </w:r>
      <w:r w:rsidR="3A8D1EC7" w:rsidRPr="00AB33BD">
        <w:rPr>
          <w:color w:val="000000" w:themeColor="text1"/>
        </w:rPr>
        <w:t xml:space="preserve">the individual employee </w:t>
      </w:r>
      <w:r w:rsidRPr="00AB33BD">
        <w:rPr>
          <w:color w:val="000000" w:themeColor="text1"/>
        </w:rPr>
        <w:t>to determine whether they are fit to lift or move equipment and furniture. If</w:t>
      </w:r>
      <w:r w:rsidR="00E10DEE" w:rsidRPr="00AB33BD">
        <w:rPr>
          <w:color w:val="000000" w:themeColor="text1"/>
        </w:rPr>
        <w:t xml:space="preserve"> </w:t>
      </w:r>
      <w:r w:rsidRPr="00AB33BD">
        <w:rPr>
          <w:color w:val="000000" w:themeColor="text1"/>
        </w:rPr>
        <w:t xml:space="preserve">an individual </w:t>
      </w:r>
      <w:r w:rsidR="71682264" w:rsidRPr="00AB33BD">
        <w:rPr>
          <w:color w:val="000000" w:themeColor="text1"/>
        </w:rPr>
        <w:t>feels</w:t>
      </w:r>
      <w:r w:rsidRPr="00AB33BD">
        <w:rPr>
          <w:color w:val="000000" w:themeColor="text1"/>
        </w:rPr>
        <w:t xml:space="preserve"> that </w:t>
      </w:r>
      <w:r w:rsidR="7111CD46" w:rsidRPr="00AB33BD">
        <w:rPr>
          <w:color w:val="000000" w:themeColor="text1"/>
        </w:rPr>
        <w:t>lifting</w:t>
      </w:r>
      <w:r w:rsidRPr="00AB33BD">
        <w:rPr>
          <w:color w:val="000000" w:themeColor="text1"/>
        </w:rPr>
        <w:t xml:space="preserve"> an item could </w:t>
      </w:r>
      <w:r w:rsidR="1DEC6096" w:rsidRPr="00AB33BD">
        <w:rPr>
          <w:color w:val="000000" w:themeColor="text1"/>
        </w:rPr>
        <w:t xml:space="preserve">potentially </w:t>
      </w:r>
      <w:r w:rsidRPr="00AB33BD">
        <w:rPr>
          <w:color w:val="000000" w:themeColor="text1"/>
        </w:rPr>
        <w:t>result in injury or exacerbate an existing condition, they</w:t>
      </w:r>
      <w:r w:rsidR="00E10DEE" w:rsidRPr="00AB33BD">
        <w:rPr>
          <w:color w:val="000000" w:themeColor="text1"/>
        </w:rPr>
        <w:t xml:space="preserve"> </w:t>
      </w:r>
      <w:r w:rsidR="11BF5AAE" w:rsidRPr="00AB33BD">
        <w:rPr>
          <w:color w:val="000000" w:themeColor="text1"/>
        </w:rPr>
        <w:t xml:space="preserve">must </w:t>
      </w:r>
      <w:r w:rsidRPr="00AB33BD">
        <w:rPr>
          <w:color w:val="000000" w:themeColor="text1"/>
        </w:rPr>
        <w:t>ask for assistance.</w:t>
      </w:r>
      <w:r w:rsidR="00E10DEE" w:rsidRPr="00AB33BD">
        <w:rPr>
          <w:color w:val="000000" w:themeColor="text1"/>
        </w:rPr>
        <w:t xml:space="preserve"> Employees who habitually carry out manual handling operations will be provided with training in safe kinetic lifting techniques.</w:t>
      </w:r>
    </w:p>
    <w:p w14:paraId="05C9E21F" w14:textId="168042C2" w:rsidR="005F24C4" w:rsidRPr="00AB33BD" w:rsidRDefault="638669D9" w:rsidP="2BBC8439">
      <w:pPr>
        <w:spacing w:line="240" w:lineRule="auto"/>
        <w:rPr>
          <w:b/>
          <w:bCs/>
          <w:color w:val="000000" w:themeColor="text1"/>
        </w:rPr>
      </w:pPr>
      <w:r w:rsidRPr="00AB33BD">
        <w:rPr>
          <w:b/>
          <w:bCs/>
          <w:color w:val="000000" w:themeColor="text1"/>
        </w:rPr>
        <w:t>M</w:t>
      </w:r>
      <w:r w:rsidR="005F24C4" w:rsidRPr="00AB33BD">
        <w:rPr>
          <w:b/>
          <w:bCs/>
          <w:color w:val="000000" w:themeColor="text1"/>
        </w:rPr>
        <w:t>anagement of</w:t>
      </w:r>
      <w:r w:rsidR="4B23A9DA" w:rsidRPr="00AB33BD">
        <w:rPr>
          <w:b/>
          <w:bCs/>
          <w:color w:val="000000" w:themeColor="text1"/>
        </w:rPr>
        <w:t xml:space="preserve"> medical conditions</w:t>
      </w:r>
    </w:p>
    <w:p w14:paraId="2CF47835" w14:textId="6B8BBD64" w:rsidR="005F24C4" w:rsidRPr="00AB33BD" w:rsidRDefault="4B23A9DA" w:rsidP="00064CEF">
      <w:pPr>
        <w:spacing w:line="240" w:lineRule="auto"/>
        <w:rPr>
          <w:color w:val="000000" w:themeColor="text1"/>
        </w:rPr>
      </w:pPr>
      <w:r w:rsidRPr="00AB33BD">
        <w:rPr>
          <w:color w:val="000000" w:themeColor="text1"/>
        </w:rPr>
        <w:t>The management of medical conditions will be undertaken by each academy i</w:t>
      </w:r>
      <w:r w:rsidR="005F24C4" w:rsidRPr="00AB33BD">
        <w:rPr>
          <w:color w:val="000000" w:themeColor="text1"/>
        </w:rPr>
        <w:t>n line with the Medical Conditions Policy.</w:t>
      </w:r>
    </w:p>
    <w:p w14:paraId="39B464E4" w14:textId="4FA7D382" w:rsidR="00221BDC" w:rsidRPr="00AB33BD" w:rsidRDefault="00221BDC" w:rsidP="2BBC8439">
      <w:pPr>
        <w:spacing w:line="240" w:lineRule="auto"/>
        <w:rPr>
          <w:color w:val="000000" w:themeColor="text1"/>
        </w:rPr>
      </w:pPr>
      <w:r w:rsidRPr="00AB33BD">
        <w:rPr>
          <w:color w:val="000000" w:themeColor="text1"/>
        </w:rPr>
        <w:t xml:space="preserve">It is recognised that a considerable number of pupils will at some time have a medical condition that may affect their participation in </w:t>
      </w:r>
      <w:r w:rsidR="2510B9F5" w:rsidRPr="00AB33BD">
        <w:rPr>
          <w:color w:val="000000" w:themeColor="text1"/>
        </w:rPr>
        <w:t>academy a</w:t>
      </w:r>
      <w:r w:rsidRPr="00AB33BD">
        <w:rPr>
          <w:color w:val="000000" w:themeColor="text1"/>
        </w:rPr>
        <w:t xml:space="preserve">ctivities. For many this will be short term for others </w:t>
      </w:r>
      <w:r w:rsidR="7D1F04D5" w:rsidRPr="00AB33BD">
        <w:rPr>
          <w:color w:val="000000" w:themeColor="text1"/>
        </w:rPr>
        <w:t>their condition may be long term and potentially affect t</w:t>
      </w:r>
      <w:r w:rsidRPr="00AB33BD">
        <w:rPr>
          <w:color w:val="000000" w:themeColor="text1"/>
        </w:rPr>
        <w:t>heir access to</w:t>
      </w:r>
      <w:r w:rsidR="1649DA87" w:rsidRPr="00AB33BD">
        <w:rPr>
          <w:color w:val="000000" w:themeColor="text1"/>
        </w:rPr>
        <w:t xml:space="preserve"> elements of the curriculum. </w:t>
      </w:r>
    </w:p>
    <w:p w14:paraId="588F5E49" w14:textId="61F542E0" w:rsidR="00221BDC" w:rsidRPr="00AB33BD" w:rsidRDefault="00221BDC" w:rsidP="00064CEF">
      <w:pPr>
        <w:spacing w:line="240" w:lineRule="auto"/>
        <w:rPr>
          <w:color w:val="000000" w:themeColor="text1"/>
        </w:rPr>
      </w:pPr>
      <w:r w:rsidRPr="00AB33BD">
        <w:rPr>
          <w:color w:val="000000" w:themeColor="text1"/>
        </w:rPr>
        <w:t xml:space="preserve">It is acknowledged that </w:t>
      </w:r>
      <w:r w:rsidR="3EE8E84E" w:rsidRPr="00AB33BD">
        <w:rPr>
          <w:color w:val="000000" w:themeColor="text1"/>
        </w:rPr>
        <w:t>the employees</w:t>
      </w:r>
      <w:r w:rsidRPr="00AB33BD">
        <w:rPr>
          <w:color w:val="000000" w:themeColor="text1"/>
        </w:rPr>
        <w:t xml:space="preserve"> in charge of pupils ha</w:t>
      </w:r>
      <w:r w:rsidR="152CC800" w:rsidRPr="00AB33BD">
        <w:rPr>
          <w:color w:val="000000" w:themeColor="text1"/>
        </w:rPr>
        <w:t>ve</w:t>
      </w:r>
      <w:r w:rsidRPr="00AB33BD">
        <w:rPr>
          <w:color w:val="000000" w:themeColor="text1"/>
        </w:rPr>
        <w:t xml:space="preserve"> a duty of care and that in </w:t>
      </w:r>
      <w:r w:rsidR="4112E7B2" w:rsidRPr="00AB33BD">
        <w:rPr>
          <w:color w:val="000000" w:themeColor="text1"/>
        </w:rPr>
        <w:t>an emergency</w:t>
      </w:r>
      <w:r w:rsidR="0044031D" w:rsidRPr="00AB33BD">
        <w:rPr>
          <w:color w:val="000000" w:themeColor="text1"/>
        </w:rPr>
        <w:t>,</w:t>
      </w:r>
      <w:r w:rsidR="2759D63B" w:rsidRPr="00AB33BD">
        <w:rPr>
          <w:color w:val="000000" w:themeColor="text1"/>
        </w:rPr>
        <w:t xml:space="preserve"> </w:t>
      </w:r>
      <w:r w:rsidRPr="00AB33BD">
        <w:rPr>
          <w:color w:val="000000" w:themeColor="text1"/>
        </w:rPr>
        <w:t xml:space="preserve">action </w:t>
      </w:r>
      <w:r w:rsidR="556A8D89" w:rsidRPr="00AB33BD">
        <w:rPr>
          <w:color w:val="000000" w:themeColor="text1"/>
        </w:rPr>
        <w:t xml:space="preserve">must </w:t>
      </w:r>
      <w:r w:rsidRPr="00AB33BD">
        <w:rPr>
          <w:color w:val="000000" w:themeColor="text1"/>
        </w:rPr>
        <w:t xml:space="preserve">be taken to safeguard the welfare of the </w:t>
      </w:r>
      <w:r w:rsidR="14A895DE" w:rsidRPr="00AB33BD">
        <w:rPr>
          <w:color w:val="000000" w:themeColor="text1"/>
        </w:rPr>
        <w:t>child</w:t>
      </w:r>
      <w:r w:rsidRPr="00AB33BD">
        <w:rPr>
          <w:color w:val="000000" w:themeColor="text1"/>
        </w:rPr>
        <w:t xml:space="preserve">. Beyond the expectation that emergency action </w:t>
      </w:r>
      <w:r w:rsidR="40B0C570" w:rsidRPr="00AB33BD">
        <w:rPr>
          <w:color w:val="000000" w:themeColor="text1"/>
        </w:rPr>
        <w:t>is taken by all employees</w:t>
      </w:r>
      <w:r w:rsidR="525A8043" w:rsidRPr="00AB33BD">
        <w:rPr>
          <w:color w:val="000000" w:themeColor="text1"/>
        </w:rPr>
        <w:t xml:space="preserve"> should the need arise </w:t>
      </w:r>
      <w:r w:rsidRPr="00AB33BD">
        <w:rPr>
          <w:color w:val="000000" w:themeColor="text1"/>
        </w:rPr>
        <w:t xml:space="preserve">Teachers’ Conditions of Employment do not include </w:t>
      </w:r>
      <w:r w:rsidR="28F20DC2" w:rsidRPr="00AB33BD">
        <w:rPr>
          <w:color w:val="000000" w:themeColor="text1"/>
        </w:rPr>
        <w:t xml:space="preserve">the provision for teaching staff to </w:t>
      </w:r>
      <w:r w:rsidRPr="00AB33BD">
        <w:rPr>
          <w:color w:val="000000" w:themeColor="text1"/>
        </w:rPr>
        <w:t>giv</w:t>
      </w:r>
      <w:r w:rsidR="78C97DAD" w:rsidRPr="00AB33BD">
        <w:rPr>
          <w:color w:val="000000" w:themeColor="text1"/>
        </w:rPr>
        <w:t xml:space="preserve">e </w:t>
      </w:r>
      <w:r w:rsidRPr="00AB33BD">
        <w:rPr>
          <w:color w:val="000000" w:themeColor="text1"/>
        </w:rPr>
        <w:t>medication or supervis</w:t>
      </w:r>
      <w:r w:rsidR="271CCBF3" w:rsidRPr="00AB33BD">
        <w:rPr>
          <w:color w:val="000000" w:themeColor="text1"/>
        </w:rPr>
        <w:t>e</w:t>
      </w:r>
      <w:r w:rsidRPr="00AB33BD">
        <w:rPr>
          <w:color w:val="000000" w:themeColor="text1"/>
        </w:rPr>
        <w:t xml:space="preserve"> a </w:t>
      </w:r>
      <w:r w:rsidR="31F79906" w:rsidRPr="00AB33BD">
        <w:rPr>
          <w:color w:val="000000" w:themeColor="text1"/>
        </w:rPr>
        <w:t>child</w:t>
      </w:r>
      <w:r w:rsidRPr="00AB33BD">
        <w:rPr>
          <w:color w:val="000000" w:themeColor="text1"/>
        </w:rPr>
        <w:t xml:space="preserve"> who is self-medicating.</w:t>
      </w:r>
    </w:p>
    <w:p w14:paraId="0F210019" w14:textId="77777777" w:rsidR="005F24C4" w:rsidRPr="00AB33BD" w:rsidRDefault="005F24C4" w:rsidP="00064CEF">
      <w:pPr>
        <w:spacing w:line="240" w:lineRule="auto"/>
        <w:rPr>
          <w:b/>
          <w:color w:val="000000" w:themeColor="text1"/>
        </w:rPr>
      </w:pPr>
      <w:r w:rsidRPr="00AB33BD">
        <w:rPr>
          <w:b/>
          <w:color w:val="000000" w:themeColor="text1"/>
        </w:rPr>
        <w:t>New and expectant mothers</w:t>
      </w:r>
    </w:p>
    <w:p w14:paraId="000D6FF1" w14:textId="7F2E1386" w:rsidR="007E4595" w:rsidRPr="00AB33BD" w:rsidRDefault="005F24C4" w:rsidP="00064CEF">
      <w:pPr>
        <w:spacing w:line="240" w:lineRule="auto"/>
        <w:rPr>
          <w:color w:val="000000" w:themeColor="text1"/>
        </w:rPr>
      </w:pPr>
      <w:r w:rsidRPr="00AB33BD">
        <w:rPr>
          <w:color w:val="000000" w:themeColor="text1"/>
        </w:rPr>
        <w:t xml:space="preserve">New and </w:t>
      </w:r>
      <w:r w:rsidR="4781822D" w:rsidRPr="00AB33BD">
        <w:rPr>
          <w:color w:val="000000" w:themeColor="text1"/>
        </w:rPr>
        <w:t>e</w:t>
      </w:r>
      <w:r w:rsidRPr="00AB33BD">
        <w:rPr>
          <w:color w:val="000000" w:themeColor="text1"/>
        </w:rPr>
        <w:t xml:space="preserve">xpectant mothers are given special protection by health and safety legislation </w:t>
      </w:r>
      <w:r w:rsidR="02FA38BA" w:rsidRPr="00AB33BD">
        <w:rPr>
          <w:color w:val="000000" w:themeColor="text1"/>
        </w:rPr>
        <w:t>i.e.,</w:t>
      </w:r>
      <w:r w:rsidR="00E10DEE" w:rsidRPr="00AB33BD">
        <w:rPr>
          <w:color w:val="000000" w:themeColor="text1"/>
        </w:rPr>
        <w:t xml:space="preserve"> </w:t>
      </w:r>
      <w:r w:rsidRPr="00AB33BD">
        <w:rPr>
          <w:color w:val="000000" w:themeColor="text1"/>
        </w:rPr>
        <w:t>Management of Health and Safety at Work Regulations 1999 – regulation 16.</w:t>
      </w:r>
      <w:r w:rsidR="007E4595" w:rsidRPr="00AB33BD">
        <w:rPr>
          <w:color w:val="000000" w:themeColor="text1"/>
        </w:rPr>
        <w:t xml:space="preserve"> </w:t>
      </w:r>
    </w:p>
    <w:p w14:paraId="1E8C0E26" w14:textId="55D05F55" w:rsidR="005F24C4" w:rsidRPr="00AB33BD" w:rsidRDefault="007E4595" w:rsidP="00064CEF">
      <w:pPr>
        <w:spacing w:line="240" w:lineRule="auto"/>
        <w:rPr>
          <w:color w:val="000000" w:themeColor="text1"/>
        </w:rPr>
      </w:pPr>
      <w:r w:rsidRPr="00AB33BD">
        <w:rPr>
          <w:color w:val="000000" w:themeColor="text1"/>
        </w:rPr>
        <w:t xml:space="preserve">The Trust recognises the increased </w:t>
      </w:r>
      <w:r w:rsidR="332E7147" w:rsidRPr="00AB33BD">
        <w:rPr>
          <w:color w:val="000000" w:themeColor="text1"/>
        </w:rPr>
        <w:t>risks</w:t>
      </w:r>
      <w:r w:rsidRPr="00AB33BD">
        <w:rPr>
          <w:color w:val="000000" w:themeColor="text1"/>
        </w:rPr>
        <w:t xml:space="preserve"> new and expectant mothers </w:t>
      </w:r>
      <w:r w:rsidR="5EE07E4E" w:rsidRPr="00AB33BD">
        <w:rPr>
          <w:color w:val="000000" w:themeColor="text1"/>
        </w:rPr>
        <w:t>may face in the course of their employment.</w:t>
      </w:r>
      <w:r w:rsidR="0E5D5E4D" w:rsidRPr="00AB33BD">
        <w:rPr>
          <w:color w:val="000000" w:themeColor="text1"/>
        </w:rPr>
        <w:t xml:space="preserve"> A risk assessment must be undertaken once it is known </w:t>
      </w:r>
      <w:r w:rsidR="74898C15" w:rsidRPr="00AB33BD">
        <w:rPr>
          <w:color w:val="000000" w:themeColor="text1"/>
        </w:rPr>
        <w:t xml:space="preserve">an </w:t>
      </w:r>
      <w:r w:rsidR="0E5D5E4D" w:rsidRPr="00AB33BD">
        <w:rPr>
          <w:color w:val="000000" w:themeColor="text1"/>
        </w:rPr>
        <w:t xml:space="preserve">employee is pregnant and regular reviews must also be planned as the pregnancy </w:t>
      </w:r>
      <w:r w:rsidR="59DABC5F" w:rsidRPr="00AB33BD">
        <w:rPr>
          <w:color w:val="000000" w:themeColor="text1"/>
        </w:rPr>
        <w:t xml:space="preserve">progresses. </w:t>
      </w:r>
      <w:r w:rsidR="489437EE" w:rsidRPr="00AB33BD">
        <w:rPr>
          <w:color w:val="000000" w:themeColor="text1"/>
        </w:rPr>
        <w:t>Additional supportive</w:t>
      </w:r>
      <w:r w:rsidRPr="00AB33BD">
        <w:rPr>
          <w:color w:val="000000" w:themeColor="text1"/>
        </w:rPr>
        <w:t xml:space="preserve"> control measures </w:t>
      </w:r>
      <w:r w:rsidR="55666F23" w:rsidRPr="00AB33BD">
        <w:rPr>
          <w:color w:val="000000" w:themeColor="text1"/>
        </w:rPr>
        <w:t>must be agreed dependent upon the nature of the role and the environment t</w:t>
      </w:r>
      <w:r w:rsidRPr="00AB33BD">
        <w:rPr>
          <w:color w:val="000000" w:themeColor="text1"/>
        </w:rPr>
        <w:t xml:space="preserve">o reduce the </w:t>
      </w:r>
      <w:r w:rsidR="09EF52BD" w:rsidRPr="00AB33BD">
        <w:rPr>
          <w:color w:val="000000" w:themeColor="text1"/>
        </w:rPr>
        <w:t xml:space="preserve">identified </w:t>
      </w:r>
      <w:r w:rsidRPr="00AB33BD">
        <w:rPr>
          <w:color w:val="000000" w:themeColor="text1"/>
        </w:rPr>
        <w:t>risks</w:t>
      </w:r>
      <w:r w:rsidR="35E4A6E4" w:rsidRPr="00AB33BD">
        <w:rPr>
          <w:color w:val="000000" w:themeColor="text1"/>
        </w:rPr>
        <w:t xml:space="preserve"> as far as </w:t>
      </w:r>
      <w:r w:rsidR="45680949" w:rsidRPr="00AB33BD">
        <w:rPr>
          <w:color w:val="000000" w:themeColor="text1"/>
        </w:rPr>
        <w:t>is possible</w:t>
      </w:r>
      <w:r w:rsidRPr="00AB33BD">
        <w:rPr>
          <w:color w:val="000000" w:themeColor="text1"/>
        </w:rPr>
        <w:t>.</w:t>
      </w:r>
    </w:p>
    <w:p w14:paraId="7E0797FA" w14:textId="677F0A49" w:rsidR="005F24C4" w:rsidRPr="00AB33BD" w:rsidRDefault="007E4595" w:rsidP="00064CEF">
      <w:pPr>
        <w:spacing w:line="240" w:lineRule="auto"/>
        <w:rPr>
          <w:color w:val="000000" w:themeColor="text1"/>
        </w:rPr>
      </w:pPr>
      <w:r w:rsidRPr="00AB33BD">
        <w:rPr>
          <w:color w:val="000000" w:themeColor="text1"/>
        </w:rPr>
        <w:t xml:space="preserve">Additional control measures </w:t>
      </w:r>
      <w:r w:rsidR="270C8B99" w:rsidRPr="00AB33BD">
        <w:rPr>
          <w:color w:val="000000" w:themeColor="text1"/>
        </w:rPr>
        <w:t xml:space="preserve">may </w:t>
      </w:r>
      <w:r w:rsidRPr="00AB33BD">
        <w:rPr>
          <w:color w:val="000000" w:themeColor="text1"/>
        </w:rPr>
        <w:t xml:space="preserve">be applied for six months after the birth </w:t>
      </w:r>
      <w:r w:rsidR="50BE0923" w:rsidRPr="00AB33BD">
        <w:rPr>
          <w:color w:val="000000" w:themeColor="text1"/>
        </w:rPr>
        <w:t xml:space="preserve">of the baby </w:t>
      </w:r>
      <w:r w:rsidRPr="00AB33BD">
        <w:rPr>
          <w:color w:val="000000" w:themeColor="text1"/>
        </w:rPr>
        <w:t>or where necessary until</w:t>
      </w:r>
      <w:r w:rsidR="2969BE8A" w:rsidRPr="00AB33BD">
        <w:rPr>
          <w:color w:val="000000" w:themeColor="text1"/>
        </w:rPr>
        <w:t xml:space="preserve"> </w:t>
      </w:r>
      <w:r w:rsidRPr="00AB33BD">
        <w:rPr>
          <w:color w:val="000000" w:themeColor="text1"/>
        </w:rPr>
        <w:t>the new mother is no longer breast-feeding.</w:t>
      </w:r>
    </w:p>
    <w:p w14:paraId="045E46F0" w14:textId="43329A8A" w:rsidR="005F24C4" w:rsidRPr="00AB33BD" w:rsidRDefault="005F24C4" w:rsidP="00064CEF">
      <w:pPr>
        <w:spacing w:line="240" w:lineRule="auto"/>
        <w:rPr>
          <w:color w:val="000000" w:themeColor="text1"/>
        </w:rPr>
      </w:pPr>
      <w:r w:rsidRPr="00AB33BD">
        <w:rPr>
          <w:color w:val="000000" w:themeColor="text1"/>
        </w:rPr>
        <w:t xml:space="preserve">Any personal information obtained </w:t>
      </w:r>
      <w:r w:rsidR="12C6329D" w:rsidRPr="00AB33BD">
        <w:rPr>
          <w:color w:val="000000" w:themeColor="text1"/>
        </w:rPr>
        <w:t xml:space="preserve">during these risk </w:t>
      </w:r>
      <w:r w:rsidRPr="00AB33BD">
        <w:rPr>
          <w:color w:val="000000" w:themeColor="text1"/>
        </w:rPr>
        <w:t>assessments is retained for the required</w:t>
      </w:r>
      <w:r w:rsidR="007E4595" w:rsidRPr="00AB33BD">
        <w:rPr>
          <w:color w:val="000000" w:themeColor="text1"/>
        </w:rPr>
        <w:t xml:space="preserve"> </w:t>
      </w:r>
      <w:r w:rsidRPr="00AB33BD">
        <w:rPr>
          <w:color w:val="000000" w:themeColor="text1"/>
        </w:rPr>
        <w:t xml:space="preserve">period as set out in our Information and Records Retention </w:t>
      </w:r>
      <w:r w:rsidR="481E3EE6" w:rsidRPr="00AB33BD">
        <w:rPr>
          <w:color w:val="000000" w:themeColor="text1"/>
        </w:rPr>
        <w:t>Policy and</w:t>
      </w:r>
      <w:r w:rsidRPr="00AB33BD">
        <w:rPr>
          <w:color w:val="000000" w:themeColor="text1"/>
        </w:rPr>
        <w:t xml:space="preserve"> is </w:t>
      </w:r>
      <w:r w:rsidR="16B5ACAD" w:rsidRPr="00AB33BD">
        <w:rPr>
          <w:color w:val="000000" w:themeColor="text1"/>
        </w:rPr>
        <w:t>held s</w:t>
      </w:r>
      <w:r w:rsidRPr="00AB33BD">
        <w:rPr>
          <w:color w:val="000000" w:themeColor="text1"/>
        </w:rPr>
        <w:t>ecure</w:t>
      </w:r>
      <w:r w:rsidR="0E0E76E5" w:rsidRPr="00AB33BD">
        <w:rPr>
          <w:color w:val="000000" w:themeColor="text1"/>
        </w:rPr>
        <w:t>ly</w:t>
      </w:r>
      <w:r w:rsidRPr="00AB33BD">
        <w:rPr>
          <w:color w:val="000000" w:themeColor="text1"/>
        </w:rPr>
        <w:t xml:space="preserve"> in</w:t>
      </w:r>
      <w:r w:rsidR="007E4595" w:rsidRPr="00AB33BD">
        <w:rPr>
          <w:color w:val="000000" w:themeColor="text1"/>
        </w:rPr>
        <w:t xml:space="preserve"> </w:t>
      </w:r>
      <w:r w:rsidRPr="00AB33BD">
        <w:rPr>
          <w:color w:val="000000" w:themeColor="text1"/>
        </w:rPr>
        <w:t xml:space="preserve">line with </w:t>
      </w:r>
      <w:r w:rsidR="0194E542" w:rsidRPr="00AB33BD">
        <w:rPr>
          <w:color w:val="000000" w:themeColor="text1"/>
        </w:rPr>
        <w:t xml:space="preserve">the Trust </w:t>
      </w:r>
      <w:r w:rsidRPr="00AB33BD">
        <w:rPr>
          <w:color w:val="000000" w:themeColor="text1"/>
        </w:rPr>
        <w:t>Data Security Policy.</w:t>
      </w:r>
    </w:p>
    <w:p w14:paraId="2FD41511" w14:textId="3CFE3639" w:rsidR="005F24C4" w:rsidRPr="00AB33BD" w:rsidRDefault="005F24C4" w:rsidP="2BBC8439">
      <w:pPr>
        <w:spacing w:line="240" w:lineRule="auto"/>
        <w:rPr>
          <w:b/>
          <w:bCs/>
          <w:color w:val="000000" w:themeColor="text1"/>
        </w:rPr>
      </w:pPr>
      <w:r w:rsidRPr="00AB33BD">
        <w:rPr>
          <w:b/>
          <w:bCs/>
          <w:color w:val="000000" w:themeColor="text1"/>
        </w:rPr>
        <w:t>Off-</w:t>
      </w:r>
      <w:r w:rsidR="121923F2" w:rsidRPr="00AB33BD">
        <w:rPr>
          <w:b/>
          <w:bCs/>
          <w:color w:val="000000" w:themeColor="text1"/>
        </w:rPr>
        <w:t>s</w:t>
      </w:r>
      <w:r w:rsidRPr="00AB33BD">
        <w:rPr>
          <w:b/>
          <w:bCs/>
          <w:color w:val="000000" w:themeColor="text1"/>
        </w:rPr>
        <w:t xml:space="preserve">ite </w:t>
      </w:r>
      <w:r w:rsidR="2463FC9B" w:rsidRPr="00AB33BD">
        <w:rPr>
          <w:b/>
          <w:bCs/>
          <w:color w:val="000000" w:themeColor="text1"/>
        </w:rPr>
        <w:t>e</w:t>
      </w:r>
      <w:r w:rsidRPr="00AB33BD">
        <w:rPr>
          <w:b/>
          <w:bCs/>
          <w:color w:val="000000" w:themeColor="text1"/>
        </w:rPr>
        <w:t>ducational visits</w:t>
      </w:r>
    </w:p>
    <w:p w14:paraId="763909A2" w14:textId="533E7F4F" w:rsidR="00750994" w:rsidRPr="00AB33BD" w:rsidRDefault="00750994" w:rsidP="00064CEF">
      <w:pPr>
        <w:spacing w:line="240" w:lineRule="auto"/>
        <w:rPr>
          <w:color w:val="000000" w:themeColor="text1"/>
        </w:rPr>
      </w:pPr>
      <w:r w:rsidRPr="00AB33BD">
        <w:rPr>
          <w:color w:val="000000" w:themeColor="text1"/>
        </w:rPr>
        <w:t xml:space="preserve">The Trust will </w:t>
      </w:r>
      <w:r w:rsidR="32C6B159" w:rsidRPr="00AB33BD">
        <w:rPr>
          <w:color w:val="000000" w:themeColor="text1"/>
        </w:rPr>
        <w:t xml:space="preserve">approve a </w:t>
      </w:r>
      <w:r w:rsidRPr="00AB33BD">
        <w:rPr>
          <w:color w:val="000000" w:themeColor="text1"/>
        </w:rPr>
        <w:t>policy for educational visits and journeys that complies with the guidance issued by BMBC.</w:t>
      </w:r>
    </w:p>
    <w:p w14:paraId="0533919A" w14:textId="6F16B336" w:rsidR="005F24C4" w:rsidRPr="00AB33BD" w:rsidRDefault="005F24C4" w:rsidP="00064CEF">
      <w:pPr>
        <w:spacing w:line="240" w:lineRule="auto"/>
        <w:rPr>
          <w:color w:val="000000" w:themeColor="text1"/>
        </w:rPr>
      </w:pPr>
      <w:r w:rsidRPr="00AB33BD">
        <w:rPr>
          <w:color w:val="000000" w:themeColor="text1"/>
        </w:rPr>
        <w:t xml:space="preserve">Each academy </w:t>
      </w:r>
      <w:r w:rsidR="3AE24974" w:rsidRPr="00AB33BD">
        <w:rPr>
          <w:color w:val="000000" w:themeColor="text1"/>
        </w:rPr>
        <w:t xml:space="preserve">must </w:t>
      </w:r>
      <w:r w:rsidRPr="00AB33BD">
        <w:rPr>
          <w:color w:val="000000" w:themeColor="text1"/>
        </w:rPr>
        <w:t xml:space="preserve">have an appointed </w:t>
      </w:r>
      <w:r w:rsidR="007E4595" w:rsidRPr="00AB33BD">
        <w:rPr>
          <w:color w:val="000000" w:themeColor="text1"/>
        </w:rPr>
        <w:t>Educational</w:t>
      </w:r>
      <w:r w:rsidRPr="00AB33BD">
        <w:rPr>
          <w:color w:val="000000" w:themeColor="text1"/>
        </w:rPr>
        <w:t xml:space="preserve"> Visits </w:t>
      </w:r>
      <w:r w:rsidR="61E11BA3" w:rsidRPr="00AB33BD">
        <w:rPr>
          <w:color w:val="000000" w:themeColor="text1"/>
        </w:rPr>
        <w:t>C</w:t>
      </w:r>
      <w:r w:rsidRPr="00AB33BD">
        <w:rPr>
          <w:color w:val="000000" w:themeColor="text1"/>
        </w:rPr>
        <w:t xml:space="preserve">o-ordinator. The </w:t>
      </w:r>
      <w:r w:rsidR="007E4595" w:rsidRPr="00AB33BD">
        <w:rPr>
          <w:color w:val="000000" w:themeColor="text1"/>
        </w:rPr>
        <w:t>E</w:t>
      </w:r>
      <w:r w:rsidRPr="00AB33BD">
        <w:rPr>
          <w:color w:val="000000" w:themeColor="text1"/>
        </w:rPr>
        <w:t>VC is responsible to the</w:t>
      </w:r>
      <w:r w:rsidR="007E4595" w:rsidRPr="00AB33BD">
        <w:rPr>
          <w:color w:val="000000" w:themeColor="text1"/>
        </w:rPr>
        <w:t xml:space="preserve"> </w:t>
      </w:r>
      <w:r w:rsidRPr="00AB33BD">
        <w:rPr>
          <w:color w:val="000000" w:themeColor="text1"/>
        </w:rPr>
        <w:t>Principal</w:t>
      </w:r>
      <w:r w:rsidR="00B057F4" w:rsidRPr="00AB33BD">
        <w:rPr>
          <w:color w:val="000000" w:themeColor="text1"/>
        </w:rPr>
        <w:t xml:space="preserve"> /Head of School</w:t>
      </w:r>
      <w:r w:rsidRPr="00AB33BD">
        <w:rPr>
          <w:color w:val="000000" w:themeColor="text1"/>
        </w:rPr>
        <w:t xml:space="preserve"> for ensuring health and safety issues have been addressed and that all relevant risk</w:t>
      </w:r>
      <w:r w:rsidR="007E4595" w:rsidRPr="00AB33BD">
        <w:rPr>
          <w:color w:val="000000" w:themeColor="text1"/>
        </w:rPr>
        <w:t xml:space="preserve"> </w:t>
      </w:r>
      <w:r w:rsidRPr="00AB33BD">
        <w:rPr>
          <w:color w:val="000000" w:themeColor="text1"/>
        </w:rPr>
        <w:t>assessments are completed</w:t>
      </w:r>
      <w:r w:rsidR="74330B3E" w:rsidRPr="00AB33BD">
        <w:rPr>
          <w:color w:val="000000" w:themeColor="text1"/>
        </w:rPr>
        <w:t xml:space="preserve"> prior to the trip taking place</w:t>
      </w:r>
      <w:r w:rsidRPr="00AB33BD">
        <w:rPr>
          <w:color w:val="000000" w:themeColor="text1"/>
        </w:rPr>
        <w:t>.</w:t>
      </w:r>
      <w:r w:rsidR="00750994" w:rsidRPr="00AB33BD">
        <w:rPr>
          <w:color w:val="000000" w:themeColor="text1"/>
        </w:rPr>
        <w:t xml:space="preserve"> The EVC will ensure that approval is obtained from the Local Authority for those visits requiring such approval.</w:t>
      </w:r>
    </w:p>
    <w:p w14:paraId="26657D44" w14:textId="73756A20" w:rsidR="005F24C4" w:rsidRPr="00AB33BD" w:rsidRDefault="005F24C4" w:rsidP="00064CEF">
      <w:pPr>
        <w:spacing w:line="240" w:lineRule="auto"/>
        <w:rPr>
          <w:color w:val="000000" w:themeColor="text1"/>
        </w:rPr>
      </w:pPr>
      <w:r w:rsidRPr="00AB33BD">
        <w:rPr>
          <w:color w:val="000000" w:themeColor="text1"/>
        </w:rPr>
        <w:t xml:space="preserve">When taking pupils </w:t>
      </w:r>
      <w:r w:rsidR="40C4ADB6" w:rsidRPr="00AB33BD">
        <w:rPr>
          <w:color w:val="000000" w:themeColor="text1"/>
        </w:rPr>
        <w:t xml:space="preserve">on trips and visits the academy </w:t>
      </w:r>
      <w:r w:rsidRPr="00AB33BD">
        <w:rPr>
          <w:color w:val="000000" w:themeColor="text1"/>
        </w:rPr>
        <w:t>will ensure that:</w:t>
      </w:r>
    </w:p>
    <w:p w14:paraId="1E8355A6" w14:textId="3F5E697B" w:rsidR="005F24C4" w:rsidRPr="00AB33BD" w:rsidRDefault="005F24C4" w:rsidP="00064CEF">
      <w:pPr>
        <w:spacing w:line="240" w:lineRule="auto"/>
        <w:rPr>
          <w:color w:val="000000" w:themeColor="text1"/>
        </w:rPr>
      </w:pPr>
      <w:r w:rsidRPr="00AB33BD">
        <w:rPr>
          <w:color w:val="000000" w:themeColor="text1"/>
        </w:rPr>
        <w:t xml:space="preserve">• Risk assessments </w:t>
      </w:r>
      <w:r w:rsidR="1ECCC5F9" w:rsidRPr="00AB33BD">
        <w:rPr>
          <w:color w:val="000000" w:themeColor="text1"/>
        </w:rPr>
        <w:t xml:space="preserve">are </w:t>
      </w:r>
      <w:r w:rsidRPr="00AB33BD">
        <w:rPr>
          <w:color w:val="000000" w:themeColor="text1"/>
        </w:rPr>
        <w:t xml:space="preserve">completed where </w:t>
      </w:r>
      <w:r w:rsidR="2DF0D7FC" w:rsidRPr="00AB33BD">
        <w:rPr>
          <w:color w:val="000000" w:themeColor="text1"/>
        </w:rPr>
        <w:t>required.</w:t>
      </w:r>
    </w:p>
    <w:p w14:paraId="2F7980C5" w14:textId="6EBBC3A0" w:rsidR="005F24C4" w:rsidRPr="00AB33BD" w:rsidRDefault="005F24C4" w:rsidP="00064CEF">
      <w:pPr>
        <w:spacing w:line="240" w:lineRule="auto"/>
        <w:rPr>
          <w:color w:val="000000" w:themeColor="text1"/>
        </w:rPr>
      </w:pPr>
      <w:r w:rsidRPr="00AB33BD">
        <w:rPr>
          <w:color w:val="000000" w:themeColor="text1"/>
        </w:rPr>
        <w:t xml:space="preserve">• </w:t>
      </w:r>
      <w:r w:rsidR="17088D68" w:rsidRPr="00AB33BD">
        <w:rPr>
          <w:color w:val="000000" w:themeColor="text1"/>
        </w:rPr>
        <w:t>The appropriate numbers of employees are supervising pupils on the visit or trip.</w:t>
      </w:r>
    </w:p>
    <w:p w14:paraId="634DD9A2" w14:textId="55C3488C" w:rsidR="00B057F4" w:rsidRPr="00AB33BD" w:rsidRDefault="005F24C4" w:rsidP="2BBC8439">
      <w:pPr>
        <w:spacing w:line="240" w:lineRule="auto"/>
        <w:rPr>
          <w:color w:val="000000" w:themeColor="text1"/>
        </w:rPr>
      </w:pPr>
      <w:r w:rsidRPr="00AB33BD">
        <w:rPr>
          <w:color w:val="000000" w:themeColor="text1"/>
        </w:rPr>
        <w:t xml:space="preserve">• </w:t>
      </w:r>
      <w:r w:rsidR="7970F15D" w:rsidRPr="00AB33BD">
        <w:rPr>
          <w:color w:val="000000" w:themeColor="text1"/>
        </w:rPr>
        <w:t xml:space="preserve">Employees </w:t>
      </w:r>
      <w:r w:rsidRPr="00AB33BD">
        <w:rPr>
          <w:color w:val="000000" w:themeColor="text1"/>
        </w:rPr>
        <w:t>will take a</w:t>
      </w:r>
      <w:r w:rsidR="3F1D9618" w:rsidRPr="00AB33BD">
        <w:rPr>
          <w:color w:val="000000" w:themeColor="text1"/>
        </w:rPr>
        <w:t xml:space="preserve">n academy </w:t>
      </w:r>
      <w:r w:rsidRPr="00AB33BD">
        <w:rPr>
          <w:color w:val="000000" w:themeColor="text1"/>
        </w:rPr>
        <w:t>mobile phone, a portable first aid kit, information about the specific</w:t>
      </w:r>
      <w:r w:rsidR="00B057F4" w:rsidRPr="00AB33BD">
        <w:rPr>
          <w:color w:val="000000" w:themeColor="text1"/>
        </w:rPr>
        <w:t xml:space="preserve"> </w:t>
      </w:r>
      <w:r w:rsidRPr="00AB33BD">
        <w:rPr>
          <w:color w:val="000000" w:themeColor="text1"/>
        </w:rPr>
        <w:t>medical needs of pupils along with</w:t>
      </w:r>
      <w:r w:rsidR="2933DC7C" w:rsidRPr="00AB33BD">
        <w:rPr>
          <w:color w:val="000000" w:themeColor="text1"/>
        </w:rPr>
        <w:t xml:space="preserve"> </w:t>
      </w:r>
      <w:r w:rsidRPr="00AB33BD">
        <w:rPr>
          <w:color w:val="000000" w:themeColor="text1"/>
        </w:rPr>
        <w:t>parent</w:t>
      </w:r>
      <w:r w:rsidR="48F36820" w:rsidRPr="00AB33BD">
        <w:rPr>
          <w:color w:val="000000" w:themeColor="text1"/>
        </w:rPr>
        <w:t xml:space="preserve">al </w:t>
      </w:r>
      <w:r w:rsidRPr="00AB33BD">
        <w:rPr>
          <w:color w:val="000000" w:themeColor="text1"/>
        </w:rPr>
        <w:t>contact details</w:t>
      </w:r>
      <w:r w:rsidR="00B057F4" w:rsidRPr="00AB33BD">
        <w:rPr>
          <w:color w:val="000000" w:themeColor="text1"/>
        </w:rPr>
        <w:t xml:space="preserve"> </w:t>
      </w:r>
      <w:r w:rsidR="40AE8373" w:rsidRPr="00AB33BD">
        <w:rPr>
          <w:color w:val="000000" w:themeColor="text1"/>
        </w:rPr>
        <w:t>should these be required in an emergency.</w:t>
      </w:r>
    </w:p>
    <w:p w14:paraId="3CA31469" w14:textId="29070651" w:rsidR="005F24C4" w:rsidRPr="00AB33BD" w:rsidRDefault="005F24C4" w:rsidP="00064CEF">
      <w:pPr>
        <w:spacing w:line="240" w:lineRule="auto"/>
        <w:rPr>
          <w:color w:val="000000" w:themeColor="text1"/>
        </w:rPr>
      </w:pPr>
      <w:r w:rsidRPr="00AB33BD">
        <w:rPr>
          <w:color w:val="000000" w:themeColor="text1"/>
        </w:rPr>
        <w:t xml:space="preserve">For academies without </w:t>
      </w:r>
      <w:r w:rsidR="1A1E7EC5" w:rsidRPr="00AB33BD">
        <w:rPr>
          <w:color w:val="000000" w:themeColor="text1"/>
        </w:rPr>
        <w:t>e</w:t>
      </w:r>
      <w:r w:rsidRPr="00AB33BD">
        <w:rPr>
          <w:color w:val="000000" w:themeColor="text1"/>
        </w:rPr>
        <w:t xml:space="preserve">arly </w:t>
      </w:r>
      <w:r w:rsidR="7C9AB520" w:rsidRPr="00AB33BD">
        <w:rPr>
          <w:color w:val="000000" w:themeColor="text1"/>
        </w:rPr>
        <w:t>yea</w:t>
      </w:r>
      <w:r w:rsidRPr="00AB33BD">
        <w:rPr>
          <w:color w:val="000000" w:themeColor="text1"/>
        </w:rPr>
        <w:t xml:space="preserve">rs </w:t>
      </w:r>
      <w:r w:rsidR="4D65E262" w:rsidRPr="00AB33BD">
        <w:rPr>
          <w:color w:val="000000" w:themeColor="text1"/>
        </w:rPr>
        <w:t>f</w:t>
      </w:r>
      <w:r w:rsidRPr="00AB33BD">
        <w:rPr>
          <w:color w:val="000000" w:themeColor="text1"/>
        </w:rPr>
        <w:t xml:space="preserve">oundation </w:t>
      </w:r>
      <w:r w:rsidR="11F694D5" w:rsidRPr="00AB33BD">
        <w:rPr>
          <w:color w:val="000000" w:themeColor="text1"/>
        </w:rPr>
        <w:t>s</w:t>
      </w:r>
      <w:r w:rsidRPr="00AB33BD">
        <w:rPr>
          <w:color w:val="000000" w:themeColor="text1"/>
        </w:rPr>
        <w:t>tage provision:</w:t>
      </w:r>
    </w:p>
    <w:p w14:paraId="5752E3F3" w14:textId="291F2A63" w:rsidR="005F24C4" w:rsidRPr="00AB33BD" w:rsidRDefault="005F24C4" w:rsidP="00064CEF">
      <w:pPr>
        <w:spacing w:line="240" w:lineRule="auto"/>
        <w:rPr>
          <w:color w:val="000000" w:themeColor="text1"/>
        </w:rPr>
      </w:pPr>
      <w:r w:rsidRPr="00AB33BD">
        <w:rPr>
          <w:color w:val="000000" w:themeColor="text1"/>
        </w:rPr>
        <w:t xml:space="preserve">• There </w:t>
      </w:r>
      <w:r w:rsidR="4BE956A7" w:rsidRPr="00AB33BD">
        <w:rPr>
          <w:color w:val="000000" w:themeColor="text1"/>
        </w:rPr>
        <w:t>must a</w:t>
      </w:r>
      <w:r w:rsidRPr="00AB33BD">
        <w:rPr>
          <w:color w:val="000000" w:themeColor="text1"/>
        </w:rPr>
        <w:t xml:space="preserve">lways be at least one first aider on </w:t>
      </w:r>
      <w:r w:rsidR="22B718A4" w:rsidRPr="00AB33BD">
        <w:rPr>
          <w:color w:val="000000" w:themeColor="text1"/>
        </w:rPr>
        <w:t>academy</w:t>
      </w:r>
      <w:r w:rsidR="688BCB82" w:rsidRPr="00AB33BD">
        <w:rPr>
          <w:color w:val="000000" w:themeColor="text1"/>
        </w:rPr>
        <w:t xml:space="preserve"> </w:t>
      </w:r>
      <w:r w:rsidRPr="00AB33BD">
        <w:rPr>
          <w:color w:val="000000" w:themeColor="text1"/>
        </w:rPr>
        <w:t>trips and visits</w:t>
      </w:r>
      <w:r w:rsidR="59B96ECA" w:rsidRPr="00AB33BD">
        <w:rPr>
          <w:color w:val="000000" w:themeColor="text1"/>
        </w:rPr>
        <w:t>.</w:t>
      </w:r>
    </w:p>
    <w:p w14:paraId="21FFB905" w14:textId="33CBDACC" w:rsidR="005F24C4" w:rsidRPr="00AB33BD" w:rsidRDefault="005F24C4" w:rsidP="00064CEF">
      <w:pPr>
        <w:spacing w:line="240" w:lineRule="auto"/>
        <w:rPr>
          <w:color w:val="000000" w:themeColor="text1"/>
        </w:rPr>
      </w:pPr>
      <w:r w:rsidRPr="00AB33BD">
        <w:rPr>
          <w:color w:val="000000" w:themeColor="text1"/>
        </w:rPr>
        <w:t xml:space="preserve">For academies with </w:t>
      </w:r>
      <w:r w:rsidR="56984F8A" w:rsidRPr="00AB33BD">
        <w:rPr>
          <w:color w:val="000000" w:themeColor="text1"/>
        </w:rPr>
        <w:t>e</w:t>
      </w:r>
      <w:r w:rsidRPr="00AB33BD">
        <w:rPr>
          <w:color w:val="000000" w:themeColor="text1"/>
        </w:rPr>
        <w:t xml:space="preserve">arly </w:t>
      </w:r>
      <w:r w:rsidR="6CF218C9" w:rsidRPr="00AB33BD">
        <w:rPr>
          <w:color w:val="000000" w:themeColor="text1"/>
        </w:rPr>
        <w:t>y</w:t>
      </w:r>
      <w:r w:rsidRPr="00AB33BD">
        <w:rPr>
          <w:color w:val="000000" w:themeColor="text1"/>
        </w:rPr>
        <w:t xml:space="preserve">ears </w:t>
      </w:r>
      <w:r w:rsidR="77882E78" w:rsidRPr="00AB33BD">
        <w:rPr>
          <w:color w:val="000000" w:themeColor="text1"/>
        </w:rPr>
        <w:t>f</w:t>
      </w:r>
      <w:r w:rsidRPr="00AB33BD">
        <w:rPr>
          <w:color w:val="000000" w:themeColor="text1"/>
        </w:rPr>
        <w:t xml:space="preserve">oundation </w:t>
      </w:r>
      <w:r w:rsidR="7A8AD409" w:rsidRPr="00AB33BD">
        <w:rPr>
          <w:color w:val="000000" w:themeColor="text1"/>
        </w:rPr>
        <w:t>s</w:t>
      </w:r>
      <w:r w:rsidRPr="00AB33BD">
        <w:rPr>
          <w:color w:val="000000" w:themeColor="text1"/>
        </w:rPr>
        <w:t>tage provision:</w:t>
      </w:r>
    </w:p>
    <w:p w14:paraId="6A69C330" w14:textId="0622A905" w:rsidR="005F24C4" w:rsidRPr="00AB33BD" w:rsidRDefault="005F24C4" w:rsidP="00064CEF">
      <w:pPr>
        <w:spacing w:line="240" w:lineRule="auto"/>
        <w:rPr>
          <w:color w:val="000000" w:themeColor="text1"/>
        </w:rPr>
      </w:pPr>
      <w:r w:rsidRPr="00AB33BD">
        <w:rPr>
          <w:color w:val="000000" w:themeColor="text1"/>
        </w:rPr>
        <w:t xml:space="preserve">• There </w:t>
      </w:r>
      <w:r w:rsidR="221C80C3" w:rsidRPr="00AB33BD">
        <w:rPr>
          <w:color w:val="000000" w:themeColor="text1"/>
        </w:rPr>
        <w:t>must a</w:t>
      </w:r>
      <w:r w:rsidRPr="00AB33BD">
        <w:rPr>
          <w:color w:val="000000" w:themeColor="text1"/>
        </w:rPr>
        <w:t>lways be at least one first aider with a current paediatric first aid certificate on</w:t>
      </w:r>
      <w:r w:rsidR="00B057F4" w:rsidRPr="00AB33BD">
        <w:rPr>
          <w:color w:val="000000" w:themeColor="text1"/>
        </w:rPr>
        <w:t xml:space="preserve"> </w:t>
      </w:r>
      <w:r w:rsidR="0D5151FD" w:rsidRPr="00AB33BD">
        <w:rPr>
          <w:color w:val="000000" w:themeColor="text1"/>
        </w:rPr>
        <w:t>academy</w:t>
      </w:r>
      <w:r w:rsidRPr="00AB33BD">
        <w:rPr>
          <w:color w:val="000000" w:themeColor="text1"/>
        </w:rPr>
        <w:t xml:space="preserve"> trips and visits, as required by the statutory framework for the Early Years</w:t>
      </w:r>
      <w:r w:rsidR="00B057F4" w:rsidRPr="00AB33BD">
        <w:rPr>
          <w:color w:val="000000" w:themeColor="text1"/>
        </w:rPr>
        <w:t xml:space="preserve"> </w:t>
      </w:r>
      <w:r w:rsidRPr="00AB33BD">
        <w:rPr>
          <w:color w:val="000000" w:themeColor="text1"/>
        </w:rPr>
        <w:t>Foundation Stage.</w:t>
      </w:r>
    </w:p>
    <w:p w14:paraId="7672087D" w14:textId="75800674" w:rsidR="005F24C4" w:rsidRPr="00AB33BD" w:rsidRDefault="005F24C4" w:rsidP="2BBC8439">
      <w:pPr>
        <w:spacing w:line="240" w:lineRule="auto"/>
        <w:rPr>
          <w:color w:val="000000" w:themeColor="text1"/>
        </w:rPr>
      </w:pPr>
      <w:r w:rsidRPr="00AB33BD">
        <w:rPr>
          <w:color w:val="000000" w:themeColor="text1"/>
        </w:rPr>
        <w:t xml:space="preserve">Any personal information that is </w:t>
      </w:r>
      <w:r w:rsidR="26A2FB28" w:rsidRPr="00AB33BD">
        <w:rPr>
          <w:color w:val="000000" w:themeColor="text1"/>
        </w:rPr>
        <w:t>collected regarding</w:t>
      </w:r>
      <w:r w:rsidRPr="00AB33BD">
        <w:rPr>
          <w:color w:val="000000" w:themeColor="text1"/>
        </w:rPr>
        <w:t xml:space="preserve"> off-site visits </w:t>
      </w:r>
      <w:r w:rsidR="7E605AD3" w:rsidRPr="00AB33BD">
        <w:rPr>
          <w:color w:val="000000" w:themeColor="text1"/>
        </w:rPr>
        <w:t xml:space="preserve">must be </w:t>
      </w:r>
      <w:r w:rsidRPr="00AB33BD">
        <w:rPr>
          <w:color w:val="000000" w:themeColor="text1"/>
        </w:rPr>
        <w:t>retained for the</w:t>
      </w:r>
      <w:r w:rsidR="00B057F4" w:rsidRPr="00AB33BD">
        <w:rPr>
          <w:color w:val="000000" w:themeColor="text1"/>
        </w:rPr>
        <w:t xml:space="preserve"> </w:t>
      </w:r>
      <w:r w:rsidRPr="00AB33BD">
        <w:rPr>
          <w:color w:val="000000" w:themeColor="text1"/>
        </w:rPr>
        <w:t>required period as set out in</w:t>
      </w:r>
      <w:r w:rsidR="1CCA471B" w:rsidRPr="00AB33BD">
        <w:rPr>
          <w:color w:val="000000" w:themeColor="text1"/>
        </w:rPr>
        <w:t xml:space="preserve"> the </w:t>
      </w:r>
      <w:r w:rsidR="5AF56771" w:rsidRPr="00AB33BD">
        <w:rPr>
          <w:color w:val="000000" w:themeColor="text1"/>
        </w:rPr>
        <w:t>Trust</w:t>
      </w:r>
      <w:r w:rsidR="1CCA471B" w:rsidRPr="00AB33BD">
        <w:rPr>
          <w:color w:val="000000" w:themeColor="text1"/>
        </w:rPr>
        <w:t xml:space="preserve"> </w:t>
      </w:r>
      <w:r w:rsidRPr="00AB33BD">
        <w:rPr>
          <w:color w:val="000000" w:themeColor="text1"/>
        </w:rPr>
        <w:t xml:space="preserve">Information and Records Retention </w:t>
      </w:r>
      <w:r w:rsidR="180746E7" w:rsidRPr="00AB33BD">
        <w:rPr>
          <w:color w:val="000000" w:themeColor="text1"/>
        </w:rPr>
        <w:t>Policy. Information must be held securely i</w:t>
      </w:r>
      <w:r w:rsidRPr="00AB33BD">
        <w:rPr>
          <w:color w:val="000000" w:themeColor="text1"/>
        </w:rPr>
        <w:t xml:space="preserve">n line with </w:t>
      </w:r>
      <w:r w:rsidR="7732D0EF" w:rsidRPr="00AB33BD">
        <w:rPr>
          <w:color w:val="000000" w:themeColor="text1"/>
        </w:rPr>
        <w:t xml:space="preserve">the Trust </w:t>
      </w:r>
      <w:r w:rsidRPr="00AB33BD">
        <w:rPr>
          <w:color w:val="000000" w:themeColor="text1"/>
        </w:rPr>
        <w:t>Data Security Policy.</w:t>
      </w:r>
    </w:p>
    <w:p w14:paraId="0FBC8D83" w14:textId="77777777" w:rsidR="005F24C4" w:rsidRPr="00AB33BD" w:rsidRDefault="005F24C4" w:rsidP="00064CEF">
      <w:pPr>
        <w:spacing w:line="240" w:lineRule="auto"/>
        <w:rPr>
          <w:b/>
          <w:color w:val="000000" w:themeColor="text1"/>
        </w:rPr>
      </w:pPr>
      <w:r w:rsidRPr="00AB33BD">
        <w:rPr>
          <w:b/>
          <w:color w:val="000000" w:themeColor="text1"/>
        </w:rPr>
        <w:t>Personal Protective Equipment (PPE)</w:t>
      </w:r>
    </w:p>
    <w:p w14:paraId="4F8D95DC" w14:textId="1EB52575" w:rsidR="005F24C4" w:rsidRPr="00AB33BD" w:rsidRDefault="28997CE6" w:rsidP="2BBC8439">
      <w:pPr>
        <w:spacing w:line="240" w:lineRule="auto"/>
        <w:rPr>
          <w:color w:val="000000" w:themeColor="text1"/>
        </w:rPr>
      </w:pPr>
      <w:r w:rsidRPr="00AB33BD">
        <w:rPr>
          <w:color w:val="000000" w:themeColor="text1"/>
        </w:rPr>
        <w:t xml:space="preserve">The requirement for PPE will be assessed depending on the activity to be performed and this will be included </w:t>
      </w:r>
      <w:r w:rsidR="5DAB9D0E" w:rsidRPr="00AB33BD">
        <w:rPr>
          <w:color w:val="000000" w:themeColor="text1"/>
        </w:rPr>
        <w:t>in</w:t>
      </w:r>
      <w:r w:rsidRPr="00AB33BD">
        <w:rPr>
          <w:color w:val="000000" w:themeColor="text1"/>
        </w:rPr>
        <w:t xml:space="preserve"> the relevant r</w:t>
      </w:r>
      <w:r w:rsidR="005F24C4" w:rsidRPr="00AB33BD">
        <w:rPr>
          <w:color w:val="000000" w:themeColor="text1"/>
        </w:rPr>
        <w:t>isk assessment</w:t>
      </w:r>
      <w:r w:rsidR="6D274D11" w:rsidRPr="00AB33BD">
        <w:rPr>
          <w:color w:val="000000" w:themeColor="text1"/>
        </w:rPr>
        <w:t>.</w:t>
      </w:r>
    </w:p>
    <w:p w14:paraId="05BAE667" w14:textId="0EA07889" w:rsidR="00750994" w:rsidRPr="00AB33BD" w:rsidRDefault="00750994" w:rsidP="00064CEF">
      <w:pPr>
        <w:spacing w:line="240" w:lineRule="auto"/>
        <w:rPr>
          <w:color w:val="000000" w:themeColor="text1"/>
        </w:rPr>
      </w:pPr>
      <w:r w:rsidRPr="00AB33BD">
        <w:rPr>
          <w:color w:val="000000" w:themeColor="text1"/>
        </w:rPr>
        <w:t xml:space="preserve">The Trust </w:t>
      </w:r>
      <w:r w:rsidR="282A3D4F" w:rsidRPr="00AB33BD">
        <w:rPr>
          <w:color w:val="000000" w:themeColor="text1"/>
        </w:rPr>
        <w:t xml:space="preserve">will comply </w:t>
      </w:r>
      <w:r w:rsidRPr="00AB33BD">
        <w:rPr>
          <w:color w:val="000000" w:themeColor="text1"/>
        </w:rPr>
        <w:t xml:space="preserve">with </w:t>
      </w:r>
      <w:r w:rsidR="4EBAA5E5" w:rsidRPr="00AB33BD">
        <w:rPr>
          <w:color w:val="000000" w:themeColor="text1"/>
        </w:rPr>
        <w:t xml:space="preserve">the legal </w:t>
      </w:r>
      <w:r w:rsidRPr="00AB33BD">
        <w:rPr>
          <w:color w:val="000000" w:themeColor="text1"/>
        </w:rPr>
        <w:t xml:space="preserve">requirements </w:t>
      </w:r>
      <w:r w:rsidR="634E98FE" w:rsidRPr="00AB33BD">
        <w:rPr>
          <w:color w:val="000000" w:themeColor="text1"/>
        </w:rPr>
        <w:t xml:space="preserve">as </w:t>
      </w:r>
      <w:r w:rsidRPr="00AB33BD">
        <w:rPr>
          <w:color w:val="000000" w:themeColor="text1"/>
        </w:rPr>
        <w:t>stated within the Personal Protective Equipment Regulations 1992.</w:t>
      </w:r>
    </w:p>
    <w:p w14:paraId="35F1DF05" w14:textId="5902079E" w:rsidR="00750994" w:rsidRPr="00AB33BD" w:rsidRDefault="00750994" w:rsidP="00064CEF">
      <w:pPr>
        <w:spacing w:line="240" w:lineRule="auto"/>
        <w:rPr>
          <w:color w:val="000000" w:themeColor="text1"/>
        </w:rPr>
      </w:pPr>
      <w:r w:rsidRPr="00AB33BD">
        <w:rPr>
          <w:color w:val="000000" w:themeColor="text1"/>
        </w:rPr>
        <w:t xml:space="preserve">Where the </w:t>
      </w:r>
      <w:r w:rsidR="5A7F6E69" w:rsidRPr="00AB33BD">
        <w:rPr>
          <w:color w:val="000000" w:themeColor="text1"/>
        </w:rPr>
        <w:t xml:space="preserve">requirement </w:t>
      </w:r>
      <w:r w:rsidRPr="00AB33BD">
        <w:rPr>
          <w:color w:val="000000" w:themeColor="text1"/>
        </w:rPr>
        <w:t>for PPE has been identified</w:t>
      </w:r>
      <w:r w:rsidR="0775F677" w:rsidRPr="00AB33BD">
        <w:rPr>
          <w:color w:val="000000" w:themeColor="text1"/>
        </w:rPr>
        <w:t>, the employee must f</w:t>
      </w:r>
      <w:r w:rsidRPr="00AB33BD">
        <w:rPr>
          <w:color w:val="000000" w:themeColor="text1"/>
        </w:rPr>
        <w:t>ollow the guidance and implement the required control measures as referenced in the Safety Assurance System.</w:t>
      </w:r>
    </w:p>
    <w:p w14:paraId="1B059FF4" w14:textId="77777777" w:rsidR="004C27F6" w:rsidRPr="00AB33BD" w:rsidRDefault="004C27F6" w:rsidP="00064CEF">
      <w:pPr>
        <w:spacing w:line="240" w:lineRule="auto"/>
        <w:rPr>
          <w:b/>
          <w:color w:val="000000" w:themeColor="text1"/>
        </w:rPr>
      </w:pPr>
      <w:r w:rsidRPr="00AB33BD">
        <w:rPr>
          <w:b/>
          <w:color w:val="000000" w:themeColor="text1"/>
        </w:rPr>
        <w:t>Personal Safety</w:t>
      </w:r>
    </w:p>
    <w:p w14:paraId="41D62503" w14:textId="3CBF5FFA" w:rsidR="004C27F6" w:rsidRPr="00AB33BD" w:rsidRDefault="004C27F6" w:rsidP="00064CEF">
      <w:pPr>
        <w:spacing w:line="240" w:lineRule="auto"/>
        <w:rPr>
          <w:color w:val="000000" w:themeColor="text1"/>
        </w:rPr>
      </w:pPr>
      <w:r w:rsidRPr="00AB33BD">
        <w:rPr>
          <w:color w:val="000000" w:themeColor="text1"/>
        </w:rPr>
        <w:t xml:space="preserve">The Trust recognises </w:t>
      </w:r>
      <w:r w:rsidR="65D56E43" w:rsidRPr="00AB33BD">
        <w:rPr>
          <w:color w:val="000000" w:themeColor="text1"/>
        </w:rPr>
        <w:t>t</w:t>
      </w:r>
      <w:r w:rsidRPr="00AB33BD">
        <w:rPr>
          <w:color w:val="000000" w:themeColor="text1"/>
        </w:rPr>
        <w:t xml:space="preserve">hat there are </w:t>
      </w:r>
      <w:r w:rsidR="412A9C78" w:rsidRPr="00AB33BD">
        <w:rPr>
          <w:color w:val="000000" w:themeColor="text1"/>
        </w:rPr>
        <w:t xml:space="preserve">potential </w:t>
      </w:r>
      <w:r w:rsidRPr="00AB33BD">
        <w:rPr>
          <w:color w:val="000000" w:themeColor="text1"/>
        </w:rPr>
        <w:t xml:space="preserve">risks </w:t>
      </w:r>
      <w:r w:rsidR="2969BCEB" w:rsidRPr="00AB33BD">
        <w:rPr>
          <w:color w:val="000000" w:themeColor="text1"/>
        </w:rPr>
        <w:t>for</w:t>
      </w:r>
      <w:r w:rsidRPr="00AB33BD">
        <w:rPr>
          <w:color w:val="000000" w:themeColor="text1"/>
        </w:rPr>
        <w:t xml:space="preserve"> employees in th</w:t>
      </w:r>
      <w:r w:rsidR="262D87CC" w:rsidRPr="00AB33BD">
        <w:rPr>
          <w:color w:val="000000" w:themeColor="text1"/>
        </w:rPr>
        <w:t xml:space="preserve">e course of their duties. The Trust </w:t>
      </w:r>
      <w:r w:rsidRPr="00AB33BD">
        <w:rPr>
          <w:color w:val="000000" w:themeColor="text1"/>
        </w:rPr>
        <w:t>expects that people should be able to go about their duties without threat or fear of violence or aggressive intimidation resulting from their work.</w:t>
      </w:r>
    </w:p>
    <w:p w14:paraId="4F56C7F8" w14:textId="0253F27A" w:rsidR="004C27F6" w:rsidRPr="00AB33BD" w:rsidRDefault="004C27F6" w:rsidP="00064CEF">
      <w:pPr>
        <w:spacing w:line="240" w:lineRule="auto"/>
        <w:rPr>
          <w:color w:val="000000" w:themeColor="text1"/>
        </w:rPr>
      </w:pPr>
      <w:r w:rsidRPr="00AB33BD">
        <w:rPr>
          <w:color w:val="000000" w:themeColor="text1"/>
        </w:rPr>
        <w:t>The Executive Principal/Principal/Head of School</w:t>
      </w:r>
      <w:r w:rsidR="328688EC" w:rsidRPr="00AB33BD">
        <w:rPr>
          <w:color w:val="000000" w:themeColor="text1"/>
        </w:rPr>
        <w:t>/Headteacher</w:t>
      </w:r>
      <w:r w:rsidRPr="00AB33BD">
        <w:rPr>
          <w:color w:val="000000" w:themeColor="text1"/>
        </w:rPr>
        <w:t xml:space="preserve"> and the facilities management provider</w:t>
      </w:r>
      <w:r w:rsidR="5B4FAE6E" w:rsidRPr="00AB33BD">
        <w:rPr>
          <w:color w:val="000000" w:themeColor="text1"/>
        </w:rPr>
        <w:t xml:space="preserve"> (in the case of premises)</w:t>
      </w:r>
      <w:r w:rsidRPr="00AB33BD">
        <w:rPr>
          <w:color w:val="000000" w:themeColor="text1"/>
        </w:rPr>
        <w:t xml:space="preserve"> </w:t>
      </w:r>
      <w:r w:rsidR="7D7468C3" w:rsidRPr="00AB33BD">
        <w:rPr>
          <w:color w:val="000000" w:themeColor="text1"/>
        </w:rPr>
        <w:t>is</w:t>
      </w:r>
      <w:r w:rsidRPr="00AB33BD">
        <w:rPr>
          <w:color w:val="000000" w:themeColor="text1"/>
        </w:rPr>
        <w:t xml:space="preserve"> responsible for people, premises and services and will assess</w:t>
      </w:r>
      <w:r w:rsidR="61B644D2" w:rsidRPr="00AB33BD">
        <w:rPr>
          <w:color w:val="000000" w:themeColor="text1"/>
        </w:rPr>
        <w:t xml:space="preserve"> </w:t>
      </w:r>
      <w:r w:rsidRPr="00AB33BD">
        <w:rPr>
          <w:color w:val="000000" w:themeColor="text1"/>
        </w:rPr>
        <w:t xml:space="preserve">the risk of aggression, </w:t>
      </w:r>
      <w:r w:rsidR="1A33ADCE" w:rsidRPr="00AB33BD">
        <w:rPr>
          <w:color w:val="000000" w:themeColor="text1"/>
        </w:rPr>
        <w:t>violence,</w:t>
      </w:r>
      <w:r w:rsidRPr="00AB33BD">
        <w:rPr>
          <w:color w:val="000000" w:themeColor="text1"/>
        </w:rPr>
        <w:t xml:space="preserve"> or potential violence to pupils and </w:t>
      </w:r>
      <w:r w:rsidR="5BCCC67C" w:rsidRPr="00AB33BD">
        <w:rPr>
          <w:color w:val="000000" w:themeColor="text1"/>
        </w:rPr>
        <w:t>employees</w:t>
      </w:r>
      <w:r w:rsidR="4525B7DD" w:rsidRPr="00AB33BD">
        <w:rPr>
          <w:color w:val="000000" w:themeColor="text1"/>
        </w:rPr>
        <w:t xml:space="preserve"> </w:t>
      </w:r>
      <w:r w:rsidRPr="00AB33BD">
        <w:rPr>
          <w:color w:val="000000" w:themeColor="text1"/>
        </w:rPr>
        <w:t xml:space="preserve">and take all </w:t>
      </w:r>
      <w:r w:rsidR="4DB0F922" w:rsidRPr="00AB33BD">
        <w:rPr>
          <w:color w:val="000000" w:themeColor="text1"/>
        </w:rPr>
        <w:t xml:space="preserve">practical </w:t>
      </w:r>
      <w:r w:rsidRPr="00AB33BD">
        <w:rPr>
          <w:color w:val="000000" w:themeColor="text1"/>
        </w:rPr>
        <w:t xml:space="preserve">measures to eliminate or reduce the level of risk </w:t>
      </w:r>
      <w:r w:rsidR="149C772C" w:rsidRPr="00AB33BD">
        <w:rPr>
          <w:color w:val="000000" w:themeColor="text1"/>
        </w:rPr>
        <w:t xml:space="preserve">for </w:t>
      </w:r>
      <w:r w:rsidRPr="00AB33BD">
        <w:rPr>
          <w:color w:val="000000" w:themeColor="text1"/>
        </w:rPr>
        <w:t>their health and safety</w:t>
      </w:r>
      <w:r w:rsidR="2E93600F" w:rsidRPr="00AB33BD">
        <w:rPr>
          <w:color w:val="000000" w:themeColor="text1"/>
        </w:rPr>
        <w:t xml:space="preserve"> at work</w:t>
      </w:r>
      <w:r w:rsidRPr="00AB33BD">
        <w:rPr>
          <w:color w:val="000000" w:themeColor="text1"/>
        </w:rPr>
        <w:t>.</w:t>
      </w:r>
    </w:p>
    <w:p w14:paraId="4F4253CD" w14:textId="36B491C0" w:rsidR="004C27F6" w:rsidRPr="00AB33BD" w:rsidRDefault="004C27F6" w:rsidP="2BBC8439">
      <w:pPr>
        <w:spacing w:line="240" w:lineRule="auto"/>
        <w:rPr>
          <w:color w:val="000000" w:themeColor="text1"/>
        </w:rPr>
      </w:pPr>
      <w:r w:rsidRPr="00AB33BD">
        <w:rPr>
          <w:color w:val="000000" w:themeColor="text1"/>
        </w:rPr>
        <w:t xml:space="preserve">Employees </w:t>
      </w:r>
      <w:r w:rsidR="292E4FEB" w:rsidRPr="00AB33BD">
        <w:rPr>
          <w:color w:val="000000" w:themeColor="text1"/>
        </w:rPr>
        <w:t xml:space="preserve">must assess the risks of a </w:t>
      </w:r>
      <w:r w:rsidRPr="00AB33BD">
        <w:rPr>
          <w:color w:val="000000" w:themeColor="text1"/>
        </w:rPr>
        <w:t xml:space="preserve">potentially dangerous situation </w:t>
      </w:r>
      <w:r w:rsidR="7879C4AD" w:rsidRPr="00AB33BD">
        <w:rPr>
          <w:color w:val="000000" w:themeColor="text1"/>
        </w:rPr>
        <w:t xml:space="preserve">and not put themselves </w:t>
      </w:r>
      <w:r w:rsidR="080AC97C" w:rsidRPr="00AB33BD">
        <w:rPr>
          <w:color w:val="000000" w:themeColor="text1"/>
        </w:rPr>
        <w:t>in this position</w:t>
      </w:r>
      <w:r w:rsidR="76D2655F" w:rsidRPr="00AB33BD">
        <w:rPr>
          <w:color w:val="000000" w:themeColor="text1"/>
        </w:rPr>
        <w:t>. This type of situation must be reported to the Executive Principal/Principal/</w:t>
      </w:r>
      <w:r w:rsidR="10AA93B9" w:rsidRPr="00AB33BD">
        <w:rPr>
          <w:color w:val="000000" w:themeColor="text1"/>
        </w:rPr>
        <w:t>Head of School/Headteacher</w:t>
      </w:r>
      <w:r w:rsidR="4314B75E" w:rsidRPr="00AB33BD">
        <w:rPr>
          <w:color w:val="000000" w:themeColor="text1"/>
        </w:rPr>
        <w:t xml:space="preserve"> immediately and the appropriate form completed.</w:t>
      </w:r>
    </w:p>
    <w:p w14:paraId="4980DB73" w14:textId="77777777" w:rsidR="005F24C4" w:rsidRPr="00AB33BD" w:rsidRDefault="005F24C4" w:rsidP="00064CEF">
      <w:pPr>
        <w:spacing w:line="240" w:lineRule="auto"/>
        <w:rPr>
          <w:b/>
          <w:color w:val="000000" w:themeColor="text1"/>
        </w:rPr>
      </w:pPr>
      <w:r w:rsidRPr="00AB33BD">
        <w:rPr>
          <w:b/>
          <w:color w:val="000000" w:themeColor="text1"/>
        </w:rPr>
        <w:t>Playground safety</w:t>
      </w:r>
    </w:p>
    <w:p w14:paraId="6F6F97CD" w14:textId="6F30EF44" w:rsidR="005F24C4" w:rsidRPr="00AB33BD" w:rsidRDefault="005F24C4" w:rsidP="00064CEF">
      <w:pPr>
        <w:spacing w:line="240" w:lineRule="auto"/>
        <w:rPr>
          <w:color w:val="000000" w:themeColor="text1"/>
        </w:rPr>
      </w:pPr>
      <w:r w:rsidRPr="00AB33BD">
        <w:rPr>
          <w:color w:val="000000" w:themeColor="text1"/>
        </w:rPr>
        <w:t>The Site Manager</w:t>
      </w:r>
      <w:r w:rsidR="00217F16" w:rsidRPr="00AB33BD">
        <w:rPr>
          <w:color w:val="000000" w:themeColor="text1"/>
        </w:rPr>
        <w:t>/Facilities Management Provider</w:t>
      </w:r>
      <w:r w:rsidRPr="00AB33BD">
        <w:rPr>
          <w:color w:val="000000" w:themeColor="text1"/>
        </w:rPr>
        <w:t xml:space="preserve"> is responsible for ensuring that the playground is inspected prior to use and that</w:t>
      </w:r>
      <w:r w:rsidR="00750994" w:rsidRPr="00AB33BD">
        <w:rPr>
          <w:color w:val="000000" w:themeColor="text1"/>
        </w:rPr>
        <w:t xml:space="preserve"> </w:t>
      </w:r>
      <w:r w:rsidR="6A1371B1" w:rsidRPr="00AB33BD">
        <w:rPr>
          <w:color w:val="000000" w:themeColor="text1"/>
        </w:rPr>
        <w:t xml:space="preserve">potentially </w:t>
      </w:r>
      <w:r w:rsidRPr="00AB33BD">
        <w:rPr>
          <w:color w:val="000000" w:themeColor="text1"/>
        </w:rPr>
        <w:t xml:space="preserve">harmful items are removed </w:t>
      </w:r>
      <w:r w:rsidR="34C34048" w:rsidRPr="00AB33BD">
        <w:rPr>
          <w:color w:val="000000" w:themeColor="text1"/>
        </w:rPr>
        <w:t>e.g.,</w:t>
      </w:r>
      <w:r w:rsidRPr="00AB33BD">
        <w:rPr>
          <w:color w:val="000000" w:themeColor="text1"/>
        </w:rPr>
        <w:t xml:space="preserve"> broken glass etc.</w:t>
      </w:r>
    </w:p>
    <w:p w14:paraId="271F8930" w14:textId="06CD2A7F" w:rsidR="005F24C4" w:rsidRPr="00AB33BD" w:rsidRDefault="4290853C" w:rsidP="2BBC8439">
      <w:pPr>
        <w:spacing w:line="240" w:lineRule="auto"/>
        <w:rPr>
          <w:color w:val="000000" w:themeColor="text1"/>
        </w:rPr>
      </w:pPr>
      <w:r w:rsidRPr="00AB33BD">
        <w:rPr>
          <w:color w:val="000000" w:themeColor="text1"/>
        </w:rPr>
        <w:t>Employees must r</w:t>
      </w:r>
      <w:r w:rsidR="005F24C4" w:rsidRPr="00AB33BD">
        <w:rPr>
          <w:color w:val="000000" w:themeColor="text1"/>
        </w:rPr>
        <w:t>eport any identified defects</w:t>
      </w:r>
      <w:r w:rsidR="7BD007EF" w:rsidRPr="00AB33BD">
        <w:rPr>
          <w:color w:val="000000" w:themeColor="text1"/>
        </w:rPr>
        <w:t xml:space="preserve"> or </w:t>
      </w:r>
      <w:r w:rsidR="005F24C4" w:rsidRPr="00AB33BD">
        <w:rPr>
          <w:color w:val="000000" w:themeColor="text1"/>
        </w:rPr>
        <w:t xml:space="preserve">concerns directly to the Site Manager or </w:t>
      </w:r>
      <w:r w:rsidR="6867AB49" w:rsidRPr="00AB33BD">
        <w:rPr>
          <w:color w:val="000000" w:themeColor="text1"/>
        </w:rPr>
        <w:t>facilities management provider.</w:t>
      </w:r>
    </w:p>
    <w:p w14:paraId="7FDEB7B2" w14:textId="5C3666DE" w:rsidR="005F24C4" w:rsidRPr="00AB33BD" w:rsidRDefault="005F24C4" w:rsidP="2BBC8439">
      <w:pPr>
        <w:spacing w:line="240" w:lineRule="auto"/>
        <w:rPr>
          <w:color w:val="000000" w:themeColor="text1"/>
        </w:rPr>
      </w:pPr>
      <w:r w:rsidRPr="00AB33BD">
        <w:rPr>
          <w:color w:val="000000" w:themeColor="text1"/>
        </w:rPr>
        <w:t xml:space="preserve">Play equipment </w:t>
      </w:r>
      <w:r w:rsidR="09604B10" w:rsidRPr="00AB33BD">
        <w:rPr>
          <w:color w:val="000000" w:themeColor="text1"/>
        </w:rPr>
        <w:t xml:space="preserve">must be </w:t>
      </w:r>
      <w:r w:rsidRPr="00AB33BD">
        <w:rPr>
          <w:color w:val="000000" w:themeColor="text1"/>
        </w:rPr>
        <w:t>inspected annually</w:t>
      </w:r>
      <w:r w:rsidR="0018BDF3" w:rsidRPr="00AB33BD">
        <w:rPr>
          <w:color w:val="000000" w:themeColor="text1"/>
        </w:rPr>
        <w:t xml:space="preserve"> by an appropriately qualified contractor.</w:t>
      </w:r>
    </w:p>
    <w:p w14:paraId="1E3A2FE3" w14:textId="414C5322" w:rsidR="005F24C4" w:rsidRPr="00AB33BD" w:rsidRDefault="005F24C4" w:rsidP="313CD46D">
      <w:pPr>
        <w:spacing w:line="240" w:lineRule="auto"/>
        <w:rPr>
          <w:b/>
          <w:bCs/>
          <w:color w:val="000000" w:themeColor="text1"/>
        </w:rPr>
      </w:pPr>
      <w:r w:rsidRPr="00AB33BD">
        <w:rPr>
          <w:b/>
          <w:bCs/>
          <w:color w:val="000000" w:themeColor="text1"/>
        </w:rPr>
        <w:t xml:space="preserve">Positive </w:t>
      </w:r>
      <w:r w:rsidR="7BD9E306" w:rsidRPr="00AB33BD">
        <w:rPr>
          <w:b/>
          <w:bCs/>
          <w:color w:val="000000" w:themeColor="text1"/>
        </w:rPr>
        <w:t>h</w:t>
      </w:r>
      <w:r w:rsidRPr="00AB33BD">
        <w:rPr>
          <w:b/>
          <w:bCs/>
          <w:color w:val="000000" w:themeColor="text1"/>
        </w:rPr>
        <w:t>andlin</w:t>
      </w:r>
      <w:r w:rsidR="7CD63B2E" w:rsidRPr="00AB33BD">
        <w:rPr>
          <w:b/>
          <w:bCs/>
          <w:color w:val="000000" w:themeColor="text1"/>
        </w:rPr>
        <w:t>g</w:t>
      </w:r>
      <w:r w:rsidRPr="00AB33BD">
        <w:rPr>
          <w:b/>
          <w:bCs/>
          <w:color w:val="000000" w:themeColor="text1"/>
        </w:rPr>
        <w:t>/</w:t>
      </w:r>
      <w:r w:rsidR="3BE01CDF" w:rsidRPr="00AB33BD">
        <w:rPr>
          <w:b/>
          <w:bCs/>
          <w:color w:val="000000" w:themeColor="text1"/>
        </w:rPr>
        <w:t>u</w:t>
      </w:r>
      <w:r w:rsidR="04F1D34A" w:rsidRPr="00AB33BD">
        <w:rPr>
          <w:b/>
          <w:bCs/>
          <w:color w:val="000000" w:themeColor="text1"/>
        </w:rPr>
        <w:t>sing d</w:t>
      </w:r>
      <w:r w:rsidRPr="00AB33BD">
        <w:rPr>
          <w:b/>
          <w:bCs/>
          <w:color w:val="000000" w:themeColor="text1"/>
        </w:rPr>
        <w:t>e-escalation</w:t>
      </w:r>
      <w:r w:rsidR="6A4264F0" w:rsidRPr="00AB33BD">
        <w:rPr>
          <w:b/>
          <w:bCs/>
          <w:color w:val="000000" w:themeColor="text1"/>
        </w:rPr>
        <w:t xml:space="preserve"> techniques</w:t>
      </w:r>
    </w:p>
    <w:p w14:paraId="394BD3A2" w14:textId="11468743" w:rsidR="005F24C4" w:rsidRPr="00AB33BD" w:rsidRDefault="005F24C4" w:rsidP="313CD46D">
      <w:pPr>
        <w:spacing w:line="240" w:lineRule="auto"/>
        <w:rPr>
          <w:color w:val="000000" w:themeColor="text1"/>
        </w:rPr>
      </w:pPr>
      <w:r w:rsidRPr="00AB33BD">
        <w:rPr>
          <w:color w:val="000000" w:themeColor="text1"/>
        </w:rPr>
        <w:t xml:space="preserve">The need for de-escalation and positive handling training will be assessed </w:t>
      </w:r>
      <w:r w:rsidR="4396B87B" w:rsidRPr="00AB33BD">
        <w:rPr>
          <w:color w:val="000000" w:themeColor="text1"/>
        </w:rPr>
        <w:t>by each academy</w:t>
      </w:r>
      <w:r w:rsidRPr="00AB33BD">
        <w:rPr>
          <w:color w:val="000000" w:themeColor="text1"/>
        </w:rPr>
        <w:t xml:space="preserve">. </w:t>
      </w:r>
      <w:r w:rsidR="48F84084" w:rsidRPr="00AB33BD">
        <w:rPr>
          <w:color w:val="000000" w:themeColor="text1"/>
        </w:rPr>
        <w:t>T</w:t>
      </w:r>
      <w:r w:rsidR="1AB82981" w:rsidRPr="00AB33BD">
        <w:rPr>
          <w:color w:val="000000" w:themeColor="text1"/>
        </w:rPr>
        <w:t xml:space="preserve">raining </w:t>
      </w:r>
      <w:r w:rsidR="445CF48B" w:rsidRPr="00AB33BD">
        <w:rPr>
          <w:color w:val="000000" w:themeColor="text1"/>
        </w:rPr>
        <w:t xml:space="preserve">of identified employees </w:t>
      </w:r>
      <w:r w:rsidR="1AB82981" w:rsidRPr="00AB33BD">
        <w:rPr>
          <w:color w:val="000000" w:themeColor="text1"/>
        </w:rPr>
        <w:t xml:space="preserve">must be undertaken by an appropriately qualified provider. </w:t>
      </w:r>
      <w:r w:rsidRPr="00AB33BD">
        <w:rPr>
          <w:color w:val="000000" w:themeColor="text1"/>
        </w:rPr>
        <w:t>The academy</w:t>
      </w:r>
      <w:r w:rsidR="00750994" w:rsidRPr="00AB33BD">
        <w:rPr>
          <w:color w:val="000000" w:themeColor="text1"/>
        </w:rPr>
        <w:t xml:space="preserve"> </w:t>
      </w:r>
      <w:r w:rsidR="31DA223D" w:rsidRPr="00AB33BD">
        <w:rPr>
          <w:color w:val="000000" w:themeColor="text1"/>
        </w:rPr>
        <w:t xml:space="preserve">must </w:t>
      </w:r>
      <w:r w:rsidRPr="00AB33BD">
        <w:rPr>
          <w:color w:val="000000" w:themeColor="text1"/>
        </w:rPr>
        <w:t xml:space="preserve">record </w:t>
      </w:r>
      <w:r w:rsidR="019A167B" w:rsidRPr="00AB33BD">
        <w:rPr>
          <w:color w:val="000000" w:themeColor="text1"/>
        </w:rPr>
        <w:t xml:space="preserve">all </w:t>
      </w:r>
      <w:r w:rsidRPr="00AB33BD">
        <w:rPr>
          <w:color w:val="000000" w:themeColor="text1"/>
        </w:rPr>
        <w:t>instances of handling</w:t>
      </w:r>
      <w:r w:rsidR="08046D31" w:rsidRPr="00AB33BD">
        <w:rPr>
          <w:color w:val="000000" w:themeColor="text1"/>
        </w:rPr>
        <w:t xml:space="preserve"> pupils, the circumstances, and the outcomes</w:t>
      </w:r>
      <w:r w:rsidR="4DF5AB7F" w:rsidRPr="00AB33BD">
        <w:rPr>
          <w:color w:val="000000" w:themeColor="text1"/>
        </w:rPr>
        <w:t xml:space="preserve"> of each event.</w:t>
      </w:r>
    </w:p>
    <w:p w14:paraId="2D02C239" w14:textId="567F4936" w:rsidR="005F24C4" w:rsidRPr="00AB33BD" w:rsidRDefault="005F24C4" w:rsidP="313CD46D">
      <w:pPr>
        <w:spacing w:line="240" w:lineRule="auto"/>
        <w:rPr>
          <w:b/>
          <w:bCs/>
          <w:color w:val="000000" w:themeColor="text1"/>
        </w:rPr>
      </w:pPr>
      <w:r w:rsidRPr="00AB33BD">
        <w:rPr>
          <w:b/>
          <w:bCs/>
          <w:color w:val="000000" w:themeColor="text1"/>
        </w:rPr>
        <w:t xml:space="preserve">Reporting </w:t>
      </w:r>
      <w:r w:rsidR="4BD830F9" w:rsidRPr="00AB33BD">
        <w:rPr>
          <w:b/>
          <w:bCs/>
          <w:color w:val="000000" w:themeColor="text1"/>
        </w:rPr>
        <w:t>on</w:t>
      </w:r>
      <w:r w:rsidRPr="00AB33BD">
        <w:rPr>
          <w:b/>
          <w:bCs/>
          <w:color w:val="000000" w:themeColor="text1"/>
        </w:rPr>
        <w:t xml:space="preserve"> defects, hazards and near misses</w:t>
      </w:r>
    </w:p>
    <w:p w14:paraId="5DE1CC69" w14:textId="2B8857C8" w:rsidR="005F24C4" w:rsidRPr="00AB33BD" w:rsidRDefault="005F24C4" w:rsidP="313CD46D">
      <w:pPr>
        <w:spacing w:line="240" w:lineRule="auto"/>
        <w:rPr>
          <w:color w:val="000000" w:themeColor="text1"/>
        </w:rPr>
      </w:pPr>
      <w:r w:rsidRPr="00AB33BD">
        <w:rPr>
          <w:color w:val="000000" w:themeColor="text1"/>
        </w:rPr>
        <w:t>All employees have been instructed to report defects, hazards</w:t>
      </w:r>
      <w:r w:rsidR="6C6333E6" w:rsidRPr="00AB33BD">
        <w:rPr>
          <w:color w:val="000000" w:themeColor="text1"/>
        </w:rPr>
        <w:t xml:space="preserve"> or </w:t>
      </w:r>
      <w:r w:rsidRPr="00AB33BD">
        <w:rPr>
          <w:color w:val="000000" w:themeColor="text1"/>
        </w:rPr>
        <w:t xml:space="preserve">near misses </w:t>
      </w:r>
      <w:r w:rsidR="69F46AB0" w:rsidRPr="00AB33BD">
        <w:rPr>
          <w:color w:val="000000" w:themeColor="text1"/>
        </w:rPr>
        <w:t xml:space="preserve">in accordance with the </w:t>
      </w:r>
      <w:r w:rsidRPr="00AB33BD">
        <w:rPr>
          <w:color w:val="000000" w:themeColor="text1"/>
        </w:rPr>
        <w:t xml:space="preserve">procedure </w:t>
      </w:r>
      <w:r w:rsidR="72C9CA4A" w:rsidRPr="00AB33BD">
        <w:rPr>
          <w:color w:val="000000" w:themeColor="text1"/>
        </w:rPr>
        <w:t xml:space="preserve">set out at each academy. In some instances </w:t>
      </w:r>
      <w:r w:rsidR="6F8F628B" w:rsidRPr="00AB33BD">
        <w:rPr>
          <w:color w:val="000000" w:themeColor="text1"/>
        </w:rPr>
        <w:t xml:space="preserve">where the defect is </w:t>
      </w:r>
      <w:r w:rsidR="75F5F8EF" w:rsidRPr="00AB33BD">
        <w:rPr>
          <w:color w:val="000000" w:themeColor="text1"/>
        </w:rPr>
        <w:t>serious,</w:t>
      </w:r>
      <w:r w:rsidR="6F8F628B" w:rsidRPr="00AB33BD">
        <w:rPr>
          <w:color w:val="000000" w:themeColor="text1"/>
        </w:rPr>
        <w:t xml:space="preserve"> and an urgent response is required </w:t>
      </w:r>
      <w:r w:rsidR="72C9CA4A" w:rsidRPr="00AB33BD">
        <w:rPr>
          <w:color w:val="000000" w:themeColor="text1"/>
        </w:rPr>
        <w:t>it may be appropriate to v</w:t>
      </w:r>
      <w:r w:rsidRPr="00AB33BD">
        <w:rPr>
          <w:color w:val="000000" w:themeColor="text1"/>
        </w:rPr>
        <w:t xml:space="preserve">erbally </w:t>
      </w:r>
      <w:r w:rsidR="2B081918" w:rsidRPr="00AB33BD">
        <w:rPr>
          <w:color w:val="000000" w:themeColor="text1"/>
        </w:rPr>
        <w:t xml:space="preserve">report the issue </w:t>
      </w:r>
      <w:r w:rsidRPr="00AB33BD">
        <w:rPr>
          <w:color w:val="000000" w:themeColor="text1"/>
        </w:rPr>
        <w:t xml:space="preserve">to the </w:t>
      </w:r>
      <w:r w:rsidR="04E6F019" w:rsidRPr="00AB33BD">
        <w:rPr>
          <w:color w:val="000000" w:themeColor="text1"/>
        </w:rPr>
        <w:t>s</w:t>
      </w:r>
      <w:r w:rsidRPr="00AB33BD">
        <w:rPr>
          <w:color w:val="000000" w:themeColor="text1"/>
        </w:rPr>
        <w:t xml:space="preserve">ite </w:t>
      </w:r>
      <w:r w:rsidR="536E3A52" w:rsidRPr="00AB33BD">
        <w:rPr>
          <w:color w:val="000000" w:themeColor="text1"/>
        </w:rPr>
        <w:t>m</w:t>
      </w:r>
      <w:r w:rsidRPr="00AB33BD">
        <w:rPr>
          <w:color w:val="000000" w:themeColor="text1"/>
        </w:rPr>
        <w:t xml:space="preserve">anager </w:t>
      </w:r>
      <w:r w:rsidR="6EFA2C9F" w:rsidRPr="00AB33BD">
        <w:rPr>
          <w:color w:val="000000" w:themeColor="text1"/>
        </w:rPr>
        <w:t xml:space="preserve">or facilities management provider </w:t>
      </w:r>
      <w:r w:rsidR="1E99A949" w:rsidRPr="00AB33BD">
        <w:rPr>
          <w:color w:val="000000" w:themeColor="text1"/>
        </w:rPr>
        <w:t xml:space="preserve">and follow this up by reporting the issue through the </w:t>
      </w:r>
      <w:r w:rsidR="35D25992" w:rsidRPr="00AB33BD">
        <w:rPr>
          <w:color w:val="000000" w:themeColor="text1"/>
        </w:rPr>
        <w:t xml:space="preserve">normal </w:t>
      </w:r>
      <w:r w:rsidR="1E99A949" w:rsidRPr="00AB33BD">
        <w:rPr>
          <w:color w:val="000000" w:themeColor="text1"/>
        </w:rPr>
        <w:t xml:space="preserve">procedure set out by the academy. </w:t>
      </w:r>
      <w:r w:rsidR="20580679" w:rsidRPr="00AB33BD">
        <w:rPr>
          <w:color w:val="000000" w:themeColor="text1"/>
        </w:rPr>
        <w:t xml:space="preserve">The site manager/facilities management provider can then </w:t>
      </w:r>
      <w:r w:rsidRPr="00AB33BD">
        <w:rPr>
          <w:color w:val="000000" w:themeColor="text1"/>
        </w:rPr>
        <w:t>ensure that appropriate action is</w:t>
      </w:r>
      <w:r w:rsidR="00750994" w:rsidRPr="00AB33BD">
        <w:rPr>
          <w:color w:val="000000" w:themeColor="text1"/>
        </w:rPr>
        <w:t xml:space="preserve"> </w:t>
      </w:r>
      <w:r w:rsidRPr="00AB33BD">
        <w:rPr>
          <w:color w:val="000000" w:themeColor="text1"/>
        </w:rPr>
        <w:t xml:space="preserve">taken to avoid </w:t>
      </w:r>
      <w:r w:rsidR="19CFB4FC" w:rsidRPr="00AB33BD">
        <w:rPr>
          <w:color w:val="000000" w:themeColor="text1"/>
        </w:rPr>
        <w:t>accidents or injuries</w:t>
      </w:r>
      <w:r w:rsidRPr="00AB33BD">
        <w:rPr>
          <w:color w:val="000000" w:themeColor="text1"/>
        </w:rPr>
        <w:t>.</w:t>
      </w:r>
    </w:p>
    <w:p w14:paraId="3A6BD1D4" w14:textId="163EEB10" w:rsidR="005F24C4" w:rsidRPr="00AB33BD" w:rsidRDefault="005F24C4" w:rsidP="313CD46D">
      <w:pPr>
        <w:spacing w:line="240" w:lineRule="auto"/>
        <w:rPr>
          <w:b/>
          <w:bCs/>
          <w:color w:val="000000" w:themeColor="text1"/>
        </w:rPr>
      </w:pPr>
      <w:r w:rsidRPr="00AB33BD">
        <w:rPr>
          <w:b/>
          <w:bCs/>
          <w:color w:val="000000" w:themeColor="text1"/>
        </w:rPr>
        <w:t xml:space="preserve">Risk </w:t>
      </w:r>
      <w:r w:rsidR="172586A3" w:rsidRPr="00AB33BD">
        <w:rPr>
          <w:b/>
          <w:bCs/>
          <w:color w:val="000000" w:themeColor="text1"/>
        </w:rPr>
        <w:t>a</w:t>
      </w:r>
      <w:r w:rsidRPr="00AB33BD">
        <w:rPr>
          <w:b/>
          <w:bCs/>
          <w:color w:val="000000" w:themeColor="text1"/>
        </w:rPr>
        <w:t>ssessments</w:t>
      </w:r>
    </w:p>
    <w:p w14:paraId="555D8B41" w14:textId="3901DF94" w:rsidR="00750994" w:rsidRPr="00AB33BD" w:rsidRDefault="08131EBE" w:rsidP="00064CEF">
      <w:pPr>
        <w:spacing w:line="240" w:lineRule="auto"/>
        <w:rPr>
          <w:color w:val="000000" w:themeColor="text1"/>
        </w:rPr>
      </w:pPr>
      <w:r w:rsidRPr="00AB33BD">
        <w:rPr>
          <w:color w:val="000000" w:themeColor="text1"/>
        </w:rPr>
        <w:t xml:space="preserve">A standard set of risk assessments will be provided </w:t>
      </w:r>
      <w:r w:rsidR="0230BA7C" w:rsidRPr="00AB33BD">
        <w:rPr>
          <w:color w:val="000000" w:themeColor="text1"/>
        </w:rPr>
        <w:t xml:space="preserve">to each academy </w:t>
      </w:r>
      <w:r w:rsidRPr="00AB33BD">
        <w:rPr>
          <w:color w:val="000000" w:themeColor="text1"/>
        </w:rPr>
        <w:t xml:space="preserve">by the Director of Operations. </w:t>
      </w:r>
      <w:r w:rsidR="5E56FE6F" w:rsidRPr="00AB33BD">
        <w:rPr>
          <w:color w:val="000000" w:themeColor="text1"/>
        </w:rPr>
        <w:t xml:space="preserve">Each academy </w:t>
      </w:r>
      <w:r w:rsidR="005F24C4" w:rsidRPr="00AB33BD">
        <w:rPr>
          <w:color w:val="000000" w:themeColor="text1"/>
        </w:rPr>
        <w:t xml:space="preserve">will </w:t>
      </w:r>
      <w:r w:rsidR="5D79BE30" w:rsidRPr="00AB33BD">
        <w:rPr>
          <w:color w:val="000000" w:themeColor="text1"/>
        </w:rPr>
        <w:t xml:space="preserve">need to </w:t>
      </w:r>
      <w:r w:rsidR="02B4EC9E" w:rsidRPr="00AB33BD">
        <w:rPr>
          <w:color w:val="000000" w:themeColor="text1"/>
        </w:rPr>
        <w:t xml:space="preserve">personalise </w:t>
      </w:r>
      <w:r w:rsidR="005F24C4" w:rsidRPr="00AB33BD">
        <w:rPr>
          <w:color w:val="000000" w:themeColor="text1"/>
        </w:rPr>
        <w:t xml:space="preserve">risk assessments </w:t>
      </w:r>
      <w:r w:rsidR="6B57608F" w:rsidRPr="00AB33BD">
        <w:rPr>
          <w:color w:val="000000" w:themeColor="text1"/>
        </w:rPr>
        <w:t>applicable to their setting</w:t>
      </w:r>
      <w:r w:rsidR="005B0481" w:rsidRPr="00AB33BD">
        <w:rPr>
          <w:color w:val="000000" w:themeColor="text1"/>
        </w:rPr>
        <w:t xml:space="preserve"> and any individ</w:t>
      </w:r>
      <w:r w:rsidR="5DDBE072" w:rsidRPr="00AB33BD">
        <w:rPr>
          <w:color w:val="000000" w:themeColor="text1"/>
        </w:rPr>
        <w:t>ual circumstances</w:t>
      </w:r>
      <w:r w:rsidR="005F24C4" w:rsidRPr="00AB33BD">
        <w:rPr>
          <w:color w:val="000000" w:themeColor="text1"/>
        </w:rPr>
        <w:t xml:space="preserve">. </w:t>
      </w:r>
      <w:r w:rsidR="579D29CA" w:rsidRPr="00AB33BD">
        <w:rPr>
          <w:color w:val="000000" w:themeColor="text1"/>
        </w:rPr>
        <w:t>R</w:t>
      </w:r>
      <w:r w:rsidR="005F24C4" w:rsidRPr="00AB33BD">
        <w:rPr>
          <w:color w:val="000000" w:themeColor="text1"/>
        </w:rPr>
        <w:t>isk</w:t>
      </w:r>
      <w:r w:rsidR="00750994" w:rsidRPr="00AB33BD">
        <w:rPr>
          <w:color w:val="000000" w:themeColor="text1"/>
        </w:rPr>
        <w:t xml:space="preserve"> </w:t>
      </w:r>
      <w:r w:rsidR="005F24C4" w:rsidRPr="00AB33BD">
        <w:rPr>
          <w:color w:val="000000" w:themeColor="text1"/>
        </w:rPr>
        <w:t xml:space="preserve">assessments </w:t>
      </w:r>
      <w:r w:rsidR="70F8565F" w:rsidRPr="00AB33BD">
        <w:rPr>
          <w:color w:val="000000" w:themeColor="text1"/>
        </w:rPr>
        <w:t xml:space="preserve">will be reviewed </w:t>
      </w:r>
      <w:r w:rsidR="005F24C4" w:rsidRPr="00AB33BD">
        <w:rPr>
          <w:color w:val="000000" w:themeColor="text1"/>
        </w:rPr>
        <w:t>on at least an annual basis</w:t>
      </w:r>
      <w:r w:rsidR="2A377577" w:rsidRPr="00AB33BD">
        <w:rPr>
          <w:color w:val="000000" w:themeColor="text1"/>
        </w:rPr>
        <w:t xml:space="preserve"> or as necessary dependent upon changes to legislation, working practices or because of an event</w:t>
      </w:r>
      <w:r w:rsidR="3595094B" w:rsidRPr="00AB33BD">
        <w:rPr>
          <w:color w:val="000000" w:themeColor="text1"/>
        </w:rPr>
        <w:t xml:space="preserve"> e.g., an accident</w:t>
      </w:r>
      <w:r w:rsidR="005F24C4" w:rsidRPr="00AB33BD">
        <w:rPr>
          <w:color w:val="000000" w:themeColor="text1"/>
        </w:rPr>
        <w:t xml:space="preserve">. Further risk assessments </w:t>
      </w:r>
      <w:r w:rsidR="02A6B384" w:rsidRPr="00AB33BD">
        <w:rPr>
          <w:color w:val="000000" w:themeColor="text1"/>
        </w:rPr>
        <w:t xml:space="preserve">for individual events </w:t>
      </w:r>
      <w:r w:rsidR="005F24C4" w:rsidRPr="00AB33BD">
        <w:rPr>
          <w:color w:val="000000" w:themeColor="text1"/>
        </w:rPr>
        <w:t>will be</w:t>
      </w:r>
      <w:r w:rsidR="00750994" w:rsidRPr="00AB33BD">
        <w:rPr>
          <w:color w:val="000000" w:themeColor="text1"/>
        </w:rPr>
        <w:t xml:space="preserve"> </w:t>
      </w:r>
      <w:r w:rsidR="005F24C4" w:rsidRPr="00AB33BD">
        <w:rPr>
          <w:color w:val="000000" w:themeColor="text1"/>
        </w:rPr>
        <w:t xml:space="preserve">undertaken as required. </w:t>
      </w:r>
    </w:p>
    <w:p w14:paraId="00B42345" w14:textId="2FAAA000" w:rsidR="005F24C4" w:rsidRPr="00AB33BD" w:rsidRDefault="005F24C4" w:rsidP="313CD46D">
      <w:pPr>
        <w:spacing w:line="240" w:lineRule="auto"/>
        <w:rPr>
          <w:b/>
          <w:bCs/>
          <w:color w:val="000000" w:themeColor="text1"/>
        </w:rPr>
      </w:pPr>
      <w:r w:rsidRPr="00AB33BD">
        <w:rPr>
          <w:b/>
          <w:bCs/>
          <w:color w:val="000000" w:themeColor="text1"/>
        </w:rPr>
        <w:t xml:space="preserve">Site </w:t>
      </w:r>
      <w:r w:rsidR="1252C9FD" w:rsidRPr="00AB33BD">
        <w:rPr>
          <w:b/>
          <w:bCs/>
          <w:color w:val="000000" w:themeColor="text1"/>
        </w:rPr>
        <w:t>i</w:t>
      </w:r>
      <w:r w:rsidRPr="00AB33BD">
        <w:rPr>
          <w:b/>
          <w:bCs/>
          <w:color w:val="000000" w:themeColor="text1"/>
        </w:rPr>
        <w:t>nspections</w:t>
      </w:r>
    </w:p>
    <w:p w14:paraId="19B9BBB3" w14:textId="58D16EEA" w:rsidR="005F24C4" w:rsidRPr="00AB33BD" w:rsidRDefault="219F3F34" w:rsidP="00064CEF">
      <w:pPr>
        <w:spacing w:line="240" w:lineRule="auto"/>
        <w:rPr>
          <w:color w:val="000000" w:themeColor="text1"/>
        </w:rPr>
      </w:pPr>
      <w:r w:rsidRPr="00AB33BD">
        <w:rPr>
          <w:color w:val="000000" w:themeColor="text1"/>
        </w:rPr>
        <w:t xml:space="preserve">The Principal/Head of School/Headteacher </w:t>
      </w:r>
      <w:r w:rsidR="5C16C1DA" w:rsidRPr="00AB33BD">
        <w:rPr>
          <w:color w:val="000000" w:themeColor="text1"/>
        </w:rPr>
        <w:t xml:space="preserve">and nominated governors </w:t>
      </w:r>
      <w:r w:rsidRPr="00AB33BD">
        <w:rPr>
          <w:color w:val="000000" w:themeColor="text1"/>
        </w:rPr>
        <w:t xml:space="preserve">will undertake a health and safety inspection of the building(s) and site </w:t>
      </w:r>
      <w:r w:rsidR="005F24C4" w:rsidRPr="00AB33BD">
        <w:rPr>
          <w:color w:val="000000" w:themeColor="text1"/>
        </w:rPr>
        <w:t>at least</w:t>
      </w:r>
      <w:r w:rsidR="00750994" w:rsidRPr="00AB33BD">
        <w:rPr>
          <w:color w:val="000000" w:themeColor="text1"/>
        </w:rPr>
        <w:t xml:space="preserve"> </w:t>
      </w:r>
      <w:r w:rsidR="005F24C4" w:rsidRPr="00AB33BD">
        <w:rPr>
          <w:color w:val="000000" w:themeColor="text1"/>
        </w:rPr>
        <w:t>annually</w:t>
      </w:r>
      <w:r w:rsidR="3413A6E4" w:rsidRPr="00AB33BD">
        <w:rPr>
          <w:color w:val="000000" w:themeColor="text1"/>
        </w:rPr>
        <w:t>.</w:t>
      </w:r>
      <w:r w:rsidR="3930009A" w:rsidRPr="00AB33BD">
        <w:rPr>
          <w:color w:val="000000" w:themeColor="text1"/>
        </w:rPr>
        <w:t xml:space="preserve"> </w:t>
      </w:r>
    </w:p>
    <w:p w14:paraId="05628D43" w14:textId="0381147E" w:rsidR="00750994" w:rsidRPr="00AB33BD" w:rsidRDefault="00750994" w:rsidP="00064CEF">
      <w:pPr>
        <w:spacing w:line="240" w:lineRule="auto"/>
        <w:rPr>
          <w:color w:val="000000" w:themeColor="text1"/>
        </w:rPr>
      </w:pPr>
      <w:r w:rsidRPr="00AB33BD">
        <w:rPr>
          <w:color w:val="000000" w:themeColor="text1"/>
        </w:rPr>
        <w:t>Th</w:t>
      </w:r>
      <w:r w:rsidR="14D942CA" w:rsidRPr="00AB33BD">
        <w:rPr>
          <w:color w:val="000000" w:themeColor="text1"/>
        </w:rPr>
        <w:t xml:space="preserve">e </w:t>
      </w:r>
      <w:r w:rsidR="0E7FAE19" w:rsidRPr="00AB33BD">
        <w:rPr>
          <w:color w:val="000000" w:themeColor="text1"/>
        </w:rPr>
        <w:t>report</w:t>
      </w:r>
      <w:r w:rsidRPr="00AB33BD">
        <w:rPr>
          <w:color w:val="000000" w:themeColor="text1"/>
        </w:rPr>
        <w:t xml:space="preserve"> will identify all defects and deficiencies together with the necessary remedial action</w:t>
      </w:r>
      <w:r w:rsidR="71F28189" w:rsidRPr="00AB33BD">
        <w:rPr>
          <w:color w:val="000000" w:themeColor="text1"/>
        </w:rPr>
        <w:t>,</w:t>
      </w:r>
      <w:r w:rsidRPr="00AB33BD">
        <w:rPr>
          <w:color w:val="000000" w:themeColor="text1"/>
        </w:rPr>
        <w:t xml:space="preserve"> risk control measures</w:t>
      </w:r>
      <w:r w:rsidR="6E9F60A6" w:rsidRPr="00AB33BD">
        <w:rPr>
          <w:color w:val="000000" w:themeColor="text1"/>
        </w:rPr>
        <w:t xml:space="preserve"> required</w:t>
      </w:r>
      <w:r w:rsidR="694A5A2F" w:rsidRPr="00AB33BD">
        <w:rPr>
          <w:color w:val="000000" w:themeColor="text1"/>
        </w:rPr>
        <w:t xml:space="preserve"> and the timescale in which the actions should be completed</w:t>
      </w:r>
      <w:r w:rsidRPr="00AB33BD">
        <w:rPr>
          <w:color w:val="000000" w:themeColor="text1"/>
        </w:rPr>
        <w:t xml:space="preserve">. The results of all such inspections will be reported to the Governing Body via the governors responsible for Health and Safety. </w:t>
      </w:r>
    </w:p>
    <w:p w14:paraId="000C67A7" w14:textId="4C814772" w:rsidR="005F24C4" w:rsidRPr="00AB33BD" w:rsidRDefault="005F24C4" w:rsidP="313CD46D">
      <w:pPr>
        <w:spacing w:line="240" w:lineRule="auto"/>
        <w:rPr>
          <w:b/>
          <w:bCs/>
          <w:color w:val="000000" w:themeColor="text1"/>
        </w:rPr>
      </w:pPr>
      <w:r w:rsidRPr="00AB33BD">
        <w:rPr>
          <w:b/>
          <w:bCs/>
          <w:color w:val="000000" w:themeColor="text1"/>
        </w:rPr>
        <w:t xml:space="preserve">Slips, </w:t>
      </w:r>
      <w:r w:rsidR="5144F422" w:rsidRPr="00AB33BD">
        <w:rPr>
          <w:b/>
          <w:bCs/>
          <w:color w:val="000000" w:themeColor="text1"/>
        </w:rPr>
        <w:t>trips,</w:t>
      </w:r>
      <w:r w:rsidRPr="00AB33BD">
        <w:rPr>
          <w:b/>
          <w:bCs/>
          <w:color w:val="000000" w:themeColor="text1"/>
        </w:rPr>
        <w:t xml:space="preserve"> and falls</w:t>
      </w:r>
    </w:p>
    <w:p w14:paraId="76F11D9C" w14:textId="5B1C64CB" w:rsidR="005F24C4" w:rsidRPr="00AB33BD" w:rsidRDefault="005F24C4" w:rsidP="00064CEF">
      <w:pPr>
        <w:spacing w:line="240" w:lineRule="auto"/>
        <w:rPr>
          <w:color w:val="000000" w:themeColor="text1"/>
        </w:rPr>
      </w:pPr>
      <w:r w:rsidRPr="00AB33BD">
        <w:rPr>
          <w:color w:val="000000" w:themeColor="text1"/>
        </w:rPr>
        <w:t>Slip</w:t>
      </w:r>
      <w:r w:rsidR="2BCD3B27" w:rsidRPr="00AB33BD">
        <w:rPr>
          <w:color w:val="000000" w:themeColor="text1"/>
        </w:rPr>
        <w:t>s</w:t>
      </w:r>
      <w:r w:rsidRPr="00AB33BD">
        <w:rPr>
          <w:color w:val="000000" w:themeColor="text1"/>
        </w:rPr>
        <w:t>, trip</w:t>
      </w:r>
      <w:r w:rsidR="48300208" w:rsidRPr="00AB33BD">
        <w:rPr>
          <w:color w:val="000000" w:themeColor="text1"/>
        </w:rPr>
        <w:t>s</w:t>
      </w:r>
      <w:r w:rsidRPr="00AB33BD">
        <w:rPr>
          <w:color w:val="000000" w:themeColor="text1"/>
        </w:rPr>
        <w:t xml:space="preserve"> or fall hazards </w:t>
      </w:r>
      <w:r w:rsidR="7D1C88DC" w:rsidRPr="00AB33BD">
        <w:rPr>
          <w:color w:val="000000" w:themeColor="text1"/>
        </w:rPr>
        <w:t>e.g.,</w:t>
      </w:r>
      <w:r w:rsidRPr="00AB33BD">
        <w:rPr>
          <w:color w:val="000000" w:themeColor="text1"/>
        </w:rPr>
        <w:t xml:space="preserve"> </w:t>
      </w:r>
      <w:r w:rsidR="76F82CFE" w:rsidRPr="00AB33BD">
        <w:rPr>
          <w:color w:val="000000" w:themeColor="text1"/>
        </w:rPr>
        <w:t xml:space="preserve">as a result of </w:t>
      </w:r>
      <w:r w:rsidRPr="00AB33BD">
        <w:rPr>
          <w:color w:val="000000" w:themeColor="text1"/>
        </w:rPr>
        <w:t>damaged carpets/floor tiles, raised paving slabs etc.</w:t>
      </w:r>
      <w:r w:rsidR="309766BB" w:rsidRPr="00AB33BD">
        <w:rPr>
          <w:color w:val="000000" w:themeColor="text1"/>
        </w:rPr>
        <w:t>, must be</w:t>
      </w:r>
      <w:r w:rsidRPr="00AB33BD">
        <w:rPr>
          <w:color w:val="000000" w:themeColor="text1"/>
        </w:rPr>
        <w:t xml:space="preserve"> reported to</w:t>
      </w:r>
      <w:r w:rsidR="00750994" w:rsidRPr="00AB33BD">
        <w:rPr>
          <w:color w:val="000000" w:themeColor="text1"/>
        </w:rPr>
        <w:t xml:space="preserve"> </w:t>
      </w:r>
      <w:r w:rsidRPr="00AB33BD">
        <w:rPr>
          <w:color w:val="000000" w:themeColor="text1"/>
        </w:rPr>
        <w:t xml:space="preserve">the </w:t>
      </w:r>
      <w:r w:rsidR="6E501C1E" w:rsidRPr="00AB33BD">
        <w:rPr>
          <w:color w:val="000000" w:themeColor="text1"/>
        </w:rPr>
        <w:t>s</w:t>
      </w:r>
      <w:r w:rsidRPr="00AB33BD">
        <w:rPr>
          <w:color w:val="000000" w:themeColor="text1"/>
        </w:rPr>
        <w:t xml:space="preserve">ite </w:t>
      </w:r>
      <w:r w:rsidR="5C8CBAE2" w:rsidRPr="00AB33BD">
        <w:rPr>
          <w:color w:val="000000" w:themeColor="text1"/>
        </w:rPr>
        <w:t>m</w:t>
      </w:r>
      <w:r w:rsidRPr="00AB33BD">
        <w:rPr>
          <w:color w:val="000000" w:themeColor="text1"/>
        </w:rPr>
        <w:t>anager</w:t>
      </w:r>
      <w:r w:rsidR="72C4695A" w:rsidRPr="00AB33BD">
        <w:rPr>
          <w:color w:val="000000" w:themeColor="text1"/>
        </w:rPr>
        <w:t xml:space="preserve"> or facilities management provider </w:t>
      </w:r>
      <w:r w:rsidRPr="00AB33BD">
        <w:rPr>
          <w:color w:val="000000" w:themeColor="text1"/>
        </w:rPr>
        <w:t xml:space="preserve">who will ensure that appropriate action is taken to avoid accident </w:t>
      </w:r>
      <w:r w:rsidR="65FC7E1B" w:rsidRPr="00AB33BD">
        <w:rPr>
          <w:color w:val="000000" w:themeColor="text1"/>
        </w:rPr>
        <w:t xml:space="preserve">and/or </w:t>
      </w:r>
      <w:r w:rsidRPr="00AB33BD">
        <w:rPr>
          <w:color w:val="000000" w:themeColor="text1"/>
        </w:rPr>
        <w:t>injury.</w:t>
      </w:r>
    </w:p>
    <w:p w14:paraId="1B09EB1D" w14:textId="065C8B83" w:rsidR="005F24C4" w:rsidRPr="00AB33BD" w:rsidRDefault="005F24C4" w:rsidP="313CD46D">
      <w:pPr>
        <w:spacing w:line="240" w:lineRule="auto"/>
        <w:rPr>
          <w:color w:val="000000" w:themeColor="text1"/>
        </w:rPr>
      </w:pPr>
      <w:r w:rsidRPr="00AB33BD">
        <w:rPr>
          <w:color w:val="000000" w:themeColor="text1"/>
        </w:rPr>
        <w:t xml:space="preserve">Access routes and storage areas </w:t>
      </w:r>
      <w:r w:rsidR="547122C7" w:rsidRPr="00AB33BD">
        <w:rPr>
          <w:color w:val="000000" w:themeColor="text1"/>
        </w:rPr>
        <w:t xml:space="preserve">must be </w:t>
      </w:r>
      <w:r w:rsidRPr="00AB33BD">
        <w:rPr>
          <w:color w:val="000000" w:themeColor="text1"/>
        </w:rPr>
        <w:t xml:space="preserve">kept free of obstruction to minimise the risk of </w:t>
      </w:r>
      <w:r w:rsidR="607279BF" w:rsidRPr="00AB33BD">
        <w:rPr>
          <w:color w:val="000000" w:themeColor="text1"/>
        </w:rPr>
        <w:t>accidents occurring.</w:t>
      </w:r>
    </w:p>
    <w:p w14:paraId="668D8396" w14:textId="77777777" w:rsidR="005F24C4" w:rsidRPr="00AB33BD" w:rsidRDefault="005F24C4" w:rsidP="00064CEF">
      <w:pPr>
        <w:spacing w:line="240" w:lineRule="auto"/>
        <w:rPr>
          <w:b/>
          <w:color w:val="000000" w:themeColor="text1"/>
        </w:rPr>
      </w:pPr>
      <w:r w:rsidRPr="00AB33BD">
        <w:rPr>
          <w:b/>
          <w:color w:val="000000" w:themeColor="text1"/>
        </w:rPr>
        <w:t>Smoking</w:t>
      </w:r>
    </w:p>
    <w:p w14:paraId="5DFDF957" w14:textId="77777777" w:rsidR="005F24C4" w:rsidRPr="00AB33BD" w:rsidRDefault="005F24C4" w:rsidP="00064CEF">
      <w:pPr>
        <w:spacing w:line="240" w:lineRule="auto"/>
        <w:rPr>
          <w:color w:val="000000" w:themeColor="text1"/>
        </w:rPr>
      </w:pPr>
      <w:r w:rsidRPr="00AB33BD">
        <w:rPr>
          <w:color w:val="000000" w:themeColor="text1"/>
        </w:rPr>
        <w:t>Smoking is not permitted anywhere on the academy premises.</w:t>
      </w:r>
    </w:p>
    <w:p w14:paraId="7353755D" w14:textId="3F72B30E" w:rsidR="005F24C4" w:rsidRPr="00AB33BD" w:rsidRDefault="005F24C4" w:rsidP="313CD46D">
      <w:pPr>
        <w:spacing w:line="240" w:lineRule="auto"/>
        <w:rPr>
          <w:b/>
          <w:bCs/>
          <w:color w:val="000000" w:themeColor="text1"/>
        </w:rPr>
      </w:pPr>
      <w:r w:rsidRPr="00AB33BD">
        <w:rPr>
          <w:b/>
          <w:bCs/>
          <w:color w:val="000000" w:themeColor="text1"/>
        </w:rPr>
        <w:t xml:space="preserve">Storage </w:t>
      </w:r>
      <w:r w:rsidR="12FBDBC3" w:rsidRPr="00AB33BD">
        <w:rPr>
          <w:b/>
          <w:bCs/>
          <w:color w:val="000000" w:themeColor="text1"/>
        </w:rPr>
        <w:t>a</w:t>
      </w:r>
      <w:r w:rsidRPr="00AB33BD">
        <w:rPr>
          <w:b/>
          <w:bCs/>
          <w:color w:val="000000" w:themeColor="text1"/>
        </w:rPr>
        <w:t>rrangements</w:t>
      </w:r>
    </w:p>
    <w:p w14:paraId="63CA6D2A" w14:textId="2F788F38" w:rsidR="005F24C4" w:rsidRPr="00AB33BD" w:rsidRDefault="005F24C4" w:rsidP="313CD46D">
      <w:pPr>
        <w:spacing w:line="240" w:lineRule="auto"/>
        <w:rPr>
          <w:color w:val="000000" w:themeColor="text1"/>
        </w:rPr>
      </w:pPr>
      <w:r w:rsidRPr="00AB33BD">
        <w:rPr>
          <w:color w:val="000000" w:themeColor="text1"/>
        </w:rPr>
        <w:t xml:space="preserve">All employees are responsible for ensuring items are stored safely and to report any </w:t>
      </w:r>
      <w:r w:rsidR="042510D0" w:rsidRPr="00AB33BD">
        <w:rPr>
          <w:color w:val="000000" w:themeColor="text1"/>
        </w:rPr>
        <w:t xml:space="preserve">identified </w:t>
      </w:r>
      <w:r w:rsidRPr="00AB33BD">
        <w:rPr>
          <w:color w:val="000000" w:themeColor="text1"/>
        </w:rPr>
        <w:t>hazards to</w:t>
      </w:r>
      <w:r w:rsidR="00750994" w:rsidRPr="00AB33BD">
        <w:rPr>
          <w:color w:val="000000" w:themeColor="text1"/>
        </w:rPr>
        <w:t xml:space="preserve"> </w:t>
      </w:r>
      <w:r w:rsidRPr="00AB33BD">
        <w:rPr>
          <w:color w:val="000000" w:themeColor="text1"/>
        </w:rPr>
        <w:t xml:space="preserve">their </w:t>
      </w:r>
      <w:r w:rsidR="301A64F7" w:rsidRPr="00AB33BD">
        <w:rPr>
          <w:color w:val="000000" w:themeColor="text1"/>
        </w:rPr>
        <w:t>l</w:t>
      </w:r>
      <w:r w:rsidRPr="00AB33BD">
        <w:rPr>
          <w:color w:val="000000" w:themeColor="text1"/>
        </w:rPr>
        <w:t xml:space="preserve">ine </w:t>
      </w:r>
      <w:r w:rsidR="6013D4E3" w:rsidRPr="00AB33BD">
        <w:rPr>
          <w:color w:val="000000" w:themeColor="text1"/>
        </w:rPr>
        <w:t>m</w:t>
      </w:r>
      <w:r w:rsidRPr="00AB33BD">
        <w:rPr>
          <w:color w:val="000000" w:themeColor="text1"/>
        </w:rPr>
        <w:t>anager</w:t>
      </w:r>
      <w:r w:rsidR="7141375A" w:rsidRPr="00AB33BD">
        <w:rPr>
          <w:color w:val="000000" w:themeColor="text1"/>
        </w:rPr>
        <w:t>. This may include</w:t>
      </w:r>
      <w:r w:rsidRPr="00AB33BD">
        <w:rPr>
          <w:color w:val="000000" w:themeColor="text1"/>
        </w:rPr>
        <w:t xml:space="preserve"> unsecured racking, defective lighting in stor</w:t>
      </w:r>
      <w:r w:rsidR="74EBA07D" w:rsidRPr="00AB33BD">
        <w:rPr>
          <w:color w:val="000000" w:themeColor="text1"/>
        </w:rPr>
        <w:t>age</w:t>
      </w:r>
      <w:r w:rsidRPr="00AB33BD">
        <w:rPr>
          <w:color w:val="000000" w:themeColor="text1"/>
        </w:rPr>
        <w:t xml:space="preserve"> areas, inappropriate </w:t>
      </w:r>
      <w:r w:rsidR="1E32C48E" w:rsidRPr="00AB33BD">
        <w:rPr>
          <w:color w:val="000000" w:themeColor="text1"/>
        </w:rPr>
        <w:t xml:space="preserve">or </w:t>
      </w:r>
      <w:r w:rsidRPr="00AB33BD">
        <w:rPr>
          <w:color w:val="000000" w:themeColor="text1"/>
        </w:rPr>
        <w:t>lack of</w:t>
      </w:r>
      <w:r w:rsidR="00750994" w:rsidRPr="00AB33BD">
        <w:rPr>
          <w:color w:val="000000" w:themeColor="text1"/>
        </w:rPr>
        <w:t xml:space="preserve"> </w:t>
      </w:r>
      <w:r w:rsidRPr="00AB33BD">
        <w:rPr>
          <w:color w:val="000000" w:themeColor="text1"/>
        </w:rPr>
        <w:t xml:space="preserve">access </w:t>
      </w:r>
      <w:r w:rsidR="3B886550" w:rsidRPr="00AB33BD">
        <w:rPr>
          <w:color w:val="000000" w:themeColor="text1"/>
        </w:rPr>
        <w:t xml:space="preserve">to </w:t>
      </w:r>
      <w:r w:rsidRPr="00AB33BD">
        <w:rPr>
          <w:color w:val="000000" w:themeColor="text1"/>
        </w:rPr>
        <w:t xml:space="preserve">equipment, </w:t>
      </w:r>
      <w:r w:rsidR="00EAA911" w:rsidRPr="00AB33BD">
        <w:rPr>
          <w:color w:val="000000" w:themeColor="text1"/>
        </w:rPr>
        <w:t>where the use of step ladders may be required.</w:t>
      </w:r>
    </w:p>
    <w:p w14:paraId="67CAD22D" w14:textId="63031875" w:rsidR="005F24C4" w:rsidRPr="00AB33BD" w:rsidRDefault="005F24C4" w:rsidP="00064CEF">
      <w:pPr>
        <w:spacing w:line="240" w:lineRule="auto"/>
        <w:rPr>
          <w:color w:val="000000" w:themeColor="text1"/>
        </w:rPr>
      </w:pPr>
      <w:r w:rsidRPr="00AB33BD">
        <w:rPr>
          <w:color w:val="000000" w:themeColor="text1"/>
        </w:rPr>
        <w:t>Employees have been advised that ‘heavy’</w:t>
      </w:r>
      <w:r w:rsidR="098A734E" w:rsidRPr="00AB33BD">
        <w:rPr>
          <w:color w:val="000000" w:themeColor="text1"/>
        </w:rPr>
        <w:t xml:space="preserve"> or bulky</w:t>
      </w:r>
      <w:r w:rsidRPr="00AB33BD">
        <w:rPr>
          <w:color w:val="000000" w:themeColor="text1"/>
        </w:rPr>
        <w:t xml:space="preserve"> items should be stored at </w:t>
      </w:r>
      <w:r w:rsidR="77FCFB1A" w:rsidRPr="00AB33BD">
        <w:rPr>
          <w:color w:val="000000" w:themeColor="text1"/>
        </w:rPr>
        <w:t>waist</w:t>
      </w:r>
      <w:r w:rsidRPr="00AB33BD">
        <w:rPr>
          <w:color w:val="000000" w:themeColor="text1"/>
        </w:rPr>
        <w:t xml:space="preserve"> level to</w:t>
      </w:r>
      <w:r w:rsidR="00750994" w:rsidRPr="00AB33BD">
        <w:rPr>
          <w:color w:val="000000" w:themeColor="text1"/>
        </w:rPr>
        <w:t xml:space="preserve"> </w:t>
      </w:r>
      <w:r w:rsidRPr="00AB33BD">
        <w:rPr>
          <w:color w:val="000000" w:themeColor="text1"/>
        </w:rPr>
        <w:t>minimise the risk of injury.</w:t>
      </w:r>
    </w:p>
    <w:p w14:paraId="6AEDF418" w14:textId="2A618927" w:rsidR="005F24C4" w:rsidRPr="00AB33BD" w:rsidRDefault="005F24C4" w:rsidP="313CD46D">
      <w:pPr>
        <w:spacing w:line="240" w:lineRule="auto"/>
        <w:rPr>
          <w:b/>
          <w:bCs/>
          <w:color w:val="000000" w:themeColor="text1"/>
        </w:rPr>
      </w:pPr>
      <w:r w:rsidRPr="00AB33BD">
        <w:rPr>
          <w:b/>
          <w:bCs/>
          <w:color w:val="000000" w:themeColor="text1"/>
        </w:rPr>
        <w:t>Stress</w:t>
      </w:r>
    </w:p>
    <w:p w14:paraId="45BA1E33" w14:textId="5EDEB9C8" w:rsidR="005F24C4" w:rsidRPr="00AB33BD" w:rsidRDefault="016EDB33" w:rsidP="00064CEF">
      <w:pPr>
        <w:spacing w:line="240" w:lineRule="auto"/>
        <w:rPr>
          <w:color w:val="000000" w:themeColor="text1"/>
        </w:rPr>
      </w:pPr>
      <w:r w:rsidRPr="00AB33BD">
        <w:rPr>
          <w:color w:val="000000" w:themeColor="text1"/>
        </w:rPr>
        <w:t>The Tr</w:t>
      </w:r>
      <w:r w:rsidR="2C47D44A" w:rsidRPr="00AB33BD">
        <w:rPr>
          <w:color w:val="000000" w:themeColor="text1"/>
        </w:rPr>
        <w:t>ust</w:t>
      </w:r>
      <w:r w:rsidRPr="00AB33BD">
        <w:rPr>
          <w:color w:val="000000" w:themeColor="text1"/>
        </w:rPr>
        <w:t xml:space="preserve"> is </w:t>
      </w:r>
      <w:r w:rsidR="005F24C4" w:rsidRPr="00AB33BD">
        <w:rPr>
          <w:color w:val="000000" w:themeColor="text1"/>
        </w:rPr>
        <w:t xml:space="preserve">committed to promoting </w:t>
      </w:r>
      <w:r w:rsidR="207AD2EB" w:rsidRPr="00AB33BD">
        <w:rPr>
          <w:color w:val="000000" w:themeColor="text1"/>
        </w:rPr>
        <w:t xml:space="preserve">work life balance across </w:t>
      </w:r>
      <w:r w:rsidR="5CEEBD1E" w:rsidRPr="00AB33BD">
        <w:rPr>
          <w:color w:val="000000" w:themeColor="text1"/>
        </w:rPr>
        <w:t xml:space="preserve">all </w:t>
      </w:r>
      <w:r w:rsidR="207AD2EB" w:rsidRPr="00AB33BD">
        <w:rPr>
          <w:color w:val="000000" w:themeColor="text1"/>
        </w:rPr>
        <w:t>academ</w:t>
      </w:r>
      <w:r w:rsidR="6894EA8A" w:rsidRPr="00AB33BD">
        <w:rPr>
          <w:color w:val="000000" w:themeColor="text1"/>
        </w:rPr>
        <w:t>ies</w:t>
      </w:r>
      <w:r w:rsidR="207AD2EB" w:rsidRPr="00AB33BD">
        <w:rPr>
          <w:color w:val="000000" w:themeColor="text1"/>
        </w:rPr>
        <w:t xml:space="preserve">. Each academy is mindful of the importance of employee wellbeing and will put in place measures to </w:t>
      </w:r>
      <w:r w:rsidR="7ADEE48A" w:rsidRPr="00AB33BD">
        <w:rPr>
          <w:color w:val="000000" w:themeColor="text1"/>
        </w:rPr>
        <w:t xml:space="preserve">reduce workplace stress through </w:t>
      </w:r>
      <w:r w:rsidR="601AEBC3" w:rsidRPr="00AB33BD">
        <w:rPr>
          <w:color w:val="000000" w:themeColor="text1"/>
        </w:rPr>
        <w:t xml:space="preserve">workload assessment, </w:t>
      </w:r>
      <w:r w:rsidR="7ADEE48A" w:rsidRPr="00AB33BD">
        <w:rPr>
          <w:color w:val="000000" w:themeColor="text1"/>
        </w:rPr>
        <w:t xml:space="preserve">risk </w:t>
      </w:r>
      <w:r w:rsidR="544EF2E1" w:rsidRPr="00AB33BD">
        <w:rPr>
          <w:color w:val="000000" w:themeColor="text1"/>
        </w:rPr>
        <w:t xml:space="preserve">management and the completion of risk assessments where appropriate. </w:t>
      </w:r>
    </w:p>
    <w:p w14:paraId="54433EED" w14:textId="3E2C0DF2" w:rsidR="005F24C4" w:rsidRPr="00AB33BD" w:rsidRDefault="6BDFB447" w:rsidP="313CD46D">
      <w:pPr>
        <w:spacing w:line="240" w:lineRule="auto"/>
        <w:rPr>
          <w:b/>
          <w:bCs/>
          <w:color w:val="000000" w:themeColor="text1"/>
        </w:rPr>
      </w:pPr>
      <w:r w:rsidRPr="00AB33BD">
        <w:rPr>
          <w:color w:val="000000" w:themeColor="text1"/>
        </w:rPr>
        <w:t xml:space="preserve">Wellbeing support for employees on an individual basis is provided across the Trust from the Human Resources Team and the Trust Occupational Health provider. </w:t>
      </w:r>
    </w:p>
    <w:p w14:paraId="0759E6E0" w14:textId="12B777D7" w:rsidR="005F24C4" w:rsidRPr="00AB33BD" w:rsidRDefault="005F24C4" w:rsidP="313CD46D">
      <w:pPr>
        <w:spacing w:line="240" w:lineRule="auto"/>
        <w:rPr>
          <w:b/>
          <w:bCs/>
          <w:color w:val="000000" w:themeColor="text1"/>
        </w:rPr>
      </w:pPr>
      <w:r w:rsidRPr="00AB33BD">
        <w:rPr>
          <w:b/>
          <w:bCs/>
          <w:color w:val="000000" w:themeColor="text1"/>
        </w:rPr>
        <w:t>Supervision</w:t>
      </w:r>
    </w:p>
    <w:p w14:paraId="1EFAC2F8" w14:textId="5084C096" w:rsidR="005F24C4" w:rsidRPr="00AB33BD" w:rsidRDefault="005F24C4" w:rsidP="313CD46D">
      <w:pPr>
        <w:spacing w:line="240" w:lineRule="auto"/>
        <w:rPr>
          <w:color w:val="000000" w:themeColor="text1"/>
        </w:rPr>
      </w:pPr>
      <w:r w:rsidRPr="00AB33BD">
        <w:rPr>
          <w:color w:val="000000" w:themeColor="text1"/>
        </w:rPr>
        <w:t xml:space="preserve">Pupils are supervised during all activities throughout the school day. </w:t>
      </w:r>
      <w:r w:rsidR="1D3A291D" w:rsidRPr="00AB33BD">
        <w:rPr>
          <w:color w:val="000000" w:themeColor="text1"/>
        </w:rPr>
        <w:t xml:space="preserve">Each academy will implement </w:t>
      </w:r>
      <w:r w:rsidR="77ABAD29" w:rsidRPr="00AB33BD">
        <w:rPr>
          <w:color w:val="000000" w:themeColor="text1"/>
        </w:rPr>
        <w:t xml:space="preserve">supervision/duty </w:t>
      </w:r>
      <w:r w:rsidR="1D3A291D" w:rsidRPr="00AB33BD">
        <w:rPr>
          <w:color w:val="000000" w:themeColor="text1"/>
        </w:rPr>
        <w:t xml:space="preserve">arrangements </w:t>
      </w:r>
      <w:r w:rsidR="39F9C2C4" w:rsidRPr="00AB33BD">
        <w:rPr>
          <w:color w:val="000000" w:themeColor="text1"/>
        </w:rPr>
        <w:t>as required for their setting.</w:t>
      </w:r>
    </w:p>
    <w:p w14:paraId="1516624A" w14:textId="49CFC6FA" w:rsidR="00221BDC" w:rsidRPr="00AB33BD" w:rsidRDefault="00221BDC" w:rsidP="00064CEF">
      <w:pPr>
        <w:spacing w:line="240" w:lineRule="auto"/>
        <w:rPr>
          <w:color w:val="000000" w:themeColor="text1"/>
        </w:rPr>
      </w:pPr>
      <w:r w:rsidRPr="00AB33BD">
        <w:rPr>
          <w:b/>
          <w:bCs/>
          <w:color w:val="000000" w:themeColor="text1"/>
        </w:rPr>
        <w:t xml:space="preserve">Trainees, </w:t>
      </w:r>
      <w:r w:rsidR="0BE1FB5A" w:rsidRPr="00AB33BD">
        <w:rPr>
          <w:b/>
          <w:bCs/>
          <w:color w:val="000000" w:themeColor="text1"/>
        </w:rPr>
        <w:t>a</w:t>
      </w:r>
      <w:r w:rsidRPr="00AB33BD">
        <w:rPr>
          <w:b/>
          <w:bCs/>
          <w:color w:val="000000" w:themeColor="text1"/>
        </w:rPr>
        <w:t xml:space="preserve">gency </w:t>
      </w:r>
      <w:r w:rsidR="48D99E80" w:rsidRPr="00AB33BD">
        <w:rPr>
          <w:b/>
          <w:bCs/>
          <w:color w:val="000000" w:themeColor="text1"/>
        </w:rPr>
        <w:t>w</w:t>
      </w:r>
      <w:r w:rsidRPr="00AB33BD">
        <w:rPr>
          <w:b/>
          <w:bCs/>
          <w:color w:val="000000" w:themeColor="text1"/>
        </w:rPr>
        <w:t xml:space="preserve">orkers and </w:t>
      </w:r>
      <w:r w:rsidR="75E7D0EB" w:rsidRPr="00AB33BD">
        <w:rPr>
          <w:b/>
          <w:bCs/>
          <w:color w:val="000000" w:themeColor="text1"/>
        </w:rPr>
        <w:t>s</w:t>
      </w:r>
      <w:r w:rsidRPr="00AB33BD">
        <w:rPr>
          <w:b/>
          <w:bCs/>
          <w:color w:val="000000" w:themeColor="text1"/>
        </w:rPr>
        <w:t xml:space="preserve">econded </w:t>
      </w:r>
      <w:r w:rsidR="2E98E6EA" w:rsidRPr="00AB33BD">
        <w:rPr>
          <w:b/>
          <w:bCs/>
          <w:color w:val="000000" w:themeColor="text1"/>
        </w:rPr>
        <w:t>w</w:t>
      </w:r>
      <w:r w:rsidRPr="00AB33BD">
        <w:rPr>
          <w:b/>
          <w:bCs/>
          <w:color w:val="000000" w:themeColor="text1"/>
        </w:rPr>
        <w:t>orkers</w:t>
      </w:r>
    </w:p>
    <w:p w14:paraId="16C55B38" w14:textId="71808974" w:rsidR="00221BDC" w:rsidRPr="00AB33BD" w:rsidRDefault="00221BDC" w:rsidP="313CD46D">
      <w:pPr>
        <w:spacing w:line="240" w:lineRule="auto"/>
        <w:rPr>
          <w:color w:val="000000" w:themeColor="text1"/>
        </w:rPr>
      </w:pPr>
      <w:r w:rsidRPr="00AB33BD">
        <w:rPr>
          <w:color w:val="000000" w:themeColor="text1"/>
        </w:rPr>
        <w:t xml:space="preserve">The </w:t>
      </w:r>
      <w:r w:rsidR="01AE36D0" w:rsidRPr="00AB33BD">
        <w:rPr>
          <w:color w:val="000000" w:themeColor="text1"/>
        </w:rPr>
        <w:t xml:space="preserve">Trust </w:t>
      </w:r>
      <w:r w:rsidRPr="00AB33BD">
        <w:rPr>
          <w:color w:val="000000" w:themeColor="text1"/>
        </w:rPr>
        <w:t xml:space="preserve">recognises its responsibilities both as </w:t>
      </w:r>
      <w:r w:rsidR="1B856936" w:rsidRPr="00AB33BD">
        <w:rPr>
          <w:color w:val="000000" w:themeColor="text1"/>
        </w:rPr>
        <w:t xml:space="preserve">a </w:t>
      </w:r>
      <w:r w:rsidRPr="00AB33BD">
        <w:rPr>
          <w:color w:val="000000" w:themeColor="text1"/>
        </w:rPr>
        <w:t xml:space="preserve">sponsor and managing agent </w:t>
      </w:r>
      <w:r w:rsidR="2BE94CAE" w:rsidRPr="00AB33BD">
        <w:rPr>
          <w:color w:val="000000" w:themeColor="text1"/>
        </w:rPr>
        <w:t xml:space="preserve">for </w:t>
      </w:r>
      <w:r w:rsidRPr="00AB33BD">
        <w:rPr>
          <w:color w:val="000000" w:themeColor="text1"/>
        </w:rPr>
        <w:t>all trainees and agency workers. Trainees and agency workers</w:t>
      </w:r>
      <w:r w:rsidR="6C55AD4F" w:rsidRPr="00AB33BD">
        <w:rPr>
          <w:color w:val="000000" w:themeColor="text1"/>
        </w:rPr>
        <w:t xml:space="preserve"> will be informed of the academy arrangements for health and safety through </w:t>
      </w:r>
      <w:r w:rsidR="7CA19ACF" w:rsidRPr="00AB33BD">
        <w:rPr>
          <w:color w:val="000000" w:themeColor="text1"/>
        </w:rPr>
        <w:t xml:space="preserve">the </w:t>
      </w:r>
      <w:r w:rsidR="6C55AD4F" w:rsidRPr="00AB33BD">
        <w:rPr>
          <w:color w:val="000000" w:themeColor="text1"/>
        </w:rPr>
        <w:t>induction</w:t>
      </w:r>
      <w:r w:rsidR="25EFD4F8" w:rsidRPr="00AB33BD">
        <w:rPr>
          <w:color w:val="000000" w:themeColor="text1"/>
        </w:rPr>
        <w:t xml:space="preserve"> process</w:t>
      </w:r>
      <w:r w:rsidR="6C55AD4F" w:rsidRPr="00AB33BD">
        <w:rPr>
          <w:color w:val="000000" w:themeColor="text1"/>
        </w:rPr>
        <w:t>. All health and safety policies and procedures will apply to trainees and agency worker</w:t>
      </w:r>
      <w:r w:rsidR="04363825" w:rsidRPr="00AB33BD">
        <w:rPr>
          <w:color w:val="000000" w:themeColor="text1"/>
        </w:rPr>
        <w:t>s</w:t>
      </w:r>
      <w:r w:rsidR="6C55AD4F" w:rsidRPr="00AB33BD">
        <w:rPr>
          <w:color w:val="000000" w:themeColor="text1"/>
        </w:rPr>
        <w:t xml:space="preserve"> in the same way as </w:t>
      </w:r>
      <w:r w:rsidR="13D899C5" w:rsidRPr="00AB33BD">
        <w:rPr>
          <w:color w:val="000000" w:themeColor="text1"/>
        </w:rPr>
        <w:t>an individual employed by the Trust.</w:t>
      </w:r>
    </w:p>
    <w:p w14:paraId="6D6E1F05" w14:textId="100FE7B9" w:rsidR="005F24C4" w:rsidRPr="00AB33BD" w:rsidRDefault="00221BDC" w:rsidP="313CD46D">
      <w:pPr>
        <w:spacing w:line="240" w:lineRule="auto"/>
        <w:rPr>
          <w:color w:val="000000" w:themeColor="text1"/>
        </w:rPr>
      </w:pPr>
      <w:r w:rsidRPr="00AB33BD">
        <w:rPr>
          <w:color w:val="000000" w:themeColor="text1"/>
        </w:rPr>
        <w:t xml:space="preserve">The </w:t>
      </w:r>
      <w:r w:rsidR="4362181C" w:rsidRPr="00AB33BD">
        <w:rPr>
          <w:color w:val="000000" w:themeColor="text1"/>
        </w:rPr>
        <w:t xml:space="preserve">academy </w:t>
      </w:r>
      <w:r w:rsidRPr="00AB33BD">
        <w:rPr>
          <w:color w:val="000000" w:themeColor="text1"/>
        </w:rPr>
        <w:t>recognises its responsibilities to all those workers seconded to them or working under the</w:t>
      </w:r>
      <w:r w:rsidR="3D478682" w:rsidRPr="00AB33BD">
        <w:rPr>
          <w:color w:val="000000" w:themeColor="text1"/>
        </w:rPr>
        <w:t>ir</w:t>
      </w:r>
      <w:r w:rsidRPr="00AB33BD">
        <w:rPr>
          <w:color w:val="000000" w:themeColor="text1"/>
        </w:rPr>
        <w:t xml:space="preserve"> direct or indirect control via a partnership or other such arrangement</w:t>
      </w:r>
      <w:r w:rsidR="79673310" w:rsidRPr="00AB33BD">
        <w:rPr>
          <w:color w:val="000000" w:themeColor="text1"/>
        </w:rPr>
        <w:t xml:space="preserve"> e.g., </w:t>
      </w:r>
      <w:r w:rsidRPr="00AB33BD">
        <w:rPr>
          <w:color w:val="000000" w:themeColor="text1"/>
        </w:rPr>
        <w:t>second</w:t>
      </w:r>
      <w:r w:rsidR="2F993694" w:rsidRPr="00AB33BD">
        <w:rPr>
          <w:color w:val="000000" w:themeColor="text1"/>
        </w:rPr>
        <w:t>ment arrangements</w:t>
      </w:r>
      <w:r w:rsidRPr="00AB33BD">
        <w:rPr>
          <w:color w:val="000000" w:themeColor="text1"/>
        </w:rPr>
        <w:t xml:space="preserve">. Seconded workers will </w:t>
      </w:r>
      <w:r w:rsidR="673BD428" w:rsidRPr="00AB33BD">
        <w:rPr>
          <w:color w:val="000000" w:themeColor="text1"/>
        </w:rPr>
        <w:t>be informed of the academy arrangements for health and safety through the induction process. All health and safety policies and procedures will apply to all workers in the same way as an individual employed by the Trust.</w:t>
      </w:r>
    </w:p>
    <w:p w14:paraId="10FDCE73" w14:textId="32161EFC" w:rsidR="005F24C4" w:rsidRPr="00AB33BD" w:rsidRDefault="005F24C4" w:rsidP="313CD46D">
      <w:pPr>
        <w:spacing w:line="240" w:lineRule="auto"/>
        <w:rPr>
          <w:b/>
          <w:bCs/>
          <w:color w:val="000000" w:themeColor="text1"/>
        </w:rPr>
      </w:pPr>
      <w:r w:rsidRPr="00AB33BD">
        <w:rPr>
          <w:b/>
          <w:bCs/>
          <w:color w:val="000000" w:themeColor="text1"/>
        </w:rPr>
        <w:t>Training</w:t>
      </w:r>
    </w:p>
    <w:p w14:paraId="73E5D8A8" w14:textId="6F0108DB" w:rsidR="005F24C4" w:rsidRPr="00AB33BD" w:rsidRDefault="005F24C4" w:rsidP="313CD46D">
      <w:pPr>
        <w:spacing w:line="240" w:lineRule="auto"/>
        <w:rPr>
          <w:color w:val="000000" w:themeColor="text1"/>
        </w:rPr>
      </w:pPr>
      <w:r w:rsidRPr="00AB33BD">
        <w:rPr>
          <w:color w:val="000000" w:themeColor="text1"/>
        </w:rPr>
        <w:t>All employees are given</w:t>
      </w:r>
      <w:r w:rsidR="509E0D8E" w:rsidRPr="00AB33BD">
        <w:rPr>
          <w:color w:val="000000" w:themeColor="text1"/>
        </w:rPr>
        <w:t xml:space="preserve"> </w:t>
      </w:r>
      <w:r w:rsidRPr="00AB33BD">
        <w:rPr>
          <w:color w:val="000000" w:themeColor="text1"/>
        </w:rPr>
        <w:t>health and safety training</w:t>
      </w:r>
      <w:r w:rsidR="5FCA27F0" w:rsidRPr="00AB33BD">
        <w:rPr>
          <w:color w:val="000000" w:themeColor="text1"/>
        </w:rPr>
        <w:t xml:space="preserve"> as part of their induction programme. This</w:t>
      </w:r>
      <w:r w:rsidRPr="00AB33BD">
        <w:rPr>
          <w:color w:val="000000" w:themeColor="text1"/>
        </w:rPr>
        <w:t xml:space="preserve"> includes basic skills training,</w:t>
      </w:r>
      <w:r w:rsidR="00750994" w:rsidRPr="00AB33BD">
        <w:rPr>
          <w:color w:val="000000" w:themeColor="text1"/>
        </w:rPr>
        <w:t xml:space="preserve"> </w:t>
      </w:r>
      <w:r w:rsidRPr="00AB33BD">
        <w:rPr>
          <w:color w:val="000000" w:themeColor="text1"/>
        </w:rPr>
        <w:t>specific on</w:t>
      </w:r>
      <w:r w:rsidR="1A8AB980" w:rsidRPr="00AB33BD">
        <w:rPr>
          <w:color w:val="000000" w:themeColor="text1"/>
        </w:rPr>
        <w:t>-</w:t>
      </w:r>
      <w:r w:rsidRPr="00AB33BD">
        <w:rPr>
          <w:color w:val="000000" w:themeColor="text1"/>
        </w:rPr>
        <w:t>the job training</w:t>
      </w:r>
      <w:r w:rsidR="593DD7CB" w:rsidRPr="00AB33BD">
        <w:rPr>
          <w:color w:val="000000" w:themeColor="text1"/>
        </w:rPr>
        <w:t xml:space="preserve">, an awareness of health and safety policies and where to find them, </w:t>
      </w:r>
      <w:r w:rsidR="0FB8EBC8" w:rsidRPr="00AB33BD">
        <w:rPr>
          <w:color w:val="000000" w:themeColor="text1"/>
        </w:rPr>
        <w:t xml:space="preserve">access to first aid, </w:t>
      </w:r>
      <w:r w:rsidR="593DD7CB" w:rsidRPr="00AB33BD">
        <w:rPr>
          <w:color w:val="000000" w:themeColor="text1"/>
        </w:rPr>
        <w:t>how to report an accident or incident</w:t>
      </w:r>
      <w:r w:rsidR="2380AC56" w:rsidRPr="00AB33BD">
        <w:rPr>
          <w:color w:val="000000" w:themeColor="text1"/>
        </w:rPr>
        <w:t xml:space="preserve">, </w:t>
      </w:r>
      <w:r w:rsidR="593DD7CB" w:rsidRPr="00AB33BD">
        <w:rPr>
          <w:color w:val="000000" w:themeColor="text1"/>
        </w:rPr>
        <w:t>how to report any defects or issues which may cause an accident or injury</w:t>
      </w:r>
      <w:r w:rsidR="08D4C45C" w:rsidRPr="00AB33BD">
        <w:rPr>
          <w:color w:val="000000" w:themeColor="text1"/>
        </w:rPr>
        <w:t xml:space="preserve"> and </w:t>
      </w:r>
      <w:r w:rsidR="4A306E6E" w:rsidRPr="00AB33BD">
        <w:rPr>
          <w:color w:val="000000" w:themeColor="text1"/>
        </w:rPr>
        <w:t>security arrangements for the site and building</w:t>
      </w:r>
      <w:r w:rsidR="593DD7CB" w:rsidRPr="00AB33BD">
        <w:rPr>
          <w:color w:val="000000" w:themeColor="text1"/>
        </w:rPr>
        <w:t xml:space="preserve">. All employees and workers </w:t>
      </w:r>
      <w:r w:rsidR="38FF130E" w:rsidRPr="00AB33BD">
        <w:rPr>
          <w:color w:val="000000" w:themeColor="text1"/>
        </w:rPr>
        <w:t>will be given training in how to implement</w:t>
      </w:r>
      <w:r w:rsidRPr="00AB33BD">
        <w:rPr>
          <w:color w:val="000000" w:themeColor="text1"/>
        </w:rPr>
        <w:t xml:space="preserve"> emergency procedures</w:t>
      </w:r>
      <w:r w:rsidR="018C023B" w:rsidRPr="00AB33BD">
        <w:rPr>
          <w:color w:val="000000" w:themeColor="text1"/>
        </w:rPr>
        <w:t xml:space="preserve"> including their role in ensuring </w:t>
      </w:r>
      <w:r w:rsidR="232A83BD" w:rsidRPr="00AB33BD">
        <w:rPr>
          <w:color w:val="000000" w:themeColor="text1"/>
        </w:rPr>
        <w:t xml:space="preserve">a safe and efficient </w:t>
      </w:r>
      <w:r w:rsidR="018C023B" w:rsidRPr="00AB33BD">
        <w:rPr>
          <w:color w:val="000000" w:themeColor="text1"/>
        </w:rPr>
        <w:t>evacuation of the building</w:t>
      </w:r>
      <w:r w:rsidR="47043FC9" w:rsidRPr="00AB33BD">
        <w:rPr>
          <w:color w:val="000000" w:themeColor="text1"/>
        </w:rPr>
        <w:t xml:space="preserve"> and the location of </w:t>
      </w:r>
      <w:r w:rsidR="018C023B" w:rsidRPr="00AB33BD">
        <w:rPr>
          <w:color w:val="000000" w:themeColor="text1"/>
        </w:rPr>
        <w:t>emergency assembly points</w:t>
      </w:r>
      <w:r w:rsidR="0B8B893D" w:rsidRPr="00AB33BD">
        <w:rPr>
          <w:color w:val="000000" w:themeColor="text1"/>
        </w:rPr>
        <w:t>.</w:t>
      </w:r>
    </w:p>
    <w:p w14:paraId="53B59ECA" w14:textId="5B281CD1" w:rsidR="005F24C4" w:rsidRPr="00AB33BD" w:rsidRDefault="6542C629" w:rsidP="00064CEF">
      <w:pPr>
        <w:spacing w:line="240" w:lineRule="auto"/>
        <w:rPr>
          <w:color w:val="000000" w:themeColor="text1"/>
        </w:rPr>
      </w:pPr>
      <w:r w:rsidRPr="00AB33BD">
        <w:rPr>
          <w:color w:val="000000" w:themeColor="text1"/>
        </w:rPr>
        <w:t xml:space="preserve">A </w:t>
      </w:r>
      <w:r w:rsidR="3FDBA27A" w:rsidRPr="00AB33BD">
        <w:rPr>
          <w:color w:val="000000" w:themeColor="text1"/>
        </w:rPr>
        <w:t>record</w:t>
      </w:r>
      <w:r w:rsidR="005F24C4" w:rsidRPr="00AB33BD">
        <w:rPr>
          <w:color w:val="000000" w:themeColor="text1"/>
        </w:rPr>
        <w:t xml:space="preserve"> </w:t>
      </w:r>
      <w:r w:rsidR="77CFA27A" w:rsidRPr="00AB33BD">
        <w:rPr>
          <w:color w:val="000000" w:themeColor="text1"/>
        </w:rPr>
        <w:t xml:space="preserve">of this training will be taken </w:t>
      </w:r>
      <w:r w:rsidR="005F24C4" w:rsidRPr="00AB33BD">
        <w:rPr>
          <w:color w:val="000000" w:themeColor="text1"/>
        </w:rPr>
        <w:t xml:space="preserve">and kept </w:t>
      </w:r>
      <w:r w:rsidR="6B38A1B3" w:rsidRPr="00AB33BD">
        <w:rPr>
          <w:color w:val="000000" w:themeColor="text1"/>
        </w:rPr>
        <w:t>in the</w:t>
      </w:r>
      <w:r w:rsidR="005F24C4" w:rsidRPr="00AB33BD">
        <w:rPr>
          <w:color w:val="000000" w:themeColor="text1"/>
        </w:rPr>
        <w:t xml:space="preserve"> employee’s personal </w:t>
      </w:r>
      <w:r w:rsidR="13745C6A" w:rsidRPr="00AB33BD">
        <w:rPr>
          <w:color w:val="000000" w:themeColor="text1"/>
        </w:rPr>
        <w:t>file.</w:t>
      </w:r>
    </w:p>
    <w:p w14:paraId="79998BAA" w14:textId="48E611F9" w:rsidR="005F24C4" w:rsidRPr="00AB33BD" w:rsidRDefault="005F24C4" w:rsidP="00064CEF">
      <w:pPr>
        <w:spacing w:line="240" w:lineRule="auto"/>
        <w:rPr>
          <w:color w:val="000000" w:themeColor="text1"/>
        </w:rPr>
      </w:pPr>
      <w:r w:rsidRPr="00AB33BD">
        <w:rPr>
          <w:color w:val="000000" w:themeColor="text1"/>
        </w:rPr>
        <w:t xml:space="preserve">Site </w:t>
      </w:r>
      <w:r w:rsidR="71C8C45B" w:rsidRPr="00AB33BD">
        <w:rPr>
          <w:color w:val="000000" w:themeColor="text1"/>
        </w:rPr>
        <w:t xml:space="preserve">management and employees with a responsibility for health and safety </w:t>
      </w:r>
      <w:r w:rsidRPr="00AB33BD">
        <w:rPr>
          <w:color w:val="000000" w:themeColor="text1"/>
        </w:rPr>
        <w:t xml:space="preserve">will attend general </w:t>
      </w:r>
      <w:r w:rsidR="4E1DE470" w:rsidRPr="00AB33BD">
        <w:rPr>
          <w:color w:val="000000" w:themeColor="text1"/>
        </w:rPr>
        <w:t>health and safety</w:t>
      </w:r>
      <w:r w:rsidRPr="00AB33BD">
        <w:rPr>
          <w:color w:val="000000" w:themeColor="text1"/>
        </w:rPr>
        <w:t xml:space="preserve"> training on at least a </w:t>
      </w:r>
      <w:r w:rsidR="6827C638" w:rsidRPr="00AB33BD">
        <w:rPr>
          <w:color w:val="000000" w:themeColor="text1"/>
        </w:rPr>
        <w:t>five-yearly</w:t>
      </w:r>
      <w:r w:rsidRPr="00AB33BD">
        <w:rPr>
          <w:color w:val="000000" w:themeColor="text1"/>
        </w:rPr>
        <w:t xml:space="preserve"> basis.</w:t>
      </w:r>
    </w:p>
    <w:p w14:paraId="128FE243" w14:textId="00C9A5DE" w:rsidR="005F24C4" w:rsidRPr="00AB33BD" w:rsidRDefault="2CCB6910" w:rsidP="313CD46D">
      <w:pPr>
        <w:spacing w:line="240" w:lineRule="auto"/>
        <w:rPr>
          <w:color w:val="000000" w:themeColor="text1"/>
        </w:rPr>
      </w:pPr>
      <w:r w:rsidRPr="00AB33BD">
        <w:rPr>
          <w:color w:val="000000" w:themeColor="text1"/>
        </w:rPr>
        <w:t>Additional t</w:t>
      </w:r>
      <w:r w:rsidR="005F24C4" w:rsidRPr="00AB33BD">
        <w:rPr>
          <w:color w:val="000000" w:themeColor="text1"/>
        </w:rPr>
        <w:t>raining needs will be identified by risk assessments</w:t>
      </w:r>
      <w:r w:rsidR="57DB2C8A" w:rsidRPr="00AB33BD">
        <w:rPr>
          <w:color w:val="000000" w:themeColor="text1"/>
        </w:rPr>
        <w:t xml:space="preserve"> completed by each academy</w:t>
      </w:r>
      <w:r w:rsidR="005F24C4" w:rsidRPr="00AB33BD">
        <w:rPr>
          <w:color w:val="000000" w:themeColor="text1"/>
        </w:rPr>
        <w:t>.</w:t>
      </w:r>
    </w:p>
    <w:p w14:paraId="34E7CE3A" w14:textId="4708323A" w:rsidR="005F24C4" w:rsidRPr="00AB33BD" w:rsidRDefault="005F24C4" w:rsidP="00064CEF">
      <w:pPr>
        <w:spacing w:line="240" w:lineRule="auto"/>
        <w:rPr>
          <w:color w:val="000000" w:themeColor="text1"/>
        </w:rPr>
      </w:pPr>
      <w:r w:rsidRPr="00AB33BD">
        <w:rPr>
          <w:color w:val="000000" w:themeColor="text1"/>
        </w:rPr>
        <w:t xml:space="preserve">Any personal information obtained </w:t>
      </w:r>
      <w:r w:rsidR="3F5EA0B6" w:rsidRPr="00AB33BD">
        <w:rPr>
          <w:color w:val="000000" w:themeColor="text1"/>
        </w:rPr>
        <w:t xml:space="preserve">during health and safety training </w:t>
      </w:r>
      <w:r w:rsidRPr="00AB33BD">
        <w:rPr>
          <w:color w:val="000000" w:themeColor="text1"/>
        </w:rPr>
        <w:t>will be retained as set</w:t>
      </w:r>
      <w:r w:rsidR="00750994" w:rsidRPr="00AB33BD">
        <w:rPr>
          <w:color w:val="000000" w:themeColor="text1"/>
        </w:rPr>
        <w:t xml:space="preserve"> </w:t>
      </w:r>
      <w:r w:rsidRPr="00AB33BD">
        <w:rPr>
          <w:color w:val="000000" w:themeColor="text1"/>
        </w:rPr>
        <w:t xml:space="preserve">out in </w:t>
      </w:r>
      <w:r w:rsidR="3B3B4F5A" w:rsidRPr="00AB33BD">
        <w:rPr>
          <w:color w:val="000000" w:themeColor="text1"/>
        </w:rPr>
        <w:t xml:space="preserve">the Trust </w:t>
      </w:r>
      <w:r w:rsidRPr="00AB33BD">
        <w:rPr>
          <w:color w:val="000000" w:themeColor="text1"/>
        </w:rPr>
        <w:t>Information and Records Retention Policy</w:t>
      </w:r>
      <w:r w:rsidR="7D39441B" w:rsidRPr="00AB33BD">
        <w:rPr>
          <w:color w:val="000000" w:themeColor="text1"/>
        </w:rPr>
        <w:t xml:space="preserve">. Personal information is </w:t>
      </w:r>
      <w:r w:rsidRPr="00AB33BD">
        <w:rPr>
          <w:color w:val="000000" w:themeColor="text1"/>
        </w:rPr>
        <w:t xml:space="preserve">secured in line with </w:t>
      </w:r>
      <w:r w:rsidR="5CFC5A6C" w:rsidRPr="00AB33BD">
        <w:rPr>
          <w:color w:val="000000" w:themeColor="text1"/>
        </w:rPr>
        <w:t xml:space="preserve">the Trust </w:t>
      </w:r>
      <w:r w:rsidRPr="00AB33BD">
        <w:rPr>
          <w:color w:val="000000" w:themeColor="text1"/>
        </w:rPr>
        <w:t>Data Security Policy.</w:t>
      </w:r>
    </w:p>
    <w:p w14:paraId="3BDF4F27" w14:textId="4B09F7E8" w:rsidR="005F24C4" w:rsidRPr="00AB33BD" w:rsidRDefault="005F24C4" w:rsidP="313CD46D">
      <w:pPr>
        <w:spacing w:line="240" w:lineRule="auto"/>
        <w:rPr>
          <w:b/>
          <w:bCs/>
          <w:color w:val="000000" w:themeColor="text1"/>
        </w:rPr>
      </w:pPr>
      <w:r w:rsidRPr="00AB33BD">
        <w:rPr>
          <w:b/>
          <w:bCs/>
          <w:color w:val="000000" w:themeColor="text1"/>
        </w:rPr>
        <w:t>Use of</w:t>
      </w:r>
      <w:r w:rsidR="54476599" w:rsidRPr="00AB33BD">
        <w:rPr>
          <w:b/>
          <w:bCs/>
          <w:color w:val="000000" w:themeColor="text1"/>
        </w:rPr>
        <w:t xml:space="preserve"> vehicles </w:t>
      </w:r>
    </w:p>
    <w:p w14:paraId="00EC5AF9" w14:textId="00A1AE0B" w:rsidR="005F24C4" w:rsidRPr="00AB33BD" w:rsidRDefault="005F24C4" w:rsidP="00064CEF">
      <w:pPr>
        <w:spacing w:line="240" w:lineRule="auto"/>
        <w:rPr>
          <w:color w:val="000000" w:themeColor="text1"/>
        </w:rPr>
      </w:pPr>
      <w:r w:rsidRPr="00AB33BD">
        <w:rPr>
          <w:color w:val="000000" w:themeColor="text1"/>
        </w:rPr>
        <w:t xml:space="preserve">The use of vehicles for transporting pupils is </w:t>
      </w:r>
      <w:r w:rsidR="003CB9C1" w:rsidRPr="00AB33BD">
        <w:rPr>
          <w:color w:val="000000" w:themeColor="text1"/>
        </w:rPr>
        <w:t xml:space="preserve">considered as part of the </w:t>
      </w:r>
      <w:r w:rsidRPr="00AB33BD">
        <w:rPr>
          <w:color w:val="000000" w:themeColor="text1"/>
        </w:rPr>
        <w:t>risk assessment process for off-site</w:t>
      </w:r>
      <w:r w:rsidR="00750994" w:rsidRPr="00AB33BD">
        <w:rPr>
          <w:color w:val="000000" w:themeColor="text1"/>
        </w:rPr>
        <w:t xml:space="preserve"> </w:t>
      </w:r>
      <w:r w:rsidRPr="00AB33BD">
        <w:rPr>
          <w:color w:val="000000" w:themeColor="text1"/>
        </w:rPr>
        <w:t>educational visits</w:t>
      </w:r>
      <w:r w:rsidR="216E794A" w:rsidRPr="00AB33BD">
        <w:rPr>
          <w:color w:val="000000" w:themeColor="text1"/>
        </w:rPr>
        <w:t>. This includes t</w:t>
      </w:r>
      <w:r w:rsidRPr="00AB33BD">
        <w:rPr>
          <w:color w:val="000000" w:themeColor="text1"/>
        </w:rPr>
        <w:t xml:space="preserve">he use of taxis, minibuses, </w:t>
      </w:r>
      <w:r w:rsidR="765EDEA7" w:rsidRPr="00AB33BD">
        <w:rPr>
          <w:color w:val="000000" w:themeColor="text1"/>
        </w:rPr>
        <w:t>buses,</w:t>
      </w:r>
      <w:r w:rsidRPr="00AB33BD">
        <w:rPr>
          <w:color w:val="000000" w:themeColor="text1"/>
        </w:rPr>
        <w:t xml:space="preserve"> and coaches.</w:t>
      </w:r>
    </w:p>
    <w:p w14:paraId="066AA0BB" w14:textId="27A66B18" w:rsidR="005F24C4" w:rsidRPr="00AB33BD" w:rsidRDefault="00750994" w:rsidP="00064CEF">
      <w:pPr>
        <w:spacing w:line="240" w:lineRule="auto"/>
        <w:rPr>
          <w:color w:val="000000" w:themeColor="text1"/>
        </w:rPr>
      </w:pPr>
      <w:r w:rsidRPr="00AB33BD">
        <w:rPr>
          <w:color w:val="000000" w:themeColor="text1"/>
        </w:rPr>
        <w:t xml:space="preserve">If applicable - </w:t>
      </w:r>
      <w:r w:rsidR="2843D858" w:rsidRPr="00AB33BD">
        <w:rPr>
          <w:color w:val="000000" w:themeColor="text1"/>
        </w:rPr>
        <w:t>o</w:t>
      </w:r>
      <w:r w:rsidR="005F24C4" w:rsidRPr="00AB33BD">
        <w:rPr>
          <w:color w:val="000000" w:themeColor="text1"/>
        </w:rPr>
        <w:t xml:space="preserve">nly employees who are authorised </w:t>
      </w:r>
      <w:r w:rsidR="65F5C2BD" w:rsidRPr="00AB33BD">
        <w:rPr>
          <w:color w:val="000000" w:themeColor="text1"/>
        </w:rPr>
        <w:t xml:space="preserve">and appropriately qualified </w:t>
      </w:r>
      <w:r w:rsidR="005F24C4" w:rsidRPr="00AB33BD">
        <w:rPr>
          <w:color w:val="000000" w:themeColor="text1"/>
        </w:rPr>
        <w:t xml:space="preserve">are permitted to drive </w:t>
      </w:r>
      <w:r w:rsidR="3F63B23A" w:rsidRPr="00AB33BD">
        <w:rPr>
          <w:color w:val="000000" w:themeColor="text1"/>
        </w:rPr>
        <w:t xml:space="preserve">the </w:t>
      </w:r>
      <w:r w:rsidR="005F24C4" w:rsidRPr="00AB33BD">
        <w:rPr>
          <w:color w:val="000000" w:themeColor="text1"/>
        </w:rPr>
        <w:t xml:space="preserve">school </w:t>
      </w:r>
      <w:r w:rsidR="008195E1" w:rsidRPr="00AB33BD">
        <w:rPr>
          <w:color w:val="000000" w:themeColor="text1"/>
        </w:rPr>
        <w:t xml:space="preserve">minibus </w:t>
      </w:r>
      <w:r w:rsidR="005F24C4" w:rsidRPr="00AB33BD">
        <w:rPr>
          <w:color w:val="000000" w:themeColor="text1"/>
        </w:rPr>
        <w:t xml:space="preserve">or </w:t>
      </w:r>
      <w:r w:rsidR="7F2056FE" w:rsidRPr="00AB33BD">
        <w:rPr>
          <w:color w:val="000000" w:themeColor="text1"/>
        </w:rPr>
        <w:t xml:space="preserve">a </w:t>
      </w:r>
      <w:r w:rsidR="005F24C4" w:rsidRPr="00AB33BD">
        <w:rPr>
          <w:color w:val="000000" w:themeColor="text1"/>
        </w:rPr>
        <w:t>hired</w:t>
      </w:r>
      <w:r w:rsidRPr="00AB33BD">
        <w:rPr>
          <w:color w:val="000000" w:themeColor="text1"/>
        </w:rPr>
        <w:t xml:space="preserve"> </w:t>
      </w:r>
      <w:r w:rsidR="7AAE8376" w:rsidRPr="00AB33BD">
        <w:rPr>
          <w:color w:val="000000" w:themeColor="text1"/>
        </w:rPr>
        <w:t>minibus</w:t>
      </w:r>
      <w:r w:rsidR="005F24C4" w:rsidRPr="00AB33BD">
        <w:rPr>
          <w:color w:val="000000" w:themeColor="text1"/>
        </w:rPr>
        <w:t>.</w:t>
      </w:r>
      <w:r w:rsidRPr="00AB33BD">
        <w:rPr>
          <w:color w:val="000000" w:themeColor="text1"/>
        </w:rPr>
        <w:t xml:space="preserve"> </w:t>
      </w:r>
      <w:r w:rsidR="005F24C4" w:rsidRPr="00AB33BD">
        <w:rPr>
          <w:color w:val="000000" w:themeColor="text1"/>
        </w:rPr>
        <w:t xml:space="preserve">Employees are instructed not to use </w:t>
      </w:r>
      <w:r w:rsidR="2E10EB8B" w:rsidRPr="00AB33BD">
        <w:rPr>
          <w:color w:val="000000" w:themeColor="text1"/>
        </w:rPr>
        <w:t>handheld</w:t>
      </w:r>
      <w:r w:rsidR="005F24C4" w:rsidRPr="00AB33BD">
        <w:rPr>
          <w:color w:val="000000" w:themeColor="text1"/>
        </w:rPr>
        <w:t xml:space="preserve"> mobile </w:t>
      </w:r>
      <w:r w:rsidR="6F4F18B6" w:rsidRPr="00AB33BD">
        <w:rPr>
          <w:color w:val="000000" w:themeColor="text1"/>
        </w:rPr>
        <w:t>tele</w:t>
      </w:r>
      <w:r w:rsidR="005F24C4" w:rsidRPr="00AB33BD">
        <w:rPr>
          <w:color w:val="000000" w:themeColor="text1"/>
        </w:rPr>
        <w:t>phones whilst driving.</w:t>
      </w:r>
    </w:p>
    <w:p w14:paraId="43A4E819" w14:textId="77777777" w:rsidR="005F24C4" w:rsidRPr="00AB33BD" w:rsidRDefault="005F24C4" w:rsidP="00064CEF">
      <w:pPr>
        <w:spacing w:line="240" w:lineRule="auto"/>
        <w:rPr>
          <w:b/>
          <w:color w:val="000000" w:themeColor="text1"/>
        </w:rPr>
      </w:pPr>
      <w:r w:rsidRPr="00AB33BD">
        <w:rPr>
          <w:b/>
          <w:color w:val="000000" w:themeColor="text1"/>
        </w:rPr>
        <w:t>Violence</w:t>
      </w:r>
    </w:p>
    <w:p w14:paraId="2868D4F8" w14:textId="0F7AFA1B" w:rsidR="005F24C4" w:rsidRPr="00AB33BD" w:rsidRDefault="005F24C4" w:rsidP="00064CEF">
      <w:pPr>
        <w:spacing w:line="240" w:lineRule="auto"/>
        <w:rPr>
          <w:color w:val="000000" w:themeColor="text1"/>
        </w:rPr>
      </w:pPr>
      <w:r w:rsidRPr="00AB33BD">
        <w:rPr>
          <w:color w:val="000000" w:themeColor="text1"/>
        </w:rPr>
        <w:t xml:space="preserve">Violence, threatening behaviour and abuse against </w:t>
      </w:r>
      <w:r w:rsidR="77A41FE1" w:rsidRPr="00AB33BD">
        <w:rPr>
          <w:color w:val="000000" w:themeColor="text1"/>
        </w:rPr>
        <w:t xml:space="preserve">Trust </w:t>
      </w:r>
      <w:r w:rsidRPr="00AB33BD">
        <w:rPr>
          <w:color w:val="000000" w:themeColor="text1"/>
        </w:rPr>
        <w:t>employees or other members of the</w:t>
      </w:r>
      <w:r w:rsidR="00750994" w:rsidRPr="00AB33BD">
        <w:rPr>
          <w:color w:val="000000" w:themeColor="text1"/>
        </w:rPr>
        <w:t xml:space="preserve"> </w:t>
      </w:r>
      <w:r w:rsidR="292C1A66" w:rsidRPr="00AB33BD">
        <w:rPr>
          <w:color w:val="000000" w:themeColor="text1"/>
        </w:rPr>
        <w:t>academy</w:t>
      </w:r>
      <w:r w:rsidRPr="00AB33BD">
        <w:rPr>
          <w:color w:val="000000" w:themeColor="text1"/>
        </w:rPr>
        <w:t xml:space="preserve"> community will not be tolerated.</w:t>
      </w:r>
    </w:p>
    <w:p w14:paraId="58BEE610" w14:textId="77777777" w:rsidR="005F24C4" w:rsidRPr="00AB33BD" w:rsidRDefault="005F24C4" w:rsidP="00064CEF">
      <w:pPr>
        <w:spacing w:line="240" w:lineRule="auto"/>
        <w:rPr>
          <w:color w:val="000000" w:themeColor="text1"/>
        </w:rPr>
      </w:pPr>
      <w:r w:rsidRPr="00AB33BD">
        <w:rPr>
          <w:color w:val="000000" w:themeColor="text1"/>
        </w:rPr>
        <w:t>The Trust has adopted the Health &amp; Safety Executive's (HSE) definition of violence:</w:t>
      </w:r>
      <w:r w:rsidR="00750994" w:rsidRPr="00AB33BD">
        <w:rPr>
          <w:color w:val="000000" w:themeColor="text1"/>
        </w:rPr>
        <w:t xml:space="preserve"> </w:t>
      </w:r>
      <w:r w:rsidRPr="00AB33BD">
        <w:rPr>
          <w:color w:val="000000" w:themeColor="text1"/>
        </w:rPr>
        <w:t>'any incident in which a person is abused, threatened or assaulted in circumstances relating to their</w:t>
      </w:r>
      <w:r w:rsidR="00750994" w:rsidRPr="00AB33BD">
        <w:rPr>
          <w:color w:val="000000" w:themeColor="text1"/>
        </w:rPr>
        <w:t xml:space="preserve"> </w:t>
      </w:r>
      <w:r w:rsidRPr="00AB33BD">
        <w:rPr>
          <w:color w:val="000000" w:themeColor="text1"/>
        </w:rPr>
        <w:t>work'.</w:t>
      </w:r>
    </w:p>
    <w:p w14:paraId="2E8CE7F4" w14:textId="06958041" w:rsidR="005F24C4" w:rsidRPr="00AB33BD" w:rsidRDefault="005F24C4" w:rsidP="00064CEF">
      <w:pPr>
        <w:spacing w:line="240" w:lineRule="auto"/>
        <w:rPr>
          <w:color w:val="000000" w:themeColor="text1"/>
        </w:rPr>
      </w:pPr>
      <w:r w:rsidRPr="00AB33BD">
        <w:rPr>
          <w:color w:val="000000" w:themeColor="text1"/>
        </w:rPr>
        <w:t xml:space="preserve">All incidents of violence </w:t>
      </w:r>
      <w:r w:rsidR="2B7006FD" w:rsidRPr="00AB33BD">
        <w:rPr>
          <w:color w:val="000000" w:themeColor="text1"/>
        </w:rPr>
        <w:t xml:space="preserve">must be </w:t>
      </w:r>
      <w:r w:rsidRPr="00AB33BD">
        <w:rPr>
          <w:color w:val="000000" w:themeColor="text1"/>
        </w:rPr>
        <w:t xml:space="preserve">reported and investigated in line with the </w:t>
      </w:r>
      <w:r w:rsidR="33C59591" w:rsidRPr="00AB33BD">
        <w:rPr>
          <w:color w:val="000000" w:themeColor="text1"/>
        </w:rPr>
        <w:t xml:space="preserve">Trust </w:t>
      </w:r>
      <w:r w:rsidRPr="00AB33BD">
        <w:rPr>
          <w:color w:val="000000" w:themeColor="text1"/>
        </w:rPr>
        <w:t>Violent Incident Policy.</w:t>
      </w:r>
    </w:p>
    <w:p w14:paraId="6EAB43F2" w14:textId="3AB8DF52" w:rsidR="005F24C4" w:rsidRPr="00AB33BD" w:rsidRDefault="005F24C4" w:rsidP="00064CEF">
      <w:pPr>
        <w:spacing w:line="240" w:lineRule="auto"/>
        <w:rPr>
          <w:color w:val="000000" w:themeColor="text1"/>
        </w:rPr>
      </w:pPr>
      <w:r w:rsidRPr="00AB33BD">
        <w:rPr>
          <w:color w:val="000000" w:themeColor="text1"/>
        </w:rPr>
        <w:t xml:space="preserve">Training will be provided in de-escalation </w:t>
      </w:r>
      <w:r w:rsidR="170B743C" w:rsidRPr="00AB33BD">
        <w:rPr>
          <w:color w:val="000000" w:themeColor="text1"/>
        </w:rPr>
        <w:t xml:space="preserve">techniques </w:t>
      </w:r>
      <w:r w:rsidRPr="00AB33BD">
        <w:rPr>
          <w:color w:val="000000" w:themeColor="text1"/>
        </w:rPr>
        <w:t>and positive handling</w:t>
      </w:r>
      <w:r w:rsidR="00750994" w:rsidRPr="00AB33BD">
        <w:rPr>
          <w:color w:val="000000" w:themeColor="text1"/>
        </w:rPr>
        <w:t xml:space="preserve">. </w:t>
      </w:r>
      <w:r w:rsidRPr="00AB33BD">
        <w:rPr>
          <w:color w:val="000000" w:themeColor="text1"/>
        </w:rPr>
        <w:t>The main purpose of such training is to avoid</w:t>
      </w:r>
      <w:r w:rsidR="4BDE0E3F" w:rsidRPr="00AB33BD">
        <w:rPr>
          <w:color w:val="000000" w:themeColor="text1"/>
        </w:rPr>
        <w:t xml:space="preserve"> and/or </w:t>
      </w:r>
      <w:r w:rsidRPr="00AB33BD">
        <w:rPr>
          <w:color w:val="000000" w:themeColor="text1"/>
        </w:rPr>
        <w:t>minimise the risk of injury to either</w:t>
      </w:r>
      <w:r w:rsidR="00750994" w:rsidRPr="00AB33BD">
        <w:rPr>
          <w:color w:val="000000" w:themeColor="text1"/>
        </w:rPr>
        <w:t xml:space="preserve"> </w:t>
      </w:r>
      <w:r w:rsidRPr="00AB33BD">
        <w:rPr>
          <w:color w:val="000000" w:themeColor="text1"/>
        </w:rPr>
        <w:t>employees or pupils.</w:t>
      </w:r>
    </w:p>
    <w:p w14:paraId="3B5A7F9E" w14:textId="0C6F470B" w:rsidR="005F24C4" w:rsidRPr="00AB33BD" w:rsidRDefault="005F24C4" w:rsidP="00064CEF">
      <w:pPr>
        <w:spacing w:line="240" w:lineRule="auto"/>
        <w:rPr>
          <w:color w:val="000000" w:themeColor="text1"/>
        </w:rPr>
      </w:pPr>
      <w:r w:rsidRPr="00AB33BD">
        <w:rPr>
          <w:color w:val="000000" w:themeColor="text1"/>
        </w:rPr>
        <w:t xml:space="preserve">Further action </w:t>
      </w:r>
      <w:r w:rsidR="28359F3E" w:rsidRPr="00AB33BD">
        <w:rPr>
          <w:color w:val="000000" w:themeColor="text1"/>
        </w:rPr>
        <w:t xml:space="preserve">may be </w:t>
      </w:r>
      <w:r w:rsidRPr="00AB33BD">
        <w:rPr>
          <w:color w:val="000000" w:themeColor="text1"/>
        </w:rPr>
        <w:t xml:space="preserve">taken </w:t>
      </w:r>
      <w:r w:rsidR="3D6EF733" w:rsidRPr="00AB33BD">
        <w:rPr>
          <w:color w:val="000000" w:themeColor="text1"/>
        </w:rPr>
        <w:t xml:space="preserve">dependent on the circumstances </w:t>
      </w:r>
      <w:r w:rsidRPr="00AB33BD">
        <w:rPr>
          <w:color w:val="000000" w:themeColor="text1"/>
        </w:rPr>
        <w:t>via the Police, Anti-Social Behaviour Team, or Academy Legal Advisor as</w:t>
      </w:r>
      <w:r w:rsidR="00750994" w:rsidRPr="00AB33BD">
        <w:rPr>
          <w:color w:val="000000" w:themeColor="text1"/>
        </w:rPr>
        <w:t xml:space="preserve"> </w:t>
      </w:r>
      <w:r w:rsidRPr="00AB33BD">
        <w:rPr>
          <w:color w:val="000000" w:themeColor="text1"/>
        </w:rPr>
        <w:t>required.</w:t>
      </w:r>
    </w:p>
    <w:p w14:paraId="19DEAF09" w14:textId="07744B4A" w:rsidR="005F24C4" w:rsidRPr="00AB33BD" w:rsidRDefault="005F24C4" w:rsidP="00064CEF">
      <w:pPr>
        <w:spacing w:line="240" w:lineRule="auto"/>
        <w:rPr>
          <w:color w:val="000000" w:themeColor="text1"/>
        </w:rPr>
      </w:pPr>
      <w:r w:rsidRPr="00AB33BD">
        <w:rPr>
          <w:color w:val="000000" w:themeColor="text1"/>
        </w:rPr>
        <w:t xml:space="preserve">Any personal information that is retained </w:t>
      </w:r>
      <w:r w:rsidR="3AE53048" w:rsidRPr="00AB33BD">
        <w:rPr>
          <w:color w:val="000000" w:themeColor="text1"/>
        </w:rPr>
        <w:t>regarding</w:t>
      </w:r>
      <w:r w:rsidRPr="00AB33BD">
        <w:rPr>
          <w:color w:val="000000" w:themeColor="text1"/>
        </w:rPr>
        <w:t xml:space="preserve"> such incidents is retained for the</w:t>
      </w:r>
      <w:r w:rsidR="00750994" w:rsidRPr="00AB33BD">
        <w:rPr>
          <w:color w:val="000000" w:themeColor="text1"/>
        </w:rPr>
        <w:t xml:space="preserve"> </w:t>
      </w:r>
      <w:r w:rsidRPr="00AB33BD">
        <w:rPr>
          <w:color w:val="000000" w:themeColor="text1"/>
        </w:rPr>
        <w:t xml:space="preserve">required period as set out in </w:t>
      </w:r>
      <w:r w:rsidR="06AE8BFD" w:rsidRPr="00AB33BD">
        <w:rPr>
          <w:color w:val="000000" w:themeColor="text1"/>
        </w:rPr>
        <w:t>the Trust</w:t>
      </w:r>
      <w:r w:rsidRPr="00AB33BD">
        <w:rPr>
          <w:color w:val="000000" w:themeColor="text1"/>
        </w:rPr>
        <w:t xml:space="preserve"> Information and Records Retention Policy</w:t>
      </w:r>
      <w:r w:rsidR="3E006BE6" w:rsidRPr="00AB33BD">
        <w:rPr>
          <w:color w:val="000000" w:themeColor="text1"/>
        </w:rPr>
        <w:t xml:space="preserve">. Personal information </w:t>
      </w:r>
      <w:r w:rsidRPr="00AB33BD">
        <w:rPr>
          <w:color w:val="000000" w:themeColor="text1"/>
        </w:rPr>
        <w:t xml:space="preserve">is secured in line with </w:t>
      </w:r>
      <w:r w:rsidR="78989E72" w:rsidRPr="00AB33BD">
        <w:rPr>
          <w:color w:val="000000" w:themeColor="text1"/>
        </w:rPr>
        <w:t xml:space="preserve">the Trust </w:t>
      </w:r>
      <w:r w:rsidRPr="00AB33BD">
        <w:rPr>
          <w:color w:val="000000" w:themeColor="text1"/>
        </w:rPr>
        <w:t>Data Security Policy.</w:t>
      </w:r>
    </w:p>
    <w:p w14:paraId="0EEDAF8F" w14:textId="7785989F" w:rsidR="005F24C4" w:rsidRPr="00AB33BD" w:rsidRDefault="4384FA85" w:rsidP="313CD46D">
      <w:pPr>
        <w:spacing w:line="240" w:lineRule="auto"/>
        <w:rPr>
          <w:b/>
          <w:bCs/>
          <w:color w:val="000000" w:themeColor="text1"/>
        </w:rPr>
      </w:pPr>
      <w:r w:rsidRPr="00AB33BD">
        <w:rPr>
          <w:b/>
          <w:bCs/>
          <w:color w:val="000000" w:themeColor="text1"/>
        </w:rPr>
        <w:t>Academy e</w:t>
      </w:r>
      <w:r w:rsidR="005F24C4" w:rsidRPr="00AB33BD">
        <w:rPr>
          <w:b/>
          <w:bCs/>
          <w:color w:val="000000" w:themeColor="text1"/>
        </w:rPr>
        <w:t>quipment</w:t>
      </w:r>
    </w:p>
    <w:p w14:paraId="4F74B8C5" w14:textId="46EC4379" w:rsidR="005F24C4" w:rsidRPr="00AB33BD" w:rsidRDefault="005F24C4" w:rsidP="313CD46D">
      <w:pPr>
        <w:spacing w:line="240" w:lineRule="auto"/>
        <w:rPr>
          <w:color w:val="000000" w:themeColor="text1"/>
        </w:rPr>
      </w:pPr>
      <w:r w:rsidRPr="00AB33BD">
        <w:rPr>
          <w:color w:val="000000" w:themeColor="text1"/>
        </w:rPr>
        <w:t xml:space="preserve">All equipment </w:t>
      </w:r>
      <w:r w:rsidR="50B47DC3" w:rsidRPr="00AB33BD">
        <w:rPr>
          <w:color w:val="000000" w:themeColor="text1"/>
        </w:rPr>
        <w:t xml:space="preserve">used at the academy must be </w:t>
      </w:r>
      <w:r w:rsidRPr="00AB33BD">
        <w:rPr>
          <w:color w:val="000000" w:themeColor="text1"/>
        </w:rPr>
        <w:t xml:space="preserve">suitable for </w:t>
      </w:r>
      <w:r w:rsidR="3DA29643" w:rsidRPr="00AB33BD">
        <w:rPr>
          <w:color w:val="000000" w:themeColor="text1"/>
        </w:rPr>
        <w:t xml:space="preserve">its </w:t>
      </w:r>
      <w:r w:rsidRPr="00AB33BD">
        <w:rPr>
          <w:color w:val="000000" w:themeColor="text1"/>
        </w:rPr>
        <w:t>intended</w:t>
      </w:r>
      <w:r w:rsidR="261AC303" w:rsidRPr="00AB33BD">
        <w:rPr>
          <w:color w:val="000000" w:themeColor="text1"/>
        </w:rPr>
        <w:t xml:space="preserve"> </w:t>
      </w:r>
      <w:r w:rsidRPr="00AB33BD">
        <w:rPr>
          <w:color w:val="000000" w:themeColor="text1"/>
        </w:rPr>
        <w:t>purpose, obtained from a reputable source, maintained</w:t>
      </w:r>
      <w:r w:rsidR="00750994" w:rsidRPr="00AB33BD">
        <w:rPr>
          <w:color w:val="000000" w:themeColor="text1"/>
        </w:rPr>
        <w:t xml:space="preserve"> </w:t>
      </w:r>
      <w:r w:rsidRPr="00AB33BD">
        <w:rPr>
          <w:color w:val="000000" w:themeColor="text1"/>
        </w:rPr>
        <w:t xml:space="preserve">in accordance with the manufacturer’s instructions and subject to local inspection prior to use, </w:t>
      </w:r>
      <w:r w:rsidR="77ED3784" w:rsidRPr="00AB33BD">
        <w:rPr>
          <w:color w:val="000000" w:themeColor="text1"/>
        </w:rPr>
        <w:t>e.g.,</w:t>
      </w:r>
      <w:r w:rsidR="00750994" w:rsidRPr="00AB33BD">
        <w:rPr>
          <w:color w:val="000000" w:themeColor="text1"/>
        </w:rPr>
        <w:t xml:space="preserve"> </w:t>
      </w:r>
      <w:r w:rsidRPr="00AB33BD">
        <w:rPr>
          <w:color w:val="000000" w:themeColor="text1"/>
        </w:rPr>
        <w:t>for damage and to ensure that safety devices are in place</w:t>
      </w:r>
      <w:r w:rsidR="10AC0E36" w:rsidRPr="00AB33BD">
        <w:rPr>
          <w:color w:val="000000" w:themeColor="text1"/>
        </w:rPr>
        <w:t xml:space="preserve"> and working appropriately</w:t>
      </w:r>
      <w:r w:rsidRPr="00AB33BD">
        <w:rPr>
          <w:color w:val="000000" w:themeColor="text1"/>
        </w:rPr>
        <w:t>.</w:t>
      </w:r>
    </w:p>
    <w:p w14:paraId="4BE143C5" w14:textId="699769C8" w:rsidR="005F24C4" w:rsidRPr="00AB33BD" w:rsidRDefault="005F24C4" w:rsidP="00064CEF">
      <w:pPr>
        <w:spacing w:line="240" w:lineRule="auto"/>
        <w:rPr>
          <w:color w:val="000000" w:themeColor="text1"/>
        </w:rPr>
      </w:pPr>
      <w:r w:rsidRPr="00AB33BD">
        <w:rPr>
          <w:color w:val="000000" w:themeColor="text1"/>
        </w:rPr>
        <w:t xml:space="preserve">A risk assessment </w:t>
      </w:r>
      <w:r w:rsidR="63B58628" w:rsidRPr="00AB33BD">
        <w:rPr>
          <w:color w:val="000000" w:themeColor="text1"/>
        </w:rPr>
        <w:t>must be completed by the appropriate person in each academy</w:t>
      </w:r>
      <w:r w:rsidRPr="00AB33BD">
        <w:rPr>
          <w:color w:val="000000" w:themeColor="text1"/>
        </w:rPr>
        <w:t xml:space="preserve">, </w:t>
      </w:r>
      <w:r w:rsidR="7081A383" w:rsidRPr="00AB33BD">
        <w:rPr>
          <w:color w:val="000000" w:themeColor="text1"/>
        </w:rPr>
        <w:t xml:space="preserve">before </w:t>
      </w:r>
      <w:r w:rsidRPr="00AB33BD">
        <w:rPr>
          <w:color w:val="000000" w:themeColor="text1"/>
        </w:rPr>
        <w:t>the use of certain</w:t>
      </w:r>
      <w:r w:rsidR="00750994" w:rsidRPr="00AB33BD">
        <w:rPr>
          <w:color w:val="000000" w:themeColor="text1"/>
        </w:rPr>
        <w:t xml:space="preserve"> </w:t>
      </w:r>
      <w:r w:rsidRPr="00AB33BD">
        <w:rPr>
          <w:color w:val="000000" w:themeColor="text1"/>
        </w:rPr>
        <w:t xml:space="preserve">powered equipment, </w:t>
      </w:r>
      <w:r w:rsidR="0737D84C" w:rsidRPr="00AB33BD">
        <w:rPr>
          <w:color w:val="000000" w:themeColor="text1"/>
        </w:rPr>
        <w:t>e.g.,</w:t>
      </w:r>
      <w:r w:rsidRPr="00AB33BD">
        <w:rPr>
          <w:color w:val="000000" w:themeColor="text1"/>
        </w:rPr>
        <w:t xml:space="preserve"> circular saws, chain saws, abrasive wheels, </w:t>
      </w:r>
      <w:r w:rsidR="49F61E81" w:rsidRPr="00AB33BD">
        <w:rPr>
          <w:color w:val="000000" w:themeColor="text1"/>
        </w:rPr>
        <w:t>strimmer's</w:t>
      </w:r>
      <w:r w:rsidRPr="00AB33BD">
        <w:rPr>
          <w:color w:val="000000" w:themeColor="text1"/>
        </w:rPr>
        <w:t>, hedge cutters,</w:t>
      </w:r>
      <w:r w:rsidR="00750994" w:rsidRPr="00AB33BD">
        <w:rPr>
          <w:color w:val="000000" w:themeColor="text1"/>
        </w:rPr>
        <w:t xml:space="preserve"> </w:t>
      </w:r>
      <w:r w:rsidRPr="00AB33BD">
        <w:rPr>
          <w:color w:val="000000" w:themeColor="text1"/>
        </w:rPr>
        <w:t>pressure washers, mowing equipment, etc.</w:t>
      </w:r>
      <w:r w:rsidR="2E9CBFB4" w:rsidRPr="00AB33BD">
        <w:rPr>
          <w:color w:val="000000" w:themeColor="text1"/>
        </w:rPr>
        <w:t xml:space="preserve"> The risk assessment must be reviewed on a regular basis or at least annually. </w:t>
      </w:r>
    </w:p>
    <w:p w14:paraId="1BF1AD1E" w14:textId="46AA0606" w:rsidR="005F24C4" w:rsidRPr="00AB33BD" w:rsidRDefault="005F24C4" w:rsidP="313CD46D">
      <w:pPr>
        <w:spacing w:line="240" w:lineRule="auto"/>
        <w:rPr>
          <w:color w:val="000000" w:themeColor="text1"/>
        </w:rPr>
      </w:pPr>
      <w:r w:rsidRPr="00AB33BD">
        <w:rPr>
          <w:color w:val="000000" w:themeColor="text1"/>
        </w:rPr>
        <w:t xml:space="preserve">Training </w:t>
      </w:r>
      <w:r w:rsidR="4C168BA8" w:rsidRPr="00AB33BD">
        <w:rPr>
          <w:color w:val="000000" w:themeColor="text1"/>
        </w:rPr>
        <w:t xml:space="preserve">must be undertaken </w:t>
      </w:r>
      <w:r w:rsidRPr="00AB33BD">
        <w:rPr>
          <w:color w:val="000000" w:themeColor="text1"/>
        </w:rPr>
        <w:t xml:space="preserve">in the safe use of certain work equipment, </w:t>
      </w:r>
      <w:r w:rsidR="6305D265" w:rsidRPr="00AB33BD">
        <w:rPr>
          <w:color w:val="000000" w:themeColor="text1"/>
        </w:rPr>
        <w:t>e.g.,</w:t>
      </w:r>
      <w:r w:rsidRPr="00AB33BD">
        <w:rPr>
          <w:color w:val="000000" w:themeColor="text1"/>
        </w:rPr>
        <w:t xml:space="preserve"> abrasive</w:t>
      </w:r>
      <w:r w:rsidR="00750994" w:rsidRPr="00AB33BD">
        <w:rPr>
          <w:color w:val="000000" w:themeColor="text1"/>
        </w:rPr>
        <w:t xml:space="preserve"> </w:t>
      </w:r>
      <w:r w:rsidRPr="00AB33BD">
        <w:rPr>
          <w:color w:val="000000" w:themeColor="text1"/>
        </w:rPr>
        <w:t>wheels, circular saws, etc</w:t>
      </w:r>
      <w:r w:rsidR="21B72FCF" w:rsidRPr="00AB33BD">
        <w:rPr>
          <w:color w:val="000000" w:themeColor="text1"/>
        </w:rPr>
        <w:t xml:space="preserve">. prior to use. </w:t>
      </w:r>
      <w:r w:rsidRPr="00AB33BD">
        <w:rPr>
          <w:color w:val="000000" w:themeColor="text1"/>
        </w:rPr>
        <w:t xml:space="preserve">Records of the training </w:t>
      </w:r>
      <w:r w:rsidR="3578C50E" w:rsidRPr="00AB33BD">
        <w:rPr>
          <w:color w:val="000000" w:themeColor="text1"/>
        </w:rPr>
        <w:t>taking place must be kept by each academy.</w:t>
      </w:r>
    </w:p>
    <w:p w14:paraId="218B157E" w14:textId="54E90273" w:rsidR="005F24C4" w:rsidRPr="00AB33BD" w:rsidRDefault="3578C50E" w:rsidP="313CD46D">
      <w:pPr>
        <w:spacing w:line="240" w:lineRule="auto"/>
        <w:rPr>
          <w:color w:val="000000" w:themeColor="text1"/>
        </w:rPr>
      </w:pPr>
      <w:r w:rsidRPr="00AB33BD">
        <w:rPr>
          <w:color w:val="000000" w:themeColor="text1"/>
        </w:rPr>
        <w:t xml:space="preserve">A </w:t>
      </w:r>
      <w:r w:rsidR="005F24C4" w:rsidRPr="00AB33BD">
        <w:rPr>
          <w:color w:val="000000" w:themeColor="text1"/>
        </w:rPr>
        <w:t xml:space="preserve">statutory inspection of plant/equipment, </w:t>
      </w:r>
      <w:r w:rsidR="5A4190E1" w:rsidRPr="00AB33BD">
        <w:rPr>
          <w:color w:val="000000" w:themeColor="text1"/>
        </w:rPr>
        <w:t>e.g.,</w:t>
      </w:r>
      <w:r w:rsidR="005F24C4" w:rsidRPr="00AB33BD">
        <w:rPr>
          <w:color w:val="000000" w:themeColor="text1"/>
        </w:rPr>
        <w:t xml:space="preserve"> local exhaust</w:t>
      </w:r>
      <w:r w:rsidR="00750994" w:rsidRPr="00AB33BD">
        <w:rPr>
          <w:color w:val="000000" w:themeColor="text1"/>
        </w:rPr>
        <w:t xml:space="preserve"> </w:t>
      </w:r>
      <w:r w:rsidR="005F24C4" w:rsidRPr="00AB33BD">
        <w:rPr>
          <w:color w:val="000000" w:themeColor="text1"/>
        </w:rPr>
        <w:t>ventilation systems, fume cupboards, gas boilers / heating systems, lifting equipment (</w:t>
      </w:r>
      <w:r w:rsidR="2C114DDD" w:rsidRPr="00AB33BD">
        <w:rPr>
          <w:color w:val="000000" w:themeColor="text1"/>
        </w:rPr>
        <w:t>e.g.,</w:t>
      </w:r>
      <w:r w:rsidR="00750994" w:rsidRPr="00AB33BD">
        <w:rPr>
          <w:color w:val="000000" w:themeColor="text1"/>
        </w:rPr>
        <w:t xml:space="preserve"> </w:t>
      </w:r>
      <w:r w:rsidR="005F24C4" w:rsidRPr="00AB33BD">
        <w:rPr>
          <w:color w:val="000000" w:themeColor="text1"/>
        </w:rPr>
        <w:t>passenger lifts, hoists for disabled children etc.), pressure systems, etc.</w:t>
      </w:r>
      <w:r w:rsidR="4F42BA4D" w:rsidRPr="00AB33BD">
        <w:rPr>
          <w:color w:val="000000" w:themeColor="text1"/>
        </w:rPr>
        <w:t xml:space="preserve">, must be undertaken on a regular basis in accordance with the manufacturers' guidelines. </w:t>
      </w:r>
    </w:p>
    <w:p w14:paraId="6FC44216" w14:textId="7B493A93" w:rsidR="005F24C4" w:rsidRPr="00AB33BD" w:rsidRDefault="005F24C4" w:rsidP="313CD46D">
      <w:pPr>
        <w:spacing w:line="240" w:lineRule="auto"/>
        <w:rPr>
          <w:b/>
          <w:bCs/>
          <w:color w:val="000000" w:themeColor="text1"/>
        </w:rPr>
      </w:pPr>
      <w:r w:rsidRPr="00AB33BD">
        <w:rPr>
          <w:b/>
          <w:bCs/>
          <w:color w:val="000000" w:themeColor="text1"/>
        </w:rPr>
        <w:t xml:space="preserve">Working at </w:t>
      </w:r>
      <w:r w:rsidR="78F56146" w:rsidRPr="00AB33BD">
        <w:rPr>
          <w:b/>
          <w:bCs/>
          <w:color w:val="000000" w:themeColor="text1"/>
        </w:rPr>
        <w:t>a height</w:t>
      </w:r>
    </w:p>
    <w:p w14:paraId="5728327D" w14:textId="34D0AAB7" w:rsidR="005F24C4" w:rsidRPr="00AB33BD" w:rsidRDefault="005F24C4" w:rsidP="00064CEF">
      <w:pPr>
        <w:spacing w:line="240" w:lineRule="auto"/>
        <w:rPr>
          <w:color w:val="000000" w:themeColor="text1"/>
        </w:rPr>
      </w:pPr>
      <w:r w:rsidRPr="00AB33BD">
        <w:rPr>
          <w:color w:val="000000" w:themeColor="text1"/>
        </w:rPr>
        <w:t xml:space="preserve">Employees should avoid working at height wherever possible, </w:t>
      </w:r>
      <w:r w:rsidR="5238951B" w:rsidRPr="00AB33BD">
        <w:rPr>
          <w:color w:val="000000" w:themeColor="text1"/>
        </w:rPr>
        <w:t>e.g.,</w:t>
      </w:r>
      <w:r w:rsidRPr="00AB33BD">
        <w:rPr>
          <w:color w:val="000000" w:themeColor="text1"/>
        </w:rPr>
        <w:t xml:space="preserve"> by arranging for stored items to</w:t>
      </w:r>
      <w:r w:rsidR="002013E5" w:rsidRPr="00AB33BD">
        <w:rPr>
          <w:color w:val="000000" w:themeColor="text1"/>
        </w:rPr>
        <w:t xml:space="preserve"> </w:t>
      </w:r>
      <w:r w:rsidRPr="00AB33BD">
        <w:rPr>
          <w:color w:val="000000" w:themeColor="text1"/>
        </w:rPr>
        <w:t xml:space="preserve">be in reach </w:t>
      </w:r>
      <w:r w:rsidR="12E54875" w:rsidRPr="00AB33BD">
        <w:rPr>
          <w:color w:val="000000" w:themeColor="text1"/>
        </w:rPr>
        <w:t>of</w:t>
      </w:r>
      <w:r w:rsidRPr="00AB33BD">
        <w:rPr>
          <w:color w:val="000000" w:themeColor="text1"/>
        </w:rPr>
        <w:t xml:space="preserve"> floor level, or by using contractors </w:t>
      </w:r>
      <w:r w:rsidR="128A1F18" w:rsidRPr="00AB33BD">
        <w:rPr>
          <w:color w:val="000000" w:themeColor="text1"/>
        </w:rPr>
        <w:t>e.g.,</w:t>
      </w:r>
      <w:r w:rsidRPr="00AB33BD">
        <w:rPr>
          <w:color w:val="000000" w:themeColor="text1"/>
        </w:rPr>
        <w:t xml:space="preserve"> for changing lights in the Hal</w:t>
      </w:r>
      <w:r w:rsidR="7D51C2F5" w:rsidRPr="00AB33BD">
        <w:rPr>
          <w:color w:val="000000" w:themeColor="text1"/>
        </w:rPr>
        <w:t>l</w:t>
      </w:r>
      <w:r w:rsidRPr="00AB33BD">
        <w:rPr>
          <w:color w:val="000000" w:themeColor="text1"/>
        </w:rPr>
        <w:t>/Gym, window</w:t>
      </w:r>
      <w:r w:rsidR="002013E5" w:rsidRPr="00AB33BD">
        <w:rPr>
          <w:color w:val="000000" w:themeColor="text1"/>
        </w:rPr>
        <w:t xml:space="preserve"> </w:t>
      </w:r>
      <w:r w:rsidRPr="00AB33BD">
        <w:rPr>
          <w:color w:val="000000" w:themeColor="text1"/>
        </w:rPr>
        <w:t>cleaning, putting up stage lighting etc.</w:t>
      </w:r>
    </w:p>
    <w:p w14:paraId="3C25BFD9" w14:textId="73DED4CB" w:rsidR="005F24C4" w:rsidRPr="00AB33BD" w:rsidRDefault="005F24C4" w:rsidP="00064CEF">
      <w:pPr>
        <w:spacing w:line="240" w:lineRule="auto"/>
        <w:rPr>
          <w:color w:val="000000" w:themeColor="text1"/>
        </w:rPr>
      </w:pPr>
      <w:r w:rsidRPr="00AB33BD">
        <w:rPr>
          <w:color w:val="000000" w:themeColor="text1"/>
        </w:rPr>
        <w:t xml:space="preserve">Risk assessments are carried out </w:t>
      </w:r>
      <w:r w:rsidR="043CF244" w:rsidRPr="00AB33BD">
        <w:rPr>
          <w:color w:val="000000" w:themeColor="text1"/>
        </w:rPr>
        <w:t>were</w:t>
      </w:r>
      <w:r w:rsidRPr="00AB33BD">
        <w:rPr>
          <w:color w:val="000000" w:themeColor="text1"/>
        </w:rPr>
        <w:t xml:space="preserve"> working at height </w:t>
      </w:r>
      <w:r w:rsidR="7447924B" w:rsidRPr="00AB33BD">
        <w:rPr>
          <w:color w:val="000000" w:themeColor="text1"/>
        </w:rPr>
        <w:t>cannot</w:t>
      </w:r>
      <w:r w:rsidRPr="00AB33BD">
        <w:rPr>
          <w:color w:val="000000" w:themeColor="text1"/>
        </w:rPr>
        <w:t xml:space="preserve"> be avoided, </w:t>
      </w:r>
      <w:r w:rsidR="41034D56" w:rsidRPr="00AB33BD">
        <w:rPr>
          <w:color w:val="000000" w:themeColor="text1"/>
        </w:rPr>
        <w:t>e.g.,</w:t>
      </w:r>
      <w:r w:rsidRPr="00AB33BD">
        <w:rPr>
          <w:color w:val="000000" w:themeColor="text1"/>
        </w:rPr>
        <w:t xml:space="preserve"> for use of step</w:t>
      </w:r>
      <w:r w:rsidR="002013E5" w:rsidRPr="00AB33BD">
        <w:rPr>
          <w:color w:val="000000" w:themeColor="text1"/>
        </w:rPr>
        <w:t xml:space="preserve"> </w:t>
      </w:r>
      <w:r w:rsidRPr="00AB33BD">
        <w:rPr>
          <w:color w:val="000000" w:themeColor="text1"/>
        </w:rPr>
        <w:t>ladders, ladders, access to roof areas by the Site Manager. Employees are instructed not to work</w:t>
      </w:r>
      <w:r w:rsidR="002013E5" w:rsidRPr="00AB33BD">
        <w:rPr>
          <w:color w:val="000000" w:themeColor="text1"/>
        </w:rPr>
        <w:t xml:space="preserve"> </w:t>
      </w:r>
      <w:r w:rsidRPr="00AB33BD">
        <w:rPr>
          <w:color w:val="000000" w:themeColor="text1"/>
        </w:rPr>
        <w:t>at height whilst working</w:t>
      </w:r>
      <w:r w:rsidR="59791588" w:rsidRPr="00AB33BD">
        <w:rPr>
          <w:color w:val="000000" w:themeColor="text1"/>
        </w:rPr>
        <w:t xml:space="preserve"> alone</w:t>
      </w:r>
      <w:r w:rsidRPr="00AB33BD">
        <w:rPr>
          <w:color w:val="000000" w:themeColor="text1"/>
        </w:rPr>
        <w:t>.</w:t>
      </w:r>
    </w:p>
    <w:p w14:paraId="0F3DCAE4" w14:textId="3D798608" w:rsidR="005F24C4" w:rsidRPr="00AB33BD" w:rsidRDefault="005F24C4" w:rsidP="00064CEF">
      <w:pPr>
        <w:spacing w:line="240" w:lineRule="auto"/>
        <w:rPr>
          <w:color w:val="000000" w:themeColor="text1"/>
        </w:rPr>
      </w:pPr>
      <w:r w:rsidRPr="00AB33BD">
        <w:rPr>
          <w:color w:val="000000" w:themeColor="text1"/>
        </w:rPr>
        <w:t xml:space="preserve">Kick stools and sets of small stepladders </w:t>
      </w:r>
      <w:r w:rsidR="3A40C60B" w:rsidRPr="00AB33BD">
        <w:rPr>
          <w:color w:val="000000" w:themeColor="text1"/>
        </w:rPr>
        <w:t>have</w:t>
      </w:r>
      <w:r w:rsidRPr="00AB33BD">
        <w:rPr>
          <w:color w:val="000000" w:themeColor="text1"/>
        </w:rPr>
        <w:t xml:space="preserve"> been provided for </w:t>
      </w:r>
      <w:r w:rsidR="19560B1E" w:rsidRPr="00AB33BD">
        <w:rPr>
          <w:color w:val="000000" w:themeColor="text1"/>
        </w:rPr>
        <w:t xml:space="preserve">employees </w:t>
      </w:r>
      <w:r w:rsidRPr="00AB33BD">
        <w:rPr>
          <w:color w:val="000000" w:themeColor="text1"/>
        </w:rPr>
        <w:t xml:space="preserve">to </w:t>
      </w:r>
      <w:r w:rsidR="6BD028A4" w:rsidRPr="00AB33BD">
        <w:rPr>
          <w:color w:val="000000" w:themeColor="text1"/>
        </w:rPr>
        <w:t>access</w:t>
      </w:r>
      <w:r w:rsidR="002013E5" w:rsidRPr="00AB33BD">
        <w:rPr>
          <w:color w:val="000000" w:themeColor="text1"/>
        </w:rPr>
        <w:t xml:space="preserve"> </w:t>
      </w:r>
      <w:r w:rsidRPr="00AB33BD">
        <w:rPr>
          <w:color w:val="000000" w:themeColor="text1"/>
        </w:rPr>
        <w:t xml:space="preserve">items stored at </w:t>
      </w:r>
      <w:r w:rsidR="5938CD25" w:rsidRPr="00AB33BD">
        <w:rPr>
          <w:color w:val="000000" w:themeColor="text1"/>
        </w:rPr>
        <w:t>heights</w:t>
      </w:r>
      <w:r w:rsidRPr="00AB33BD">
        <w:rPr>
          <w:color w:val="000000" w:themeColor="text1"/>
        </w:rPr>
        <w:t xml:space="preserve"> or to put up displays etc. Employees must not use chairs/desks/tables for</w:t>
      </w:r>
      <w:r w:rsidR="002013E5" w:rsidRPr="00AB33BD">
        <w:rPr>
          <w:color w:val="000000" w:themeColor="text1"/>
        </w:rPr>
        <w:t xml:space="preserve"> </w:t>
      </w:r>
      <w:r w:rsidRPr="00AB33BD">
        <w:rPr>
          <w:color w:val="000000" w:themeColor="text1"/>
        </w:rPr>
        <w:t xml:space="preserve">this purpose. The larger stepladders are for use </w:t>
      </w:r>
      <w:r w:rsidR="082AC10C" w:rsidRPr="00AB33BD">
        <w:rPr>
          <w:color w:val="000000" w:themeColor="text1"/>
        </w:rPr>
        <w:t xml:space="preserve">by </w:t>
      </w:r>
      <w:r w:rsidRPr="00AB33BD">
        <w:rPr>
          <w:color w:val="000000" w:themeColor="text1"/>
        </w:rPr>
        <w:t>the Site Manager</w:t>
      </w:r>
      <w:r w:rsidR="53E55C4C" w:rsidRPr="00AB33BD">
        <w:rPr>
          <w:color w:val="000000" w:themeColor="text1"/>
        </w:rPr>
        <w:t xml:space="preserve"> or facilities management provider</w:t>
      </w:r>
      <w:r w:rsidRPr="00AB33BD">
        <w:rPr>
          <w:color w:val="000000" w:themeColor="text1"/>
        </w:rPr>
        <w:t xml:space="preserve"> only and are locked away</w:t>
      </w:r>
      <w:r w:rsidR="002013E5" w:rsidRPr="00AB33BD">
        <w:rPr>
          <w:color w:val="000000" w:themeColor="text1"/>
        </w:rPr>
        <w:t xml:space="preserve"> </w:t>
      </w:r>
      <w:r w:rsidRPr="00AB33BD">
        <w:rPr>
          <w:color w:val="000000" w:themeColor="text1"/>
        </w:rPr>
        <w:t>when not in use.</w:t>
      </w:r>
    </w:p>
    <w:p w14:paraId="509D4540" w14:textId="77777777" w:rsidR="005F24C4" w:rsidRPr="00AB33BD" w:rsidRDefault="005F24C4" w:rsidP="00064CEF">
      <w:pPr>
        <w:spacing w:line="240" w:lineRule="auto"/>
        <w:rPr>
          <w:color w:val="000000" w:themeColor="text1"/>
        </w:rPr>
      </w:pPr>
      <w:r w:rsidRPr="00AB33BD">
        <w:rPr>
          <w:color w:val="000000" w:themeColor="text1"/>
        </w:rPr>
        <w:t>Appropriate training has been provided in the use of access equipment.</w:t>
      </w:r>
    </w:p>
    <w:p w14:paraId="3C767979" w14:textId="17853080" w:rsidR="00221BDC" w:rsidRPr="00AB33BD" w:rsidRDefault="00221BDC" w:rsidP="313CD46D">
      <w:pPr>
        <w:spacing w:line="240" w:lineRule="auto"/>
        <w:rPr>
          <w:b/>
          <w:bCs/>
          <w:color w:val="000000" w:themeColor="text1"/>
        </w:rPr>
      </w:pPr>
      <w:r w:rsidRPr="00AB33BD">
        <w:rPr>
          <w:b/>
          <w:bCs/>
          <w:color w:val="000000" w:themeColor="text1"/>
        </w:rPr>
        <w:t xml:space="preserve">Visitors and the </w:t>
      </w:r>
      <w:r w:rsidR="7C1919A7" w:rsidRPr="00AB33BD">
        <w:rPr>
          <w:b/>
          <w:bCs/>
          <w:color w:val="000000" w:themeColor="text1"/>
        </w:rPr>
        <w:t>p</w:t>
      </w:r>
      <w:r w:rsidRPr="00AB33BD">
        <w:rPr>
          <w:b/>
          <w:bCs/>
          <w:color w:val="000000" w:themeColor="text1"/>
        </w:rPr>
        <w:t>ublic</w:t>
      </w:r>
    </w:p>
    <w:p w14:paraId="281EECE7" w14:textId="516045E5" w:rsidR="00221BDC" w:rsidRPr="00AB33BD" w:rsidRDefault="00221BDC" w:rsidP="00064CEF">
      <w:pPr>
        <w:spacing w:line="240" w:lineRule="auto"/>
        <w:rPr>
          <w:color w:val="000000" w:themeColor="text1"/>
        </w:rPr>
      </w:pPr>
      <w:r w:rsidRPr="00AB33BD">
        <w:rPr>
          <w:color w:val="000000" w:themeColor="text1"/>
        </w:rPr>
        <w:t xml:space="preserve">The </w:t>
      </w:r>
      <w:r w:rsidR="000F28F1" w:rsidRPr="00AB33BD">
        <w:rPr>
          <w:color w:val="000000" w:themeColor="text1"/>
        </w:rPr>
        <w:t xml:space="preserve">academy </w:t>
      </w:r>
      <w:r w:rsidRPr="00AB33BD">
        <w:rPr>
          <w:color w:val="000000" w:themeColor="text1"/>
        </w:rPr>
        <w:t xml:space="preserve">will conduct its undertakings in such a way as to ensure </w:t>
      </w:r>
      <w:r w:rsidR="41936CB1" w:rsidRPr="00AB33BD">
        <w:rPr>
          <w:color w:val="000000" w:themeColor="text1"/>
        </w:rPr>
        <w:t>as far as</w:t>
      </w:r>
      <w:r w:rsidRPr="00AB33BD">
        <w:rPr>
          <w:color w:val="000000" w:themeColor="text1"/>
        </w:rPr>
        <w:t xml:space="preserve"> is reasonably practicable that members of the public are not endangered by work carried out on the premises.</w:t>
      </w:r>
    </w:p>
    <w:p w14:paraId="45731A82" w14:textId="5CC0B7CC" w:rsidR="002013E5" w:rsidRPr="00AB33BD" w:rsidRDefault="00221BDC" w:rsidP="00064CEF">
      <w:pPr>
        <w:spacing w:line="240" w:lineRule="auto"/>
        <w:rPr>
          <w:color w:val="000000" w:themeColor="text1"/>
        </w:rPr>
      </w:pPr>
      <w:r w:rsidRPr="00AB33BD">
        <w:rPr>
          <w:color w:val="000000" w:themeColor="text1"/>
        </w:rPr>
        <w:t xml:space="preserve">All reasonable action will be taken to ensure that visitors are accompanied </w:t>
      </w:r>
      <w:r w:rsidR="75C92668" w:rsidRPr="00AB33BD">
        <w:rPr>
          <w:color w:val="000000" w:themeColor="text1"/>
        </w:rPr>
        <w:t>by an employee in</w:t>
      </w:r>
      <w:r w:rsidRPr="00AB33BD">
        <w:rPr>
          <w:color w:val="000000" w:themeColor="text1"/>
        </w:rPr>
        <w:t xml:space="preserve"> areas where risks are known to exist or that they are made aware of such risks</w:t>
      </w:r>
      <w:r w:rsidR="5318A0E3" w:rsidRPr="00AB33BD">
        <w:rPr>
          <w:color w:val="000000" w:themeColor="text1"/>
        </w:rPr>
        <w:t xml:space="preserve"> prior to entering the area.</w:t>
      </w:r>
    </w:p>
    <w:p w14:paraId="6BCCB6BB" w14:textId="06EBF82F" w:rsidR="00221BDC" w:rsidRPr="00AB33BD" w:rsidRDefault="00221BDC" w:rsidP="313CD46D">
      <w:pPr>
        <w:spacing w:line="240" w:lineRule="auto"/>
        <w:rPr>
          <w:b/>
          <w:bCs/>
          <w:color w:val="000000" w:themeColor="text1"/>
        </w:rPr>
      </w:pPr>
      <w:r w:rsidRPr="00AB33BD">
        <w:rPr>
          <w:b/>
          <w:bCs/>
          <w:color w:val="000000" w:themeColor="text1"/>
        </w:rPr>
        <w:t xml:space="preserve">Work </w:t>
      </w:r>
      <w:r w:rsidR="3A7EC838" w:rsidRPr="00AB33BD">
        <w:rPr>
          <w:b/>
          <w:bCs/>
          <w:color w:val="000000" w:themeColor="text1"/>
        </w:rPr>
        <w:t>e</w:t>
      </w:r>
      <w:r w:rsidRPr="00AB33BD">
        <w:rPr>
          <w:b/>
          <w:bCs/>
          <w:color w:val="000000" w:themeColor="text1"/>
        </w:rPr>
        <w:t xml:space="preserve">xperience </w:t>
      </w:r>
      <w:r w:rsidR="40E5DECE" w:rsidRPr="00AB33BD">
        <w:rPr>
          <w:b/>
          <w:bCs/>
          <w:color w:val="000000" w:themeColor="text1"/>
        </w:rPr>
        <w:t>p</w:t>
      </w:r>
      <w:r w:rsidRPr="00AB33BD">
        <w:rPr>
          <w:b/>
          <w:bCs/>
          <w:color w:val="000000" w:themeColor="text1"/>
        </w:rPr>
        <w:t>lacements</w:t>
      </w:r>
    </w:p>
    <w:p w14:paraId="278B050B" w14:textId="0D86D9C0" w:rsidR="00221BDC" w:rsidRPr="00AB33BD" w:rsidRDefault="00221BDC" w:rsidP="00064CEF">
      <w:pPr>
        <w:spacing w:line="240" w:lineRule="auto"/>
        <w:rPr>
          <w:color w:val="000000" w:themeColor="text1"/>
        </w:rPr>
      </w:pPr>
      <w:r w:rsidRPr="00AB33BD">
        <w:rPr>
          <w:color w:val="000000" w:themeColor="text1"/>
        </w:rPr>
        <w:t xml:space="preserve">The </w:t>
      </w:r>
      <w:r w:rsidR="2E80B5EC" w:rsidRPr="00AB33BD">
        <w:rPr>
          <w:color w:val="000000" w:themeColor="text1"/>
        </w:rPr>
        <w:t xml:space="preserve">Local </w:t>
      </w:r>
      <w:r w:rsidRPr="00AB33BD">
        <w:rPr>
          <w:color w:val="000000" w:themeColor="text1"/>
        </w:rPr>
        <w:t xml:space="preserve">Governing Body will </w:t>
      </w:r>
      <w:r w:rsidR="759C2EDF" w:rsidRPr="00AB33BD">
        <w:rPr>
          <w:color w:val="000000" w:themeColor="text1"/>
        </w:rPr>
        <w:t>ensure</w:t>
      </w:r>
      <w:r w:rsidRPr="00AB33BD">
        <w:rPr>
          <w:color w:val="000000" w:themeColor="text1"/>
        </w:rPr>
        <w:t xml:space="preserve"> that it fulfils its statutory responsibilities in respect of the health and safety of students undertaking work experience placements.</w:t>
      </w:r>
    </w:p>
    <w:p w14:paraId="1B4D3A0F" w14:textId="51947B76" w:rsidR="00221BDC" w:rsidRPr="00AB33BD" w:rsidRDefault="00221BDC" w:rsidP="313CD46D">
      <w:pPr>
        <w:spacing w:line="240" w:lineRule="auto"/>
        <w:rPr>
          <w:color w:val="000000" w:themeColor="text1"/>
        </w:rPr>
      </w:pPr>
      <w:r w:rsidRPr="00AB33BD">
        <w:rPr>
          <w:color w:val="000000" w:themeColor="text1"/>
        </w:rPr>
        <w:t>The Executive Principal/Principa</w:t>
      </w:r>
      <w:r w:rsidR="0B56EFB1" w:rsidRPr="00AB33BD">
        <w:rPr>
          <w:color w:val="000000" w:themeColor="text1"/>
        </w:rPr>
        <w:t>l</w:t>
      </w:r>
      <w:r w:rsidR="13F6B9EE" w:rsidRPr="00AB33BD">
        <w:rPr>
          <w:color w:val="000000" w:themeColor="text1"/>
        </w:rPr>
        <w:t xml:space="preserve"> </w:t>
      </w:r>
      <w:r w:rsidRPr="00AB33BD">
        <w:rPr>
          <w:color w:val="000000" w:themeColor="text1"/>
        </w:rPr>
        <w:t xml:space="preserve">will ensure effective management </w:t>
      </w:r>
      <w:r w:rsidR="0BD79457" w:rsidRPr="00AB33BD">
        <w:rPr>
          <w:color w:val="000000" w:themeColor="text1"/>
        </w:rPr>
        <w:t>as far as</w:t>
      </w:r>
      <w:r w:rsidRPr="00AB33BD">
        <w:rPr>
          <w:color w:val="000000" w:themeColor="text1"/>
        </w:rPr>
        <w:t xml:space="preserve"> is reasonably practicable of all health and safety matters </w:t>
      </w:r>
      <w:r w:rsidR="1B3EACC2" w:rsidRPr="00AB33BD">
        <w:rPr>
          <w:color w:val="000000" w:themeColor="text1"/>
        </w:rPr>
        <w:t>affecting</w:t>
      </w:r>
      <w:r w:rsidRPr="00AB33BD">
        <w:rPr>
          <w:color w:val="000000" w:themeColor="text1"/>
        </w:rPr>
        <w:t xml:space="preserve"> the operations and activities of </w:t>
      </w:r>
      <w:r w:rsidR="184D5E34" w:rsidRPr="00AB33BD">
        <w:rPr>
          <w:color w:val="000000" w:themeColor="text1"/>
        </w:rPr>
        <w:t>K</w:t>
      </w:r>
      <w:r w:rsidRPr="00AB33BD">
        <w:rPr>
          <w:color w:val="000000" w:themeColor="text1"/>
        </w:rPr>
        <w:t xml:space="preserve">ey </w:t>
      </w:r>
      <w:r w:rsidR="7DA01869" w:rsidRPr="00AB33BD">
        <w:rPr>
          <w:color w:val="000000" w:themeColor="text1"/>
        </w:rPr>
        <w:t>S</w:t>
      </w:r>
      <w:r w:rsidRPr="00AB33BD">
        <w:rPr>
          <w:color w:val="000000" w:themeColor="text1"/>
        </w:rPr>
        <w:t>tage 4 students on work experience</w:t>
      </w:r>
      <w:r w:rsidR="587E0361" w:rsidRPr="00AB33BD">
        <w:rPr>
          <w:color w:val="000000" w:themeColor="text1"/>
        </w:rPr>
        <w:t xml:space="preserve">. Staff </w:t>
      </w:r>
      <w:r w:rsidR="19E04E8E" w:rsidRPr="00AB33BD">
        <w:rPr>
          <w:color w:val="000000" w:themeColor="text1"/>
        </w:rPr>
        <w:t xml:space="preserve">responsible for </w:t>
      </w:r>
      <w:r w:rsidR="587E0361" w:rsidRPr="00AB33BD">
        <w:rPr>
          <w:color w:val="000000" w:themeColor="text1"/>
        </w:rPr>
        <w:t xml:space="preserve">arranging placements will undertake risk assessments </w:t>
      </w:r>
      <w:r w:rsidR="2FB4DDDF" w:rsidRPr="00AB33BD">
        <w:rPr>
          <w:color w:val="000000" w:themeColor="text1"/>
        </w:rPr>
        <w:t>in</w:t>
      </w:r>
      <w:r w:rsidR="587E0361" w:rsidRPr="00AB33BD">
        <w:rPr>
          <w:color w:val="000000" w:themeColor="text1"/>
        </w:rPr>
        <w:t xml:space="preserve"> workplaces prior to students commencing work experience. The academy has effective </w:t>
      </w:r>
      <w:r w:rsidRPr="00AB33BD">
        <w:rPr>
          <w:color w:val="000000" w:themeColor="text1"/>
        </w:rPr>
        <w:t xml:space="preserve">systems in place </w:t>
      </w:r>
      <w:r w:rsidR="7B1D5708" w:rsidRPr="00AB33BD">
        <w:rPr>
          <w:color w:val="000000" w:themeColor="text1"/>
        </w:rPr>
        <w:t>to</w:t>
      </w:r>
      <w:r w:rsidR="611DCD9E" w:rsidRPr="00AB33BD">
        <w:rPr>
          <w:color w:val="000000" w:themeColor="text1"/>
        </w:rPr>
        <w:t>:</w:t>
      </w:r>
    </w:p>
    <w:p w14:paraId="7CB91ABA" w14:textId="615F4DBD" w:rsidR="00221BDC" w:rsidRPr="00AB33BD" w:rsidRDefault="611DCD9E" w:rsidP="00064CEF">
      <w:pPr>
        <w:pStyle w:val="ListParagraph"/>
        <w:numPr>
          <w:ilvl w:val="0"/>
          <w:numId w:val="3"/>
        </w:numPr>
        <w:spacing w:line="240" w:lineRule="auto"/>
        <w:rPr>
          <w:color w:val="000000" w:themeColor="text1"/>
        </w:rPr>
      </w:pPr>
      <w:r w:rsidRPr="00AB33BD">
        <w:rPr>
          <w:color w:val="000000" w:themeColor="text1"/>
        </w:rPr>
        <w:t xml:space="preserve">Prepare </w:t>
      </w:r>
      <w:r w:rsidR="00221BDC" w:rsidRPr="00AB33BD">
        <w:rPr>
          <w:color w:val="000000" w:themeColor="text1"/>
        </w:rPr>
        <w:t>students for work experience</w:t>
      </w:r>
    </w:p>
    <w:p w14:paraId="64434422" w14:textId="4A9DCDB3" w:rsidR="00221BDC" w:rsidRPr="00AB33BD" w:rsidRDefault="7B0F1AC1" w:rsidP="00064CEF">
      <w:pPr>
        <w:pStyle w:val="ListParagraph"/>
        <w:numPr>
          <w:ilvl w:val="0"/>
          <w:numId w:val="3"/>
        </w:numPr>
        <w:spacing w:line="240" w:lineRule="auto"/>
        <w:rPr>
          <w:color w:val="000000" w:themeColor="text1"/>
        </w:rPr>
      </w:pPr>
      <w:r w:rsidRPr="00AB33BD">
        <w:rPr>
          <w:color w:val="000000" w:themeColor="text1"/>
        </w:rPr>
        <w:t>M</w:t>
      </w:r>
      <w:r w:rsidR="00221BDC" w:rsidRPr="00AB33BD">
        <w:rPr>
          <w:color w:val="000000" w:themeColor="text1"/>
        </w:rPr>
        <w:t>onitor students whilst on placement</w:t>
      </w:r>
    </w:p>
    <w:p w14:paraId="0399C238" w14:textId="2078DE5E" w:rsidR="00221BDC" w:rsidRPr="00AB33BD" w:rsidRDefault="4DABF9AF" w:rsidP="00064CEF">
      <w:pPr>
        <w:pStyle w:val="ListParagraph"/>
        <w:numPr>
          <w:ilvl w:val="0"/>
          <w:numId w:val="3"/>
        </w:numPr>
        <w:spacing w:line="240" w:lineRule="auto"/>
        <w:rPr>
          <w:color w:val="000000" w:themeColor="text1"/>
        </w:rPr>
      </w:pPr>
      <w:r w:rsidRPr="00AB33BD">
        <w:rPr>
          <w:color w:val="000000" w:themeColor="text1"/>
        </w:rPr>
        <w:t>R</w:t>
      </w:r>
      <w:r w:rsidR="00221BDC" w:rsidRPr="00AB33BD">
        <w:rPr>
          <w:color w:val="000000" w:themeColor="text1"/>
        </w:rPr>
        <w:t>eview the work experience placement following its completion by the student</w:t>
      </w:r>
    </w:p>
    <w:p w14:paraId="3CBC871B" w14:textId="77777777" w:rsidR="005F24C4" w:rsidRPr="00AB33BD" w:rsidRDefault="005F24C4" w:rsidP="00064CEF">
      <w:pPr>
        <w:spacing w:line="240" w:lineRule="auto"/>
        <w:rPr>
          <w:b/>
          <w:color w:val="000000" w:themeColor="text1"/>
        </w:rPr>
      </w:pPr>
      <w:r w:rsidRPr="00AB33BD">
        <w:rPr>
          <w:b/>
          <w:color w:val="000000" w:themeColor="text1"/>
        </w:rPr>
        <w:t>Other matters</w:t>
      </w:r>
    </w:p>
    <w:p w14:paraId="2797E975" w14:textId="77777777" w:rsidR="005F24C4" w:rsidRPr="00AB33BD" w:rsidRDefault="005F24C4" w:rsidP="00064CEF">
      <w:pPr>
        <w:spacing w:line="240" w:lineRule="auto"/>
        <w:rPr>
          <w:b/>
          <w:color w:val="000000" w:themeColor="text1"/>
        </w:rPr>
      </w:pPr>
      <w:r w:rsidRPr="00AB33BD">
        <w:rPr>
          <w:b/>
          <w:color w:val="000000" w:themeColor="text1"/>
        </w:rPr>
        <w:t>Consultation</w:t>
      </w:r>
    </w:p>
    <w:p w14:paraId="09E3EE65" w14:textId="3B712B75" w:rsidR="005F24C4" w:rsidRPr="00AB33BD" w:rsidRDefault="005F24C4" w:rsidP="00064CEF">
      <w:pPr>
        <w:spacing w:line="240" w:lineRule="auto"/>
        <w:rPr>
          <w:color w:val="000000" w:themeColor="text1"/>
        </w:rPr>
      </w:pPr>
      <w:r w:rsidRPr="00AB33BD">
        <w:rPr>
          <w:color w:val="000000" w:themeColor="text1"/>
        </w:rPr>
        <w:t>The establishment of a Trust Health and Safety Committee will be considered if requested to do</w:t>
      </w:r>
      <w:r w:rsidR="002013E5" w:rsidRPr="00AB33BD">
        <w:rPr>
          <w:color w:val="000000" w:themeColor="text1"/>
        </w:rPr>
        <w:t xml:space="preserve"> </w:t>
      </w:r>
      <w:r w:rsidRPr="00AB33BD">
        <w:rPr>
          <w:color w:val="000000" w:themeColor="text1"/>
        </w:rPr>
        <w:t xml:space="preserve">so by at least two safety representatives. Trust and academy policies with </w:t>
      </w:r>
      <w:r w:rsidR="3854A81C" w:rsidRPr="00AB33BD">
        <w:rPr>
          <w:color w:val="000000" w:themeColor="text1"/>
        </w:rPr>
        <w:t xml:space="preserve">health and safety </w:t>
      </w:r>
      <w:r w:rsidRPr="00AB33BD">
        <w:rPr>
          <w:color w:val="000000" w:themeColor="text1"/>
        </w:rPr>
        <w:t xml:space="preserve">implications will be subject to consultation with </w:t>
      </w:r>
      <w:r w:rsidR="0DC32C9F" w:rsidRPr="00AB33BD">
        <w:rPr>
          <w:color w:val="000000" w:themeColor="text1"/>
        </w:rPr>
        <w:t xml:space="preserve">employees </w:t>
      </w:r>
      <w:r w:rsidRPr="00AB33BD">
        <w:rPr>
          <w:color w:val="000000" w:themeColor="text1"/>
        </w:rPr>
        <w:t xml:space="preserve">and </w:t>
      </w:r>
      <w:r w:rsidR="37FE427D" w:rsidRPr="00AB33BD">
        <w:rPr>
          <w:color w:val="000000" w:themeColor="text1"/>
        </w:rPr>
        <w:t xml:space="preserve">trade </w:t>
      </w:r>
      <w:r w:rsidRPr="00AB33BD">
        <w:rPr>
          <w:color w:val="000000" w:themeColor="text1"/>
        </w:rPr>
        <w:t>union representatives, where</w:t>
      </w:r>
      <w:r w:rsidR="002013E5" w:rsidRPr="00AB33BD">
        <w:rPr>
          <w:color w:val="000000" w:themeColor="text1"/>
        </w:rPr>
        <w:t xml:space="preserve"> </w:t>
      </w:r>
      <w:r w:rsidRPr="00AB33BD">
        <w:rPr>
          <w:color w:val="000000" w:themeColor="text1"/>
        </w:rPr>
        <w:t>appropriate.</w:t>
      </w:r>
    </w:p>
    <w:p w14:paraId="083D57B6" w14:textId="5135A0C6" w:rsidR="005F24C4" w:rsidRPr="00AB33BD" w:rsidRDefault="6DCFDA8D" w:rsidP="313CD46D">
      <w:pPr>
        <w:spacing w:line="240" w:lineRule="auto"/>
        <w:rPr>
          <w:b/>
          <w:bCs/>
          <w:color w:val="000000" w:themeColor="text1"/>
        </w:rPr>
      </w:pPr>
      <w:r w:rsidRPr="00AB33BD">
        <w:rPr>
          <w:b/>
          <w:bCs/>
          <w:color w:val="000000" w:themeColor="text1"/>
        </w:rPr>
        <w:t>Meeting</w:t>
      </w:r>
    </w:p>
    <w:p w14:paraId="345A8B61" w14:textId="59983409" w:rsidR="005F24C4" w:rsidRPr="00AB33BD" w:rsidRDefault="2C92761D" w:rsidP="00064CEF">
      <w:pPr>
        <w:spacing w:line="240" w:lineRule="auto"/>
        <w:rPr>
          <w:color w:val="000000" w:themeColor="text1"/>
        </w:rPr>
      </w:pPr>
      <w:r w:rsidRPr="00AB33BD">
        <w:rPr>
          <w:color w:val="000000" w:themeColor="text1"/>
        </w:rPr>
        <w:t>A r</w:t>
      </w:r>
      <w:r w:rsidR="002013E5" w:rsidRPr="00AB33BD">
        <w:rPr>
          <w:color w:val="000000" w:themeColor="text1"/>
        </w:rPr>
        <w:t>egular</w:t>
      </w:r>
      <w:r w:rsidR="005F24C4" w:rsidRPr="00AB33BD">
        <w:rPr>
          <w:color w:val="000000" w:themeColor="text1"/>
        </w:rPr>
        <w:t xml:space="preserve"> </w:t>
      </w:r>
      <w:r w:rsidR="1EB46120" w:rsidRPr="00AB33BD">
        <w:rPr>
          <w:color w:val="000000" w:themeColor="text1"/>
        </w:rPr>
        <w:t>meeting</w:t>
      </w:r>
      <w:r w:rsidR="005F24C4" w:rsidRPr="00AB33BD">
        <w:rPr>
          <w:color w:val="000000" w:themeColor="text1"/>
        </w:rPr>
        <w:t xml:space="preserve"> </w:t>
      </w:r>
      <w:r w:rsidR="645E993A" w:rsidRPr="00AB33BD">
        <w:rPr>
          <w:color w:val="000000" w:themeColor="text1"/>
        </w:rPr>
        <w:t>is</w:t>
      </w:r>
      <w:r w:rsidR="005F24C4" w:rsidRPr="00AB33BD">
        <w:rPr>
          <w:color w:val="000000" w:themeColor="text1"/>
        </w:rPr>
        <w:t xml:space="preserve"> held between the Principal</w:t>
      </w:r>
      <w:r w:rsidR="22EEE175" w:rsidRPr="00AB33BD">
        <w:rPr>
          <w:color w:val="000000" w:themeColor="text1"/>
        </w:rPr>
        <w:t xml:space="preserve">, </w:t>
      </w:r>
      <w:r w:rsidR="002013E5" w:rsidRPr="00AB33BD">
        <w:rPr>
          <w:color w:val="000000" w:themeColor="text1"/>
        </w:rPr>
        <w:t>Head of School</w:t>
      </w:r>
      <w:r w:rsidR="173D3BCA" w:rsidRPr="00AB33BD">
        <w:rPr>
          <w:color w:val="000000" w:themeColor="text1"/>
        </w:rPr>
        <w:t xml:space="preserve"> or Headteacher</w:t>
      </w:r>
      <w:r w:rsidR="005F24C4" w:rsidRPr="00AB33BD">
        <w:rPr>
          <w:color w:val="000000" w:themeColor="text1"/>
        </w:rPr>
        <w:t xml:space="preserve"> and </w:t>
      </w:r>
      <w:r w:rsidR="4BFE2B94" w:rsidRPr="00AB33BD">
        <w:rPr>
          <w:color w:val="000000" w:themeColor="text1"/>
        </w:rPr>
        <w:t>Chief</w:t>
      </w:r>
      <w:r w:rsidR="005F24C4" w:rsidRPr="00AB33BD">
        <w:rPr>
          <w:color w:val="000000" w:themeColor="text1"/>
        </w:rPr>
        <w:t xml:space="preserve"> Executive Officer. At this meeting there is the opportunity for </w:t>
      </w:r>
      <w:r w:rsidR="7C94548B" w:rsidRPr="00AB33BD">
        <w:rPr>
          <w:color w:val="000000" w:themeColor="text1"/>
        </w:rPr>
        <w:t>the Principal</w:t>
      </w:r>
      <w:r w:rsidR="7F0B0BEE" w:rsidRPr="00AB33BD">
        <w:rPr>
          <w:color w:val="000000" w:themeColor="text1"/>
        </w:rPr>
        <w:t xml:space="preserve">, </w:t>
      </w:r>
      <w:r w:rsidR="002013E5" w:rsidRPr="00AB33BD">
        <w:rPr>
          <w:color w:val="000000" w:themeColor="text1"/>
        </w:rPr>
        <w:t>Head of School</w:t>
      </w:r>
      <w:r w:rsidR="7C6DA844" w:rsidRPr="00AB33BD">
        <w:rPr>
          <w:color w:val="000000" w:themeColor="text1"/>
        </w:rPr>
        <w:t xml:space="preserve"> or Headteacher</w:t>
      </w:r>
      <w:r w:rsidR="002013E5" w:rsidRPr="00AB33BD">
        <w:rPr>
          <w:color w:val="000000" w:themeColor="text1"/>
        </w:rPr>
        <w:t xml:space="preserve"> </w:t>
      </w:r>
      <w:r w:rsidR="005F24C4" w:rsidRPr="00AB33BD">
        <w:rPr>
          <w:color w:val="000000" w:themeColor="text1"/>
        </w:rPr>
        <w:t>to raise any</w:t>
      </w:r>
      <w:r w:rsidR="002013E5" w:rsidRPr="00AB33BD">
        <w:rPr>
          <w:color w:val="000000" w:themeColor="text1"/>
        </w:rPr>
        <w:t xml:space="preserve"> </w:t>
      </w:r>
      <w:r w:rsidR="005F24C4" w:rsidRPr="00AB33BD">
        <w:rPr>
          <w:color w:val="000000" w:themeColor="text1"/>
        </w:rPr>
        <w:t xml:space="preserve">health and safety matters </w:t>
      </w:r>
      <w:r w:rsidR="1EFA2BAD" w:rsidRPr="00AB33BD">
        <w:rPr>
          <w:color w:val="000000" w:themeColor="text1"/>
        </w:rPr>
        <w:t>that</w:t>
      </w:r>
      <w:r w:rsidR="005F24C4" w:rsidRPr="00AB33BD">
        <w:rPr>
          <w:color w:val="000000" w:themeColor="text1"/>
        </w:rPr>
        <w:t xml:space="preserve"> need </w:t>
      </w:r>
      <w:r w:rsidR="7DCEEC5B" w:rsidRPr="00AB33BD">
        <w:rPr>
          <w:color w:val="000000" w:themeColor="text1"/>
        </w:rPr>
        <w:t>attention</w:t>
      </w:r>
      <w:r w:rsidR="005F24C4" w:rsidRPr="00AB33BD">
        <w:rPr>
          <w:color w:val="000000" w:themeColor="text1"/>
        </w:rPr>
        <w:t xml:space="preserve">. </w:t>
      </w:r>
      <w:r w:rsidR="00221BDC" w:rsidRPr="00AB33BD">
        <w:rPr>
          <w:color w:val="000000" w:themeColor="text1"/>
        </w:rPr>
        <w:t>Alternatively,</w:t>
      </w:r>
      <w:r w:rsidR="005F24C4" w:rsidRPr="00AB33BD">
        <w:rPr>
          <w:color w:val="000000" w:themeColor="text1"/>
        </w:rPr>
        <w:t xml:space="preserve"> the Principal,</w:t>
      </w:r>
      <w:r w:rsidR="002013E5" w:rsidRPr="00AB33BD">
        <w:rPr>
          <w:color w:val="000000" w:themeColor="text1"/>
        </w:rPr>
        <w:t xml:space="preserve"> Heads of School,</w:t>
      </w:r>
      <w:r w:rsidR="005F24C4" w:rsidRPr="00AB33BD">
        <w:rPr>
          <w:color w:val="000000" w:themeColor="text1"/>
        </w:rPr>
        <w:t xml:space="preserve"> Site</w:t>
      </w:r>
      <w:r w:rsidR="002013E5" w:rsidRPr="00AB33BD">
        <w:rPr>
          <w:color w:val="000000" w:themeColor="text1"/>
        </w:rPr>
        <w:t xml:space="preserve"> </w:t>
      </w:r>
      <w:r w:rsidR="005F24C4" w:rsidRPr="00AB33BD">
        <w:rPr>
          <w:color w:val="000000" w:themeColor="text1"/>
        </w:rPr>
        <w:t xml:space="preserve">Managers or Business Managers (or equivalent) must contact the Director </w:t>
      </w:r>
      <w:r w:rsidR="002013E5" w:rsidRPr="00AB33BD">
        <w:rPr>
          <w:color w:val="000000" w:themeColor="text1"/>
        </w:rPr>
        <w:t xml:space="preserve">of Operations </w:t>
      </w:r>
      <w:r w:rsidR="005F24C4" w:rsidRPr="00AB33BD">
        <w:rPr>
          <w:color w:val="000000" w:themeColor="text1"/>
        </w:rPr>
        <w:t xml:space="preserve">to </w:t>
      </w:r>
      <w:r w:rsidR="0A4FB306" w:rsidRPr="00AB33BD">
        <w:rPr>
          <w:color w:val="000000" w:themeColor="text1"/>
        </w:rPr>
        <w:t xml:space="preserve">seek advice or </w:t>
      </w:r>
      <w:r w:rsidR="005F24C4" w:rsidRPr="00AB33BD">
        <w:rPr>
          <w:color w:val="000000" w:themeColor="text1"/>
        </w:rPr>
        <w:t>discuss</w:t>
      </w:r>
      <w:r w:rsidR="002013E5" w:rsidRPr="00AB33BD">
        <w:rPr>
          <w:color w:val="000000" w:themeColor="text1"/>
        </w:rPr>
        <w:t xml:space="preserve"> </w:t>
      </w:r>
      <w:r w:rsidR="6BB5800A" w:rsidRPr="00AB33BD">
        <w:rPr>
          <w:color w:val="000000" w:themeColor="text1"/>
        </w:rPr>
        <w:t>h</w:t>
      </w:r>
      <w:r w:rsidR="005F24C4" w:rsidRPr="00AB33BD">
        <w:rPr>
          <w:color w:val="000000" w:themeColor="text1"/>
        </w:rPr>
        <w:t xml:space="preserve">ealth and </w:t>
      </w:r>
      <w:r w:rsidR="6C49F0EA" w:rsidRPr="00AB33BD">
        <w:rPr>
          <w:color w:val="000000" w:themeColor="text1"/>
        </w:rPr>
        <w:t>s</w:t>
      </w:r>
      <w:r w:rsidR="005F24C4" w:rsidRPr="00AB33BD">
        <w:rPr>
          <w:color w:val="000000" w:themeColor="text1"/>
        </w:rPr>
        <w:t>afety matters</w:t>
      </w:r>
      <w:r w:rsidR="327165E9" w:rsidRPr="00AB33BD">
        <w:rPr>
          <w:color w:val="000000" w:themeColor="text1"/>
        </w:rPr>
        <w:t xml:space="preserve"> as req</w:t>
      </w:r>
      <w:r w:rsidR="6BA38D73" w:rsidRPr="00AB33BD">
        <w:rPr>
          <w:color w:val="000000" w:themeColor="text1"/>
        </w:rPr>
        <w:t>uired.</w:t>
      </w:r>
    </w:p>
    <w:p w14:paraId="10A1CCCD" w14:textId="5F043091" w:rsidR="00892D12" w:rsidRPr="00AB33BD" w:rsidRDefault="005F24C4" w:rsidP="00064CEF">
      <w:pPr>
        <w:spacing w:line="240" w:lineRule="auto"/>
        <w:rPr>
          <w:color w:val="000000" w:themeColor="text1"/>
        </w:rPr>
      </w:pPr>
      <w:r w:rsidRPr="00AB33BD">
        <w:rPr>
          <w:color w:val="000000" w:themeColor="text1"/>
        </w:rPr>
        <w:t xml:space="preserve">Each academy must ensure that </w:t>
      </w:r>
      <w:r w:rsidR="0A20608F" w:rsidRPr="00AB33BD">
        <w:rPr>
          <w:color w:val="000000" w:themeColor="text1"/>
        </w:rPr>
        <w:t xml:space="preserve">employees </w:t>
      </w:r>
      <w:r w:rsidRPr="00AB33BD">
        <w:rPr>
          <w:color w:val="000000" w:themeColor="text1"/>
        </w:rPr>
        <w:t>are given the opportunity on at least a monthly</w:t>
      </w:r>
      <w:r w:rsidR="002013E5" w:rsidRPr="00AB33BD">
        <w:rPr>
          <w:color w:val="000000" w:themeColor="text1"/>
        </w:rPr>
        <w:t xml:space="preserve"> </w:t>
      </w:r>
      <w:r w:rsidRPr="00AB33BD">
        <w:rPr>
          <w:color w:val="000000" w:themeColor="text1"/>
        </w:rPr>
        <w:t xml:space="preserve">basis to raise and discuss any health and safety concerns. </w:t>
      </w:r>
    </w:p>
    <w:sectPr w:rsidR="00892D12" w:rsidRPr="00AB33BD" w:rsidSect="004873FA">
      <w:pgSz w:w="11906" w:h="16838" w:code="9"/>
      <w:pgMar w:top="1440" w:right="1440" w:bottom="1080" w:left="1440" w:header="709" w:footer="709" w:gutter="0"/>
      <w:pgBorders w:display="notFirstPage"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DDD"/>
    <w:multiLevelType w:val="hybridMultilevel"/>
    <w:tmpl w:val="0A3C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9190E"/>
    <w:multiLevelType w:val="hybridMultilevel"/>
    <w:tmpl w:val="DD40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80217"/>
    <w:multiLevelType w:val="hybridMultilevel"/>
    <w:tmpl w:val="C1B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C4"/>
    <w:rsid w:val="00064CEF"/>
    <w:rsid w:val="000B2DE3"/>
    <w:rsid w:val="000F28F1"/>
    <w:rsid w:val="00101A6A"/>
    <w:rsid w:val="0014044B"/>
    <w:rsid w:val="0018BDF3"/>
    <w:rsid w:val="002001DF"/>
    <w:rsid w:val="002013E5"/>
    <w:rsid w:val="00217F16"/>
    <w:rsid w:val="00221BDC"/>
    <w:rsid w:val="002971F1"/>
    <w:rsid w:val="002A6814"/>
    <w:rsid w:val="003307C6"/>
    <w:rsid w:val="00351D7B"/>
    <w:rsid w:val="003CB9C1"/>
    <w:rsid w:val="00425188"/>
    <w:rsid w:val="0044031D"/>
    <w:rsid w:val="004873FA"/>
    <w:rsid w:val="004C27F6"/>
    <w:rsid w:val="005272E0"/>
    <w:rsid w:val="00567F3F"/>
    <w:rsid w:val="005B0481"/>
    <w:rsid w:val="005C5749"/>
    <w:rsid w:val="005F24C4"/>
    <w:rsid w:val="006C02E3"/>
    <w:rsid w:val="00750994"/>
    <w:rsid w:val="00753CBE"/>
    <w:rsid w:val="00761306"/>
    <w:rsid w:val="007774E7"/>
    <w:rsid w:val="007E4595"/>
    <w:rsid w:val="008195E1"/>
    <w:rsid w:val="00834225"/>
    <w:rsid w:val="00892D12"/>
    <w:rsid w:val="009160E8"/>
    <w:rsid w:val="009714D4"/>
    <w:rsid w:val="009B5882"/>
    <w:rsid w:val="00AA3015"/>
    <w:rsid w:val="00AA6CA8"/>
    <w:rsid w:val="00AB33BD"/>
    <w:rsid w:val="00AC6B1B"/>
    <w:rsid w:val="00AEF7B6"/>
    <w:rsid w:val="00B057F4"/>
    <w:rsid w:val="00B05FB2"/>
    <w:rsid w:val="00B228C1"/>
    <w:rsid w:val="00BA7197"/>
    <w:rsid w:val="00C0724D"/>
    <w:rsid w:val="00C78D6B"/>
    <w:rsid w:val="00CE592D"/>
    <w:rsid w:val="00D42C8F"/>
    <w:rsid w:val="00DF1F3C"/>
    <w:rsid w:val="00E06B9A"/>
    <w:rsid w:val="00E10DEE"/>
    <w:rsid w:val="00EAA911"/>
    <w:rsid w:val="00EB9C78"/>
    <w:rsid w:val="00F121DA"/>
    <w:rsid w:val="0115D773"/>
    <w:rsid w:val="016EDB33"/>
    <w:rsid w:val="018C023B"/>
    <w:rsid w:val="0194E542"/>
    <w:rsid w:val="019A167B"/>
    <w:rsid w:val="01AE36D0"/>
    <w:rsid w:val="01B5A86F"/>
    <w:rsid w:val="0230BA7C"/>
    <w:rsid w:val="02876CD9"/>
    <w:rsid w:val="02A6172F"/>
    <w:rsid w:val="02A6B384"/>
    <w:rsid w:val="02AA6657"/>
    <w:rsid w:val="02B4EC9E"/>
    <w:rsid w:val="02BEF5A2"/>
    <w:rsid w:val="02C52CD5"/>
    <w:rsid w:val="02FA38BA"/>
    <w:rsid w:val="02FB2C39"/>
    <w:rsid w:val="030FB4A2"/>
    <w:rsid w:val="035CB095"/>
    <w:rsid w:val="03DE1945"/>
    <w:rsid w:val="03F740A7"/>
    <w:rsid w:val="03FF2E2D"/>
    <w:rsid w:val="0414B26C"/>
    <w:rsid w:val="042443F1"/>
    <w:rsid w:val="042510D0"/>
    <w:rsid w:val="0429CF0B"/>
    <w:rsid w:val="0429EA75"/>
    <w:rsid w:val="04363825"/>
    <w:rsid w:val="043CF244"/>
    <w:rsid w:val="04A98132"/>
    <w:rsid w:val="04AB1C85"/>
    <w:rsid w:val="04E44ACC"/>
    <w:rsid w:val="04E6F019"/>
    <w:rsid w:val="04F1D34A"/>
    <w:rsid w:val="05A89547"/>
    <w:rsid w:val="05A895FD"/>
    <w:rsid w:val="05AC378F"/>
    <w:rsid w:val="05C3C81B"/>
    <w:rsid w:val="05F00164"/>
    <w:rsid w:val="05F15B7A"/>
    <w:rsid w:val="06675482"/>
    <w:rsid w:val="06801B2D"/>
    <w:rsid w:val="06AE8BFD"/>
    <w:rsid w:val="06C32418"/>
    <w:rsid w:val="06FC91AA"/>
    <w:rsid w:val="0706E1DD"/>
    <w:rsid w:val="0715BA07"/>
    <w:rsid w:val="07301621"/>
    <w:rsid w:val="07332AD1"/>
    <w:rsid w:val="0737D84C"/>
    <w:rsid w:val="074D76E1"/>
    <w:rsid w:val="0775F677"/>
    <w:rsid w:val="07960D7A"/>
    <w:rsid w:val="08046D31"/>
    <w:rsid w:val="080AC97C"/>
    <w:rsid w:val="08131EBE"/>
    <w:rsid w:val="082AC10C"/>
    <w:rsid w:val="0843F0E2"/>
    <w:rsid w:val="088A9AE5"/>
    <w:rsid w:val="08A8B7D7"/>
    <w:rsid w:val="08D4C45C"/>
    <w:rsid w:val="08F55267"/>
    <w:rsid w:val="09451FA6"/>
    <w:rsid w:val="09604B10"/>
    <w:rsid w:val="098A734E"/>
    <w:rsid w:val="09B7BBEF"/>
    <w:rsid w:val="09EF52BD"/>
    <w:rsid w:val="0A20608F"/>
    <w:rsid w:val="0A2CED49"/>
    <w:rsid w:val="0A4FB306"/>
    <w:rsid w:val="0A919E0F"/>
    <w:rsid w:val="0A967D2C"/>
    <w:rsid w:val="0AEE9471"/>
    <w:rsid w:val="0B56EFB1"/>
    <w:rsid w:val="0B5A451E"/>
    <w:rsid w:val="0B736D7B"/>
    <w:rsid w:val="0B8B893D"/>
    <w:rsid w:val="0B8CEEEC"/>
    <w:rsid w:val="0BD79457"/>
    <w:rsid w:val="0BE1FB5A"/>
    <w:rsid w:val="0C094113"/>
    <w:rsid w:val="0C1049CF"/>
    <w:rsid w:val="0C181BF9"/>
    <w:rsid w:val="0C1A7337"/>
    <w:rsid w:val="0C3CE9E0"/>
    <w:rsid w:val="0C68339A"/>
    <w:rsid w:val="0C8642D7"/>
    <w:rsid w:val="0C887CF4"/>
    <w:rsid w:val="0C8FA74E"/>
    <w:rsid w:val="0CB3D67F"/>
    <w:rsid w:val="0D34C87F"/>
    <w:rsid w:val="0D3DF633"/>
    <w:rsid w:val="0D5151FD"/>
    <w:rsid w:val="0D762361"/>
    <w:rsid w:val="0DC32C9F"/>
    <w:rsid w:val="0DCD847E"/>
    <w:rsid w:val="0E0E76E5"/>
    <w:rsid w:val="0E1C8240"/>
    <w:rsid w:val="0E1E5425"/>
    <w:rsid w:val="0E5D5E4D"/>
    <w:rsid w:val="0E7FAE19"/>
    <w:rsid w:val="0E9A21E2"/>
    <w:rsid w:val="0EAD53D4"/>
    <w:rsid w:val="0EAF6360"/>
    <w:rsid w:val="0EB750E6"/>
    <w:rsid w:val="0EE14C5A"/>
    <w:rsid w:val="0F22478C"/>
    <w:rsid w:val="0F4CC784"/>
    <w:rsid w:val="0FB2717C"/>
    <w:rsid w:val="0FB2991E"/>
    <w:rsid w:val="0FB8EBC8"/>
    <w:rsid w:val="0FF58F0E"/>
    <w:rsid w:val="10492435"/>
    <w:rsid w:val="10AA93B9"/>
    <w:rsid w:val="10AC0E36"/>
    <w:rsid w:val="10B353C9"/>
    <w:rsid w:val="10DF9B66"/>
    <w:rsid w:val="10EEEC0C"/>
    <w:rsid w:val="110B0083"/>
    <w:rsid w:val="1132B40B"/>
    <w:rsid w:val="113A52F4"/>
    <w:rsid w:val="118BB791"/>
    <w:rsid w:val="11BF5AAE"/>
    <w:rsid w:val="11F694D5"/>
    <w:rsid w:val="12074306"/>
    <w:rsid w:val="121923F2"/>
    <w:rsid w:val="122A35A4"/>
    <w:rsid w:val="12438CD0"/>
    <w:rsid w:val="1252C9FD"/>
    <w:rsid w:val="128A1F18"/>
    <w:rsid w:val="12C6329D"/>
    <w:rsid w:val="12E54875"/>
    <w:rsid w:val="12F53121"/>
    <w:rsid w:val="12FBDBC3"/>
    <w:rsid w:val="1354959A"/>
    <w:rsid w:val="136AE0D2"/>
    <w:rsid w:val="13745C6A"/>
    <w:rsid w:val="138AC209"/>
    <w:rsid w:val="13D899C5"/>
    <w:rsid w:val="13F6B9EE"/>
    <w:rsid w:val="1404659C"/>
    <w:rsid w:val="146B8985"/>
    <w:rsid w:val="1487D24D"/>
    <w:rsid w:val="149C772C"/>
    <w:rsid w:val="14A895DE"/>
    <w:rsid w:val="14D942CA"/>
    <w:rsid w:val="15036CFB"/>
    <w:rsid w:val="152CC800"/>
    <w:rsid w:val="1548AE09"/>
    <w:rsid w:val="1574BDDF"/>
    <w:rsid w:val="15B98F0D"/>
    <w:rsid w:val="161D9783"/>
    <w:rsid w:val="1636BFE0"/>
    <w:rsid w:val="1649DA87"/>
    <w:rsid w:val="169E2C7D"/>
    <w:rsid w:val="16B5ACAD"/>
    <w:rsid w:val="16F44BC5"/>
    <w:rsid w:val="17088D68"/>
    <w:rsid w:val="170B743C"/>
    <w:rsid w:val="172487C3"/>
    <w:rsid w:val="172586A3"/>
    <w:rsid w:val="173B9D00"/>
    <w:rsid w:val="173D3BCA"/>
    <w:rsid w:val="17A32A47"/>
    <w:rsid w:val="17A8EF4E"/>
    <w:rsid w:val="17D8A577"/>
    <w:rsid w:val="180746E7"/>
    <w:rsid w:val="180EF79A"/>
    <w:rsid w:val="18352408"/>
    <w:rsid w:val="183C709D"/>
    <w:rsid w:val="184D5E34"/>
    <w:rsid w:val="185E332C"/>
    <w:rsid w:val="1892B36A"/>
    <w:rsid w:val="18F12FCF"/>
    <w:rsid w:val="19560B1E"/>
    <w:rsid w:val="19AD4259"/>
    <w:rsid w:val="19CFB4FC"/>
    <w:rsid w:val="19E04E8E"/>
    <w:rsid w:val="1A1E7EC5"/>
    <w:rsid w:val="1A33ADCE"/>
    <w:rsid w:val="1A8AB980"/>
    <w:rsid w:val="1A99A8AC"/>
    <w:rsid w:val="1AB82981"/>
    <w:rsid w:val="1AC1A2AC"/>
    <w:rsid w:val="1ADACB09"/>
    <w:rsid w:val="1AF6DCA8"/>
    <w:rsid w:val="1B3EACC2"/>
    <w:rsid w:val="1B4AF2FA"/>
    <w:rsid w:val="1B6CC4CA"/>
    <w:rsid w:val="1B856936"/>
    <w:rsid w:val="1BAC6CDC"/>
    <w:rsid w:val="1BCD1B29"/>
    <w:rsid w:val="1C985E7A"/>
    <w:rsid w:val="1CCA471B"/>
    <w:rsid w:val="1CE37E48"/>
    <w:rsid w:val="1D28EBF7"/>
    <w:rsid w:val="1D3A291D"/>
    <w:rsid w:val="1D793B54"/>
    <w:rsid w:val="1DA454C8"/>
    <w:rsid w:val="1DE93787"/>
    <w:rsid w:val="1DEC6096"/>
    <w:rsid w:val="1DFFFC3C"/>
    <w:rsid w:val="1E2D21CD"/>
    <w:rsid w:val="1E32C48E"/>
    <w:rsid w:val="1E3BD059"/>
    <w:rsid w:val="1E8C5D29"/>
    <w:rsid w:val="1E901605"/>
    <w:rsid w:val="1E99A949"/>
    <w:rsid w:val="1E9C5C5A"/>
    <w:rsid w:val="1EB46120"/>
    <w:rsid w:val="1ECCC5F9"/>
    <w:rsid w:val="1EFA2BAD"/>
    <w:rsid w:val="1F7E8B5D"/>
    <w:rsid w:val="1F8F5726"/>
    <w:rsid w:val="1FE4B3CD"/>
    <w:rsid w:val="20329F34"/>
    <w:rsid w:val="20580679"/>
    <w:rsid w:val="207A7FE8"/>
    <w:rsid w:val="207AD2EB"/>
    <w:rsid w:val="20C1308B"/>
    <w:rsid w:val="20CBEC51"/>
    <w:rsid w:val="20E3CCDC"/>
    <w:rsid w:val="20EDB9B4"/>
    <w:rsid w:val="2160CEA0"/>
    <w:rsid w:val="21622DA2"/>
    <w:rsid w:val="216E794A"/>
    <w:rsid w:val="2192E398"/>
    <w:rsid w:val="219F3F34"/>
    <w:rsid w:val="21B72FCF"/>
    <w:rsid w:val="21D28F6D"/>
    <w:rsid w:val="21D2B8FD"/>
    <w:rsid w:val="22165049"/>
    <w:rsid w:val="221C80C3"/>
    <w:rsid w:val="222FB514"/>
    <w:rsid w:val="224E9455"/>
    <w:rsid w:val="22B718A4"/>
    <w:rsid w:val="22EEE175"/>
    <w:rsid w:val="232A83BD"/>
    <w:rsid w:val="233A52E4"/>
    <w:rsid w:val="2380AC56"/>
    <w:rsid w:val="23CAEEF8"/>
    <w:rsid w:val="241A8966"/>
    <w:rsid w:val="2463FC9B"/>
    <w:rsid w:val="25026C39"/>
    <w:rsid w:val="2510B9F5"/>
    <w:rsid w:val="25520076"/>
    <w:rsid w:val="2558A861"/>
    <w:rsid w:val="25861E39"/>
    <w:rsid w:val="25E147CA"/>
    <w:rsid w:val="25EFD4F8"/>
    <w:rsid w:val="261AC303"/>
    <w:rsid w:val="262D87CC"/>
    <w:rsid w:val="262E3B02"/>
    <w:rsid w:val="2678B7DE"/>
    <w:rsid w:val="269EE8E1"/>
    <w:rsid w:val="26A2FB28"/>
    <w:rsid w:val="26FFE73E"/>
    <w:rsid w:val="270C8B99"/>
    <w:rsid w:val="271CCBF3"/>
    <w:rsid w:val="2759D63B"/>
    <w:rsid w:val="2799C2B8"/>
    <w:rsid w:val="27A6DE82"/>
    <w:rsid w:val="27C89203"/>
    <w:rsid w:val="27CC4988"/>
    <w:rsid w:val="282A3D4F"/>
    <w:rsid w:val="282F2163"/>
    <w:rsid w:val="28359F3E"/>
    <w:rsid w:val="2843D858"/>
    <w:rsid w:val="28997CE6"/>
    <w:rsid w:val="28B5AEB7"/>
    <w:rsid w:val="28EDFA89"/>
    <w:rsid w:val="28F20DC2"/>
    <w:rsid w:val="292BCC1D"/>
    <w:rsid w:val="292C1A66"/>
    <w:rsid w:val="292E4FEB"/>
    <w:rsid w:val="2933DC7C"/>
    <w:rsid w:val="2969BCEB"/>
    <w:rsid w:val="2969BE8A"/>
    <w:rsid w:val="29CB1786"/>
    <w:rsid w:val="2A1B83EE"/>
    <w:rsid w:val="2A30C9E7"/>
    <w:rsid w:val="2A377577"/>
    <w:rsid w:val="2A59A63A"/>
    <w:rsid w:val="2A992DA9"/>
    <w:rsid w:val="2AAD8B7B"/>
    <w:rsid w:val="2B03EA4A"/>
    <w:rsid w:val="2B081918"/>
    <w:rsid w:val="2B1AC527"/>
    <w:rsid w:val="2B269269"/>
    <w:rsid w:val="2B50FF9A"/>
    <w:rsid w:val="2B6072E6"/>
    <w:rsid w:val="2B625009"/>
    <w:rsid w:val="2B698CB1"/>
    <w:rsid w:val="2B7006FD"/>
    <w:rsid w:val="2B8BCFA6"/>
    <w:rsid w:val="2BBC8439"/>
    <w:rsid w:val="2BCD3B27"/>
    <w:rsid w:val="2BDA6660"/>
    <w:rsid w:val="2BE94CAE"/>
    <w:rsid w:val="2BF15E8C"/>
    <w:rsid w:val="2C114DDD"/>
    <w:rsid w:val="2C47D44A"/>
    <w:rsid w:val="2C92761D"/>
    <w:rsid w:val="2CA424AA"/>
    <w:rsid w:val="2CC9B61F"/>
    <w:rsid w:val="2CCB6910"/>
    <w:rsid w:val="2D3E2586"/>
    <w:rsid w:val="2D58549A"/>
    <w:rsid w:val="2D7D9767"/>
    <w:rsid w:val="2D8C2887"/>
    <w:rsid w:val="2DBAD298"/>
    <w:rsid w:val="2DD5B12D"/>
    <w:rsid w:val="2DF0D7FC"/>
    <w:rsid w:val="2E0533AB"/>
    <w:rsid w:val="2E10EB8B"/>
    <w:rsid w:val="2E18659D"/>
    <w:rsid w:val="2E3B8B0C"/>
    <w:rsid w:val="2E588D91"/>
    <w:rsid w:val="2E80B5EC"/>
    <w:rsid w:val="2E93600F"/>
    <w:rsid w:val="2E98E6EA"/>
    <w:rsid w:val="2E9CBFB4"/>
    <w:rsid w:val="2EAF3834"/>
    <w:rsid w:val="2ED9F5E7"/>
    <w:rsid w:val="2EEA01CE"/>
    <w:rsid w:val="2F64C054"/>
    <w:rsid w:val="2F993694"/>
    <w:rsid w:val="2FB4DDDF"/>
    <w:rsid w:val="301A64F7"/>
    <w:rsid w:val="3020C372"/>
    <w:rsid w:val="3031ADEA"/>
    <w:rsid w:val="3043E42E"/>
    <w:rsid w:val="304D0C66"/>
    <w:rsid w:val="308D399C"/>
    <w:rsid w:val="309766BB"/>
    <w:rsid w:val="312693E9"/>
    <w:rsid w:val="3136DE02"/>
    <w:rsid w:val="313CD46D"/>
    <w:rsid w:val="314BED64"/>
    <w:rsid w:val="316F2FBF"/>
    <w:rsid w:val="31A19A76"/>
    <w:rsid w:val="31DA223D"/>
    <w:rsid w:val="31F79906"/>
    <w:rsid w:val="32000153"/>
    <w:rsid w:val="3221A290"/>
    <w:rsid w:val="327165E9"/>
    <w:rsid w:val="32726B7C"/>
    <w:rsid w:val="3278F594"/>
    <w:rsid w:val="328688EC"/>
    <w:rsid w:val="3290EA35"/>
    <w:rsid w:val="32C6B159"/>
    <w:rsid w:val="32D85652"/>
    <w:rsid w:val="330EFC2F"/>
    <w:rsid w:val="33203706"/>
    <w:rsid w:val="332E7147"/>
    <w:rsid w:val="33AD670A"/>
    <w:rsid w:val="33B7099D"/>
    <w:rsid w:val="33C36DBE"/>
    <w:rsid w:val="33C59591"/>
    <w:rsid w:val="3413A6E4"/>
    <w:rsid w:val="342CBA96"/>
    <w:rsid w:val="3437B272"/>
    <w:rsid w:val="3484C4F8"/>
    <w:rsid w:val="34C34048"/>
    <w:rsid w:val="34D56C32"/>
    <w:rsid w:val="34DB41C0"/>
    <w:rsid w:val="35594352"/>
    <w:rsid w:val="355AAB3A"/>
    <w:rsid w:val="3578C50E"/>
    <w:rsid w:val="3595094B"/>
    <w:rsid w:val="35D25992"/>
    <w:rsid w:val="35E00A02"/>
    <w:rsid w:val="35E4A6E4"/>
    <w:rsid w:val="35E9A5BF"/>
    <w:rsid w:val="362131EB"/>
    <w:rsid w:val="36499383"/>
    <w:rsid w:val="36CD88C1"/>
    <w:rsid w:val="3750B49C"/>
    <w:rsid w:val="37718A30"/>
    <w:rsid w:val="37A9928F"/>
    <w:rsid w:val="37B6AE25"/>
    <w:rsid w:val="37CABF99"/>
    <w:rsid w:val="37DA7FCC"/>
    <w:rsid w:val="37ECE298"/>
    <w:rsid w:val="37FE427D"/>
    <w:rsid w:val="3810DBFA"/>
    <w:rsid w:val="3854A81C"/>
    <w:rsid w:val="38D880E3"/>
    <w:rsid w:val="38FF130E"/>
    <w:rsid w:val="3930009A"/>
    <w:rsid w:val="3956E40E"/>
    <w:rsid w:val="39A53A04"/>
    <w:rsid w:val="39BA182C"/>
    <w:rsid w:val="39C6EF07"/>
    <w:rsid w:val="39C7A5B8"/>
    <w:rsid w:val="39F9C2C4"/>
    <w:rsid w:val="3A1B8084"/>
    <w:rsid w:val="3A40C60B"/>
    <w:rsid w:val="3A701876"/>
    <w:rsid w:val="3A7AF3E8"/>
    <w:rsid w:val="3A7EC838"/>
    <w:rsid w:val="3A8D1EC7"/>
    <w:rsid w:val="3AE19DDE"/>
    <w:rsid w:val="3AE24974"/>
    <w:rsid w:val="3AE53048"/>
    <w:rsid w:val="3B3B4F5A"/>
    <w:rsid w:val="3B487CBC"/>
    <w:rsid w:val="3B4F083D"/>
    <w:rsid w:val="3B6B14DB"/>
    <w:rsid w:val="3B7AB9FD"/>
    <w:rsid w:val="3B886550"/>
    <w:rsid w:val="3B9874FD"/>
    <w:rsid w:val="3BBFA372"/>
    <w:rsid w:val="3BC36302"/>
    <w:rsid w:val="3BCC0A01"/>
    <w:rsid w:val="3BE01CDF"/>
    <w:rsid w:val="3C316588"/>
    <w:rsid w:val="3C3B4C12"/>
    <w:rsid w:val="3CF0965F"/>
    <w:rsid w:val="3D38BE46"/>
    <w:rsid w:val="3D478682"/>
    <w:rsid w:val="3D6EF733"/>
    <w:rsid w:val="3D90790B"/>
    <w:rsid w:val="3DA29643"/>
    <w:rsid w:val="3DCBBD07"/>
    <w:rsid w:val="3E006BE6"/>
    <w:rsid w:val="3E0A1C9E"/>
    <w:rsid w:val="3E131B73"/>
    <w:rsid w:val="3ED48EA7"/>
    <w:rsid w:val="3ED4BA65"/>
    <w:rsid w:val="3EE8E84E"/>
    <w:rsid w:val="3F1D9618"/>
    <w:rsid w:val="3F5EA0B6"/>
    <w:rsid w:val="3F622500"/>
    <w:rsid w:val="3F63B23A"/>
    <w:rsid w:val="3F99241D"/>
    <w:rsid w:val="3FB37601"/>
    <w:rsid w:val="3FB91EF1"/>
    <w:rsid w:val="3FDBA27A"/>
    <w:rsid w:val="40898765"/>
    <w:rsid w:val="40AE8373"/>
    <w:rsid w:val="40B0C570"/>
    <w:rsid w:val="40BE1CBB"/>
    <w:rsid w:val="40C4ADB6"/>
    <w:rsid w:val="40E5DECE"/>
    <w:rsid w:val="41034D56"/>
    <w:rsid w:val="4112E7B2"/>
    <w:rsid w:val="412A9C78"/>
    <w:rsid w:val="413ADD65"/>
    <w:rsid w:val="413BC6F5"/>
    <w:rsid w:val="4154EF52"/>
    <w:rsid w:val="415AE5BD"/>
    <w:rsid w:val="416C2B2C"/>
    <w:rsid w:val="41706072"/>
    <w:rsid w:val="41800C14"/>
    <w:rsid w:val="41936CB1"/>
    <w:rsid w:val="419BE728"/>
    <w:rsid w:val="41B98F40"/>
    <w:rsid w:val="41E5D834"/>
    <w:rsid w:val="4210DF96"/>
    <w:rsid w:val="42466CAE"/>
    <w:rsid w:val="425FEE1F"/>
    <w:rsid w:val="4290853C"/>
    <w:rsid w:val="42C072CA"/>
    <w:rsid w:val="42DD8DC1"/>
    <w:rsid w:val="42E5D6C3"/>
    <w:rsid w:val="4314B75E"/>
    <w:rsid w:val="434227DF"/>
    <w:rsid w:val="43546D72"/>
    <w:rsid w:val="435AEF47"/>
    <w:rsid w:val="4362181C"/>
    <w:rsid w:val="437417A4"/>
    <w:rsid w:val="4384FA85"/>
    <w:rsid w:val="4396B87B"/>
    <w:rsid w:val="43DA4F89"/>
    <w:rsid w:val="442047A3"/>
    <w:rsid w:val="4429B603"/>
    <w:rsid w:val="44436F86"/>
    <w:rsid w:val="444EC03E"/>
    <w:rsid w:val="44595873"/>
    <w:rsid w:val="445CF48B"/>
    <w:rsid w:val="44825CF7"/>
    <w:rsid w:val="448C9014"/>
    <w:rsid w:val="44968D26"/>
    <w:rsid w:val="44D4A056"/>
    <w:rsid w:val="44EDEE59"/>
    <w:rsid w:val="44FBBBC7"/>
    <w:rsid w:val="45160188"/>
    <w:rsid w:val="4525B7DD"/>
    <w:rsid w:val="454632D8"/>
    <w:rsid w:val="45680949"/>
    <w:rsid w:val="45761FEA"/>
    <w:rsid w:val="45A2470B"/>
    <w:rsid w:val="461A96EB"/>
    <w:rsid w:val="461D9832"/>
    <w:rsid w:val="463849EE"/>
    <w:rsid w:val="4667B496"/>
    <w:rsid w:val="4671063F"/>
    <w:rsid w:val="46989B34"/>
    <w:rsid w:val="46C136DD"/>
    <w:rsid w:val="46CEF762"/>
    <w:rsid w:val="46E20339"/>
    <w:rsid w:val="46FDC57D"/>
    <w:rsid w:val="47043FC9"/>
    <w:rsid w:val="4711A328"/>
    <w:rsid w:val="4711F04B"/>
    <w:rsid w:val="4781822D"/>
    <w:rsid w:val="4791FE2D"/>
    <w:rsid w:val="47DF68BF"/>
    <w:rsid w:val="481E3EE6"/>
    <w:rsid w:val="48300208"/>
    <w:rsid w:val="4848A7C4"/>
    <w:rsid w:val="489437EE"/>
    <w:rsid w:val="48B00643"/>
    <w:rsid w:val="48D99E80"/>
    <w:rsid w:val="48ED2DAC"/>
    <w:rsid w:val="48F36820"/>
    <w:rsid w:val="48F84084"/>
    <w:rsid w:val="491DEA33"/>
    <w:rsid w:val="492FB44E"/>
    <w:rsid w:val="493E0212"/>
    <w:rsid w:val="494B6096"/>
    <w:rsid w:val="495DBBA0"/>
    <w:rsid w:val="4971968D"/>
    <w:rsid w:val="49BA513C"/>
    <w:rsid w:val="49BB03D6"/>
    <w:rsid w:val="49F61E81"/>
    <w:rsid w:val="4A219181"/>
    <w:rsid w:val="4A273805"/>
    <w:rsid w:val="4A306E6E"/>
    <w:rsid w:val="4A32CCBB"/>
    <w:rsid w:val="4A67B41D"/>
    <w:rsid w:val="4A86DE07"/>
    <w:rsid w:val="4AC4F9E1"/>
    <w:rsid w:val="4B23A9DA"/>
    <w:rsid w:val="4B325866"/>
    <w:rsid w:val="4B92E467"/>
    <w:rsid w:val="4BA61A99"/>
    <w:rsid w:val="4BD830F9"/>
    <w:rsid w:val="4BDE0E3F"/>
    <w:rsid w:val="4BE956A7"/>
    <w:rsid w:val="4BFE2B94"/>
    <w:rsid w:val="4C168BA8"/>
    <w:rsid w:val="4C1A3EF1"/>
    <w:rsid w:val="4C84218B"/>
    <w:rsid w:val="4C84A0BA"/>
    <w:rsid w:val="4C866722"/>
    <w:rsid w:val="4C8F7507"/>
    <w:rsid w:val="4CC35B99"/>
    <w:rsid w:val="4CD6BA5C"/>
    <w:rsid w:val="4CE6A40B"/>
    <w:rsid w:val="4D0FCA3E"/>
    <w:rsid w:val="4D65E262"/>
    <w:rsid w:val="4D9B1E69"/>
    <w:rsid w:val="4DABF9AF"/>
    <w:rsid w:val="4DB0F922"/>
    <w:rsid w:val="4DB1CC81"/>
    <w:rsid w:val="4DF496DE"/>
    <w:rsid w:val="4DF5AB7F"/>
    <w:rsid w:val="4E1552A3"/>
    <w:rsid w:val="4E1D51F2"/>
    <w:rsid w:val="4E1DE470"/>
    <w:rsid w:val="4E2D88A5"/>
    <w:rsid w:val="4E8E7633"/>
    <w:rsid w:val="4EAB2BBC"/>
    <w:rsid w:val="4EB11C94"/>
    <w:rsid w:val="4EB712FF"/>
    <w:rsid w:val="4EB771FC"/>
    <w:rsid w:val="4EBAA5E5"/>
    <w:rsid w:val="4EBF130C"/>
    <w:rsid w:val="4ED92D7B"/>
    <w:rsid w:val="4F24EFB6"/>
    <w:rsid w:val="4F3A7FB0"/>
    <w:rsid w:val="4F42BA4D"/>
    <w:rsid w:val="4F643AC1"/>
    <w:rsid w:val="4F8BEC19"/>
    <w:rsid w:val="4F972D50"/>
    <w:rsid w:val="4FC6EC6F"/>
    <w:rsid w:val="4FEB156A"/>
    <w:rsid w:val="501A67D5"/>
    <w:rsid w:val="50219A3A"/>
    <w:rsid w:val="50602B9D"/>
    <w:rsid w:val="506878FD"/>
    <w:rsid w:val="509E0D8E"/>
    <w:rsid w:val="50B47DC3"/>
    <w:rsid w:val="50BE0923"/>
    <w:rsid w:val="5121C2D8"/>
    <w:rsid w:val="5123978E"/>
    <w:rsid w:val="5144F422"/>
    <w:rsid w:val="5150D9E0"/>
    <w:rsid w:val="51833082"/>
    <w:rsid w:val="51A6F928"/>
    <w:rsid w:val="51D7A090"/>
    <w:rsid w:val="51EEB3C1"/>
    <w:rsid w:val="5215245B"/>
    <w:rsid w:val="5238951B"/>
    <w:rsid w:val="5251DC66"/>
    <w:rsid w:val="525A8043"/>
    <w:rsid w:val="52875BDE"/>
    <w:rsid w:val="5294D484"/>
    <w:rsid w:val="52A97EDE"/>
    <w:rsid w:val="52BA81C0"/>
    <w:rsid w:val="52D69694"/>
    <w:rsid w:val="52D7CFD7"/>
    <w:rsid w:val="5318A0E3"/>
    <w:rsid w:val="536E3A52"/>
    <w:rsid w:val="5373B8D1"/>
    <w:rsid w:val="538FEC8A"/>
    <w:rsid w:val="539FB9E5"/>
    <w:rsid w:val="53E55C4C"/>
    <w:rsid w:val="54114D46"/>
    <w:rsid w:val="5424724F"/>
    <w:rsid w:val="54476599"/>
    <w:rsid w:val="544EF2E1"/>
    <w:rsid w:val="54504F13"/>
    <w:rsid w:val="547122C7"/>
    <w:rsid w:val="54760B13"/>
    <w:rsid w:val="5484BC76"/>
    <w:rsid w:val="54A06E47"/>
    <w:rsid w:val="54CB0DE9"/>
    <w:rsid w:val="5501B3C6"/>
    <w:rsid w:val="550CB2B8"/>
    <w:rsid w:val="553FAD93"/>
    <w:rsid w:val="55666F23"/>
    <w:rsid w:val="556A8D89"/>
    <w:rsid w:val="565BAEFE"/>
    <w:rsid w:val="5672E485"/>
    <w:rsid w:val="56984F8A"/>
    <w:rsid w:val="56A9D0CB"/>
    <w:rsid w:val="56AB4808"/>
    <w:rsid w:val="56DEB686"/>
    <w:rsid w:val="56E6EC2C"/>
    <w:rsid w:val="578F526C"/>
    <w:rsid w:val="579D29CA"/>
    <w:rsid w:val="57C86989"/>
    <w:rsid w:val="57DB2C8A"/>
    <w:rsid w:val="5820D681"/>
    <w:rsid w:val="585028F2"/>
    <w:rsid w:val="587E0361"/>
    <w:rsid w:val="588465DF"/>
    <w:rsid w:val="589B0C4C"/>
    <w:rsid w:val="58B6AF9A"/>
    <w:rsid w:val="58C93E24"/>
    <w:rsid w:val="58FC94E8"/>
    <w:rsid w:val="59375D7F"/>
    <w:rsid w:val="59384727"/>
    <w:rsid w:val="5938CD25"/>
    <w:rsid w:val="593DD7CB"/>
    <w:rsid w:val="59791588"/>
    <w:rsid w:val="59B96ECA"/>
    <w:rsid w:val="59CC9C0A"/>
    <w:rsid w:val="59DABC5F"/>
    <w:rsid w:val="59DCBBE5"/>
    <w:rsid w:val="5A4190E1"/>
    <w:rsid w:val="5A69E7F4"/>
    <w:rsid w:val="5A7F6E69"/>
    <w:rsid w:val="5AAEF2D1"/>
    <w:rsid w:val="5AAFBF7F"/>
    <w:rsid w:val="5ABF5194"/>
    <w:rsid w:val="5AF56771"/>
    <w:rsid w:val="5B311EC2"/>
    <w:rsid w:val="5B37424B"/>
    <w:rsid w:val="5B4FAE6E"/>
    <w:rsid w:val="5BAACBCA"/>
    <w:rsid w:val="5BBF4223"/>
    <w:rsid w:val="5BCBA1DA"/>
    <w:rsid w:val="5BCCC67C"/>
    <w:rsid w:val="5C07C7E1"/>
    <w:rsid w:val="5C13846D"/>
    <w:rsid w:val="5C16C1DA"/>
    <w:rsid w:val="5C2E6428"/>
    <w:rsid w:val="5C3038C1"/>
    <w:rsid w:val="5C3F0150"/>
    <w:rsid w:val="5C4AF963"/>
    <w:rsid w:val="5C638C24"/>
    <w:rsid w:val="5C8CBAE2"/>
    <w:rsid w:val="5C951455"/>
    <w:rsid w:val="5C96A137"/>
    <w:rsid w:val="5CEEBD1E"/>
    <w:rsid w:val="5CFC5A6C"/>
    <w:rsid w:val="5D0AA3F5"/>
    <w:rsid w:val="5D79BE30"/>
    <w:rsid w:val="5D9F431F"/>
    <w:rsid w:val="5DAB9D0E"/>
    <w:rsid w:val="5DDBE072"/>
    <w:rsid w:val="5E56FE6F"/>
    <w:rsid w:val="5E935F26"/>
    <w:rsid w:val="5EA08139"/>
    <w:rsid w:val="5EC0C286"/>
    <w:rsid w:val="5EE07E4E"/>
    <w:rsid w:val="5F08C3C1"/>
    <w:rsid w:val="5F674649"/>
    <w:rsid w:val="5FCA27F0"/>
    <w:rsid w:val="6013D4E3"/>
    <w:rsid w:val="601AEBC3"/>
    <w:rsid w:val="60636B6E"/>
    <w:rsid w:val="606732D6"/>
    <w:rsid w:val="607279BF"/>
    <w:rsid w:val="6072F786"/>
    <w:rsid w:val="608B6BC5"/>
    <w:rsid w:val="61054229"/>
    <w:rsid w:val="611DCD9E"/>
    <w:rsid w:val="61454B82"/>
    <w:rsid w:val="61819165"/>
    <w:rsid w:val="61A1A665"/>
    <w:rsid w:val="61B644D2"/>
    <w:rsid w:val="61E11BA3"/>
    <w:rsid w:val="6228981C"/>
    <w:rsid w:val="6245F066"/>
    <w:rsid w:val="6274F9D9"/>
    <w:rsid w:val="627EF6EB"/>
    <w:rsid w:val="6305D265"/>
    <w:rsid w:val="634D4ED8"/>
    <w:rsid w:val="634E98FE"/>
    <w:rsid w:val="6356FE47"/>
    <w:rsid w:val="638669D9"/>
    <w:rsid w:val="63B58628"/>
    <w:rsid w:val="641FFCE3"/>
    <w:rsid w:val="6457DC02"/>
    <w:rsid w:val="645E993A"/>
    <w:rsid w:val="6468A3CE"/>
    <w:rsid w:val="646C3090"/>
    <w:rsid w:val="64CDD50A"/>
    <w:rsid w:val="64FBD833"/>
    <w:rsid w:val="6542C629"/>
    <w:rsid w:val="658F5AAD"/>
    <w:rsid w:val="65C1C759"/>
    <w:rsid w:val="65C2521B"/>
    <w:rsid w:val="65D56E43"/>
    <w:rsid w:val="65F5C2BD"/>
    <w:rsid w:val="65FC7E1B"/>
    <w:rsid w:val="669DF62C"/>
    <w:rsid w:val="669E710B"/>
    <w:rsid w:val="66CC763F"/>
    <w:rsid w:val="66E2433D"/>
    <w:rsid w:val="6723FE33"/>
    <w:rsid w:val="673BD428"/>
    <w:rsid w:val="67B25BA0"/>
    <w:rsid w:val="67C33E0B"/>
    <w:rsid w:val="68038E18"/>
    <w:rsid w:val="6827C638"/>
    <w:rsid w:val="683AD1B1"/>
    <w:rsid w:val="683E3D7B"/>
    <w:rsid w:val="6867AB49"/>
    <w:rsid w:val="6875DEA5"/>
    <w:rsid w:val="6885D480"/>
    <w:rsid w:val="688BCB82"/>
    <w:rsid w:val="6894EA8A"/>
    <w:rsid w:val="68EA3C60"/>
    <w:rsid w:val="692A51FC"/>
    <w:rsid w:val="69388B16"/>
    <w:rsid w:val="694A5A2F"/>
    <w:rsid w:val="694E75D6"/>
    <w:rsid w:val="69F46AB0"/>
    <w:rsid w:val="6A1371B1"/>
    <w:rsid w:val="6A251F33"/>
    <w:rsid w:val="6A34E33E"/>
    <w:rsid w:val="6A4264F0"/>
    <w:rsid w:val="6A5362F3"/>
    <w:rsid w:val="6A618881"/>
    <w:rsid w:val="6AA3ABE8"/>
    <w:rsid w:val="6AF94E3E"/>
    <w:rsid w:val="6B38A1B3"/>
    <w:rsid w:val="6B51A7EF"/>
    <w:rsid w:val="6B57608F"/>
    <w:rsid w:val="6B5BB3AB"/>
    <w:rsid w:val="6B62DFB1"/>
    <w:rsid w:val="6B9FE762"/>
    <w:rsid w:val="6BA38D73"/>
    <w:rsid w:val="6BB5800A"/>
    <w:rsid w:val="6BD028A4"/>
    <w:rsid w:val="6BDFB447"/>
    <w:rsid w:val="6BFBAD9B"/>
    <w:rsid w:val="6C47A5BB"/>
    <w:rsid w:val="6C47F4D0"/>
    <w:rsid w:val="6C49F0EA"/>
    <w:rsid w:val="6C55AD4F"/>
    <w:rsid w:val="6C6333E6"/>
    <w:rsid w:val="6C68FD02"/>
    <w:rsid w:val="6C9D5F42"/>
    <w:rsid w:val="6CA8F574"/>
    <w:rsid w:val="6CE2F647"/>
    <w:rsid w:val="6CF218C9"/>
    <w:rsid w:val="6D0073C7"/>
    <w:rsid w:val="6D1CDE4A"/>
    <w:rsid w:val="6D274D11"/>
    <w:rsid w:val="6D2E3030"/>
    <w:rsid w:val="6D8D494C"/>
    <w:rsid w:val="6DCFDA8D"/>
    <w:rsid w:val="6E0B2875"/>
    <w:rsid w:val="6E10A13D"/>
    <w:rsid w:val="6E501C1E"/>
    <w:rsid w:val="6E9F60A6"/>
    <w:rsid w:val="6EDD018A"/>
    <w:rsid w:val="6EED2706"/>
    <w:rsid w:val="6EFA2C9F"/>
    <w:rsid w:val="6EFDDB58"/>
    <w:rsid w:val="6F1AEF58"/>
    <w:rsid w:val="6F4F18B6"/>
    <w:rsid w:val="6F67A83E"/>
    <w:rsid w:val="6F8F628B"/>
    <w:rsid w:val="6F99546C"/>
    <w:rsid w:val="6FCDF3BB"/>
    <w:rsid w:val="70455351"/>
    <w:rsid w:val="7081A383"/>
    <w:rsid w:val="7087187A"/>
    <w:rsid w:val="709F9157"/>
    <w:rsid w:val="70BF0059"/>
    <w:rsid w:val="70DE2A29"/>
    <w:rsid w:val="70F8565F"/>
    <w:rsid w:val="7111CD46"/>
    <w:rsid w:val="7141375A"/>
    <w:rsid w:val="71682264"/>
    <w:rsid w:val="71C8C45B"/>
    <w:rsid w:val="71F28189"/>
    <w:rsid w:val="7202C1C0"/>
    <w:rsid w:val="72471DFD"/>
    <w:rsid w:val="727D6221"/>
    <w:rsid w:val="72951AB5"/>
    <w:rsid w:val="7296E86B"/>
    <w:rsid w:val="72C4695A"/>
    <w:rsid w:val="72C5713B"/>
    <w:rsid w:val="72C9CA4A"/>
    <w:rsid w:val="72E41260"/>
    <w:rsid w:val="737AE6F2"/>
    <w:rsid w:val="73C5FC91"/>
    <w:rsid w:val="73FC8AD0"/>
    <w:rsid w:val="7422F265"/>
    <w:rsid w:val="74330B3E"/>
    <w:rsid w:val="7447924B"/>
    <w:rsid w:val="748356BA"/>
    <w:rsid w:val="74898C15"/>
    <w:rsid w:val="748E8AF0"/>
    <w:rsid w:val="74EBA07D"/>
    <w:rsid w:val="74F25D4F"/>
    <w:rsid w:val="750483F8"/>
    <w:rsid w:val="7514CB6D"/>
    <w:rsid w:val="758136A5"/>
    <w:rsid w:val="759C2EDF"/>
    <w:rsid w:val="75C6CD9F"/>
    <w:rsid w:val="75C92668"/>
    <w:rsid w:val="75E17380"/>
    <w:rsid w:val="75E7D0EB"/>
    <w:rsid w:val="75F35F0A"/>
    <w:rsid w:val="75F5F8EF"/>
    <w:rsid w:val="76294413"/>
    <w:rsid w:val="76352433"/>
    <w:rsid w:val="763CC317"/>
    <w:rsid w:val="765EDEA7"/>
    <w:rsid w:val="7689D88D"/>
    <w:rsid w:val="76D2655F"/>
    <w:rsid w:val="76ED6334"/>
    <w:rsid w:val="76F82CFE"/>
    <w:rsid w:val="771EAFA6"/>
    <w:rsid w:val="7732D0EF"/>
    <w:rsid w:val="77882E78"/>
    <w:rsid w:val="77932B7A"/>
    <w:rsid w:val="7798E25E"/>
    <w:rsid w:val="77A41FE1"/>
    <w:rsid w:val="77ABAD29"/>
    <w:rsid w:val="77C8D538"/>
    <w:rsid w:val="77CFA27A"/>
    <w:rsid w:val="77D0F494"/>
    <w:rsid w:val="77DFF442"/>
    <w:rsid w:val="77ED3784"/>
    <w:rsid w:val="77FCFB1A"/>
    <w:rsid w:val="781CFE8A"/>
    <w:rsid w:val="78291559"/>
    <w:rsid w:val="7865420D"/>
    <w:rsid w:val="7879C4AD"/>
    <w:rsid w:val="78989E72"/>
    <w:rsid w:val="78C97DAD"/>
    <w:rsid w:val="78E19149"/>
    <w:rsid w:val="78F56146"/>
    <w:rsid w:val="7966CE8A"/>
    <w:rsid w:val="79673310"/>
    <w:rsid w:val="7970F15D"/>
    <w:rsid w:val="79CE6592"/>
    <w:rsid w:val="7A221AA0"/>
    <w:rsid w:val="7A268DD4"/>
    <w:rsid w:val="7A54A7C8"/>
    <w:rsid w:val="7A8AD409"/>
    <w:rsid w:val="7A8F2BA8"/>
    <w:rsid w:val="7AAE8376"/>
    <w:rsid w:val="7ADEE48A"/>
    <w:rsid w:val="7B0F1AC1"/>
    <w:rsid w:val="7B1D5708"/>
    <w:rsid w:val="7B72A460"/>
    <w:rsid w:val="7BD007EF"/>
    <w:rsid w:val="7BD9E306"/>
    <w:rsid w:val="7BF40C33"/>
    <w:rsid w:val="7C1919A7"/>
    <w:rsid w:val="7C6DA844"/>
    <w:rsid w:val="7C94548B"/>
    <w:rsid w:val="7C9AB520"/>
    <w:rsid w:val="7CA19ACF"/>
    <w:rsid w:val="7CD63B2E"/>
    <w:rsid w:val="7CF91A11"/>
    <w:rsid w:val="7CFD6F34"/>
    <w:rsid w:val="7D0007FD"/>
    <w:rsid w:val="7D02E071"/>
    <w:rsid w:val="7D0C9A7F"/>
    <w:rsid w:val="7D1C88DC"/>
    <w:rsid w:val="7D1F04D5"/>
    <w:rsid w:val="7D201C13"/>
    <w:rsid w:val="7D39441B"/>
    <w:rsid w:val="7D51C2F5"/>
    <w:rsid w:val="7D7468C3"/>
    <w:rsid w:val="7D903B24"/>
    <w:rsid w:val="7DA01869"/>
    <w:rsid w:val="7DA99434"/>
    <w:rsid w:val="7DB84CAC"/>
    <w:rsid w:val="7DCEEC5B"/>
    <w:rsid w:val="7DDE36B0"/>
    <w:rsid w:val="7E09B656"/>
    <w:rsid w:val="7E1B2550"/>
    <w:rsid w:val="7E2C7623"/>
    <w:rsid w:val="7E3A3FAD"/>
    <w:rsid w:val="7E585B32"/>
    <w:rsid w:val="7E605AD3"/>
    <w:rsid w:val="7E7304A3"/>
    <w:rsid w:val="7EDCCB26"/>
    <w:rsid w:val="7F0B0BEE"/>
    <w:rsid w:val="7F2056FE"/>
    <w:rsid w:val="7F5A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7440"/>
  <w15:chartTrackingRefBased/>
  <w15:docId w15:val="{8CCEAE95-4018-4AD3-9877-DD13D1AB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4B"/>
    <w:pPr>
      <w:ind w:left="720"/>
      <w:contextualSpacing/>
    </w:pPr>
  </w:style>
  <w:style w:type="paragraph" w:styleId="NoSpacing">
    <w:name w:val="No Spacing"/>
    <w:link w:val="NoSpacingChar"/>
    <w:uiPriority w:val="1"/>
    <w:qFormat/>
    <w:rsid w:val="002A68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81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122f06-abd5-4336-92ee-fb24e7134210">
      <Terms xmlns="http://schemas.microsoft.com/office/infopath/2007/PartnerControls"/>
    </lcf76f155ced4ddcb4097134ff3c332f>
    <TaxCatchAll xmlns="ee4afd3e-4fdc-4af2-9705-35065dc716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817C628DD944381AB438D343DCDF4" ma:contentTypeVersion="12" ma:contentTypeDescription="Create a new document." ma:contentTypeScope="" ma:versionID="55ef9250489277e0cdba93c16eebcfe8">
  <xsd:schema xmlns:xsd="http://www.w3.org/2001/XMLSchema" xmlns:xs="http://www.w3.org/2001/XMLSchema" xmlns:p="http://schemas.microsoft.com/office/2006/metadata/properties" xmlns:ns2="dd122f06-abd5-4336-92ee-fb24e7134210" xmlns:ns3="ee4afd3e-4fdc-4af2-9705-35065dc7160d" targetNamespace="http://schemas.microsoft.com/office/2006/metadata/properties" ma:root="true" ma:fieldsID="bc80b6282c5d03a21762295bb1ef9c0c" ns2:_="" ns3:_="">
    <xsd:import namespace="dd122f06-abd5-4336-92ee-fb24e7134210"/>
    <xsd:import namespace="ee4afd3e-4fdc-4af2-9705-35065dc71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22f06-abd5-4336-92ee-fb24e7134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afd3e-4fdc-4af2-9705-35065dc716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e1a253-315b-42a6-a5fa-3a1c80612022}" ma:internalName="TaxCatchAll" ma:showField="CatchAllData" ma:web="ee4afd3e-4fdc-4af2-9705-35065dc71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61DB3-B22A-47BB-A0A3-0AE1A112E713}">
  <ds:schemaRefs>
    <ds:schemaRef ds:uri="http://www.w3.org/XML/1998/namespace"/>
    <ds:schemaRef ds:uri="http://schemas.microsoft.com/office/2006/documentManagement/types"/>
    <ds:schemaRef ds:uri="http://purl.org/dc/elements/1.1/"/>
    <ds:schemaRef ds:uri="dd122f06-abd5-4336-92ee-fb24e7134210"/>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ee4afd3e-4fdc-4af2-9705-35065dc7160d"/>
  </ds:schemaRefs>
</ds:datastoreItem>
</file>

<file path=customXml/itemProps3.xml><?xml version="1.0" encoding="utf-8"?>
<ds:datastoreItem xmlns:ds="http://schemas.openxmlformats.org/officeDocument/2006/customXml" ds:itemID="{D8C5A64D-57CE-4229-AF46-4CEDCFF8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22f06-abd5-4336-92ee-fb24e7134210"/>
    <ds:schemaRef ds:uri="ee4afd3e-4fdc-4af2-9705-35065dc7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78071-A6D8-4F64-9E3A-ECF6321B1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HCAT</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Harrison</dc:creator>
  <cp:keywords/>
  <dc:description/>
  <cp:lastModifiedBy>Gail Padfield</cp:lastModifiedBy>
  <cp:revision>2</cp:revision>
  <dcterms:created xsi:type="dcterms:W3CDTF">2022-11-25T14:22:00Z</dcterms:created>
  <dcterms:modified xsi:type="dcterms:W3CDTF">2022-11-25T14:22:00Z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0x010100D11817C628DD944381AB438D343DCDF4</vt:lpwstr>
  </property>
</Properties>
</file>